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7A" w:rsidRPr="003F5DFC" w:rsidRDefault="004F4A7A" w:rsidP="00531D66">
      <w:pPr>
        <w:pStyle w:val="1"/>
        <w:rPr>
          <w:rFonts w:ascii="ＭＳ 明朝" w:eastAsia="ＭＳ 明朝" w:hAnsi="ＭＳ 明朝" w:hint="eastAsia"/>
          <w:b/>
          <w:bCs/>
          <w:sz w:val="28"/>
        </w:rPr>
      </w:pPr>
    </w:p>
    <w:p w:rsidR="004F4A7A" w:rsidRPr="003F5DFC" w:rsidRDefault="004F4A7A" w:rsidP="004F4A7A">
      <w:pPr>
        <w:rPr>
          <w:rFonts w:ascii="ＭＳ 明朝" w:hAnsi="ＭＳ 明朝" w:hint="eastAsia"/>
        </w:rPr>
      </w:pPr>
    </w:p>
    <w:p w:rsidR="004F4A7A" w:rsidRPr="003F5DFC" w:rsidRDefault="004F4A7A" w:rsidP="004F4A7A">
      <w:pPr>
        <w:rPr>
          <w:rFonts w:ascii="ＭＳ 明朝" w:hAnsi="ＭＳ 明朝" w:hint="eastAsia"/>
        </w:rPr>
      </w:pPr>
    </w:p>
    <w:p w:rsidR="004F4A7A" w:rsidRPr="003F5DFC" w:rsidRDefault="004F4A7A" w:rsidP="004F4A7A">
      <w:pPr>
        <w:rPr>
          <w:rFonts w:ascii="ＭＳ 明朝" w:hAnsi="ＭＳ 明朝" w:hint="eastAsia"/>
        </w:rPr>
      </w:pPr>
    </w:p>
    <w:p w:rsidR="004F4A7A" w:rsidRPr="003F5DFC" w:rsidRDefault="004F4A7A" w:rsidP="004F4A7A">
      <w:pPr>
        <w:rPr>
          <w:rFonts w:ascii="ＭＳ 明朝" w:hAnsi="ＭＳ 明朝" w:hint="eastAsia"/>
        </w:rPr>
      </w:pPr>
    </w:p>
    <w:p w:rsidR="004F4A7A" w:rsidRPr="003F5DFC" w:rsidRDefault="004F4A7A" w:rsidP="004F4A7A">
      <w:pPr>
        <w:jc w:val="center"/>
        <w:rPr>
          <w:rFonts w:ascii="ＭＳ 明朝" w:hAnsi="ＭＳ 明朝" w:hint="eastAsia"/>
          <w:kern w:val="0"/>
          <w:sz w:val="35"/>
        </w:rPr>
      </w:pPr>
      <w:r w:rsidRPr="003F5DFC">
        <w:rPr>
          <w:rFonts w:ascii="ＭＳ 明朝" w:hAnsi="ＭＳ 明朝" w:hint="eastAsia"/>
          <w:spacing w:val="336"/>
          <w:kern w:val="0"/>
          <w:sz w:val="35"/>
          <w:fitText w:val="3420" w:id="-1288894208"/>
          <w:lang w:eastAsia="zh-TW"/>
        </w:rPr>
        <w:t>就業規</w:t>
      </w:r>
      <w:r w:rsidRPr="003F5DFC">
        <w:rPr>
          <w:rFonts w:ascii="ＭＳ 明朝" w:hAnsi="ＭＳ 明朝" w:hint="eastAsia"/>
          <w:spacing w:val="2"/>
          <w:kern w:val="0"/>
          <w:sz w:val="35"/>
          <w:fitText w:val="3420" w:id="-1288894208"/>
          <w:lang w:eastAsia="zh-TW"/>
        </w:rPr>
        <w:t>則</w:t>
      </w: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kern w:val="0"/>
          <w:sz w:val="35"/>
          <w:lang w:eastAsia="zh-TW"/>
        </w:rPr>
      </w:pPr>
    </w:p>
    <w:p w:rsidR="004F4A7A" w:rsidRPr="003F5DFC" w:rsidRDefault="004F4A7A" w:rsidP="004F4A7A">
      <w:pPr>
        <w:jc w:val="center"/>
        <w:rPr>
          <w:rFonts w:ascii="ＭＳ 明朝" w:hAnsi="ＭＳ 明朝" w:hint="eastAsia"/>
          <w:lang w:eastAsia="zh-TW"/>
        </w:rPr>
      </w:pPr>
    </w:p>
    <w:p w:rsidR="004F4A7A" w:rsidRPr="003F5DFC" w:rsidRDefault="004F4A7A" w:rsidP="004F4A7A">
      <w:pPr>
        <w:jc w:val="center"/>
        <w:rPr>
          <w:rFonts w:ascii="ＭＳ 明朝" w:hAnsi="ＭＳ 明朝" w:hint="eastAsia"/>
          <w:lang w:eastAsia="zh-TW"/>
        </w:rPr>
      </w:pPr>
    </w:p>
    <w:p w:rsidR="004F4A7A" w:rsidRPr="003F5DFC" w:rsidRDefault="004F4A7A" w:rsidP="004F4A7A">
      <w:pPr>
        <w:jc w:val="center"/>
        <w:rPr>
          <w:rFonts w:ascii="ＭＳ 明朝" w:hAnsi="ＭＳ 明朝" w:hint="eastAsia"/>
          <w:lang w:eastAsia="zh-TW"/>
        </w:rPr>
      </w:pPr>
    </w:p>
    <w:p w:rsidR="004F4A7A" w:rsidRPr="003F5DFC" w:rsidRDefault="004F4A7A" w:rsidP="004F4A7A">
      <w:pPr>
        <w:jc w:val="center"/>
        <w:rPr>
          <w:rFonts w:ascii="ＭＳ 明朝" w:hAnsi="ＭＳ 明朝" w:hint="eastAsia"/>
          <w:lang w:eastAsia="zh-TW"/>
        </w:rPr>
      </w:pPr>
    </w:p>
    <w:p w:rsidR="004F4A7A" w:rsidRPr="003F5DFC" w:rsidRDefault="004F4A7A" w:rsidP="004F4A7A">
      <w:pPr>
        <w:jc w:val="center"/>
        <w:rPr>
          <w:rFonts w:ascii="ＭＳ 明朝" w:hAnsi="ＭＳ 明朝" w:hint="eastAsia"/>
          <w:sz w:val="35"/>
          <w:lang w:eastAsia="zh-TW"/>
        </w:rPr>
      </w:pPr>
    </w:p>
    <w:p w:rsidR="004F4A7A" w:rsidRPr="003F5DFC" w:rsidRDefault="004F4A7A" w:rsidP="004F4A7A">
      <w:pPr>
        <w:jc w:val="center"/>
        <w:rPr>
          <w:rFonts w:ascii="ＭＳ 明朝" w:hAnsi="ＭＳ 明朝" w:hint="eastAsia"/>
          <w:sz w:val="35"/>
          <w:lang w:eastAsia="zh-TW"/>
        </w:rPr>
      </w:pPr>
    </w:p>
    <w:p w:rsidR="004F4A7A" w:rsidRPr="003F5DFC" w:rsidRDefault="004F4A7A" w:rsidP="004F4A7A">
      <w:pPr>
        <w:jc w:val="center"/>
        <w:rPr>
          <w:rFonts w:ascii="ＭＳ 明朝" w:hAnsi="ＭＳ 明朝" w:hint="eastAsia"/>
          <w:sz w:val="35"/>
          <w:lang w:eastAsia="zh-TW"/>
        </w:rPr>
      </w:pPr>
    </w:p>
    <w:p w:rsidR="004F4A7A" w:rsidRPr="003F5DFC" w:rsidRDefault="004F4A7A" w:rsidP="004F4A7A">
      <w:pPr>
        <w:jc w:val="center"/>
        <w:rPr>
          <w:rFonts w:ascii="ＭＳ 明朝" w:hAnsi="ＭＳ 明朝" w:hint="eastAsia"/>
          <w:sz w:val="35"/>
          <w:lang w:eastAsia="zh-TW"/>
        </w:rPr>
      </w:pPr>
    </w:p>
    <w:p w:rsidR="004F4A7A" w:rsidRPr="003F5DFC" w:rsidRDefault="0062576D" w:rsidP="004F4A7A">
      <w:pPr>
        <w:jc w:val="center"/>
        <w:rPr>
          <w:rFonts w:ascii="ＭＳ 明朝" w:hAnsi="ＭＳ 明朝" w:hint="eastAsia"/>
          <w:sz w:val="35"/>
          <w:lang w:eastAsia="zh-TW"/>
        </w:rPr>
      </w:pPr>
      <w:r w:rsidRPr="003F5DFC">
        <w:rPr>
          <w:rFonts w:ascii="ＭＳ 明朝" w:hAnsi="ＭＳ 明朝" w:hint="eastAsia"/>
          <w:sz w:val="35"/>
          <w:lang w:eastAsia="zh-TW"/>
        </w:rPr>
        <w:t>東京都台東区浅草橋４丁目２０</w:t>
      </w:r>
      <w:r w:rsidRPr="003F5DFC">
        <w:rPr>
          <w:rFonts w:ascii="ＭＳ 明朝" w:hAnsi="ＭＳ 明朝"/>
          <w:sz w:val="35"/>
          <w:lang w:eastAsia="zh-TW"/>
        </w:rPr>
        <w:t>−</w:t>
      </w:r>
      <w:r w:rsidRPr="003F5DFC">
        <w:rPr>
          <w:rFonts w:ascii="ＭＳ 明朝" w:hAnsi="ＭＳ 明朝" w:hint="eastAsia"/>
          <w:sz w:val="35"/>
          <w:lang w:eastAsia="zh-TW"/>
        </w:rPr>
        <w:t>２　丸幸第一ビル２階</w:t>
      </w:r>
    </w:p>
    <w:p w:rsidR="004F4A7A" w:rsidRPr="003F5DFC" w:rsidRDefault="0062576D" w:rsidP="004F4A7A">
      <w:pPr>
        <w:jc w:val="center"/>
        <w:rPr>
          <w:rFonts w:ascii="ＭＳ 明朝" w:hAnsi="ＭＳ 明朝" w:hint="eastAsia"/>
          <w:sz w:val="35"/>
          <w:szCs w:val="35"/>
        </w:rPr>
      </w:pPr>
      <w:r w:rsidRPr="003F5DFC">
        <w:rPr>
          <w:rFonts w:ascii="ＭＳ 明朝" w:hAnsi="ＭＳ 明朝" w:hint="eastAsia"/>
          <w:sz w:val="35"/>
          <w:szCs w:val="35"/>
        </w:rPr>
        <w:t>株式会社HERO innovation</w:t>
      </w:r>
    </w:p>
    <w:p w:rsidR="00294445" w:rsidRPr="003F5DFC" w:rsidRDefault="00294445" w:rsidP="00294445">
      <w:pPr>
        <w:pStyle w:val="11"/>
        <w:sectPr w:rsidR="00294445" w:rsidRPr="003F5DFC" w:rsidSect="004727D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567" w:gutter="0"/>
          <w:pgNumType w:start="0"/>
          <w:cols w:space="720"/>
          <w:titlePg/>
          <w:docGrid w:type="linesAndChars" w:linePitch="311" w:charSpace="-1730"/>
        </w:sectPr>
      </w:pPr>
    </w:p>
    <w:p w:rsidR="00294445" w:rsidRPr="003F5DFC" w:rsidRDefault="00294445" w:rsidP="00294445">
      <w:pPr>
        <w:pStyle w:val="11"/>
        <w:rPr>
          <w:rFonts w:ascii="ＭＳ 明朝" w:eastAsia="ＭＳ 明朝" w:hAnsi="ＭＳ 明朝" w:hint="eastAsia"/>
          <w:b/>
        </w:rPr>
      </w:pPr>
      <w:r w:rsidRPr="003F5DFC">
        <w:rPr>
          <w:rFonts w:ascii="ＭＳ 明朝" w:eastAsia="ＭＳ 明朝" w:hAnsi="ＭＳ 明朝" w:hint="eastAsia"/>
          <w:b/>
        </w:rPr>
        <w:lastRenderedPageBreak/>
        <w:t>目　　次</w:t>
      </w:r>
    </w:p>
    <w:p w:rsidR="00ED1580" w:rsidRPr="003F5DFC" w:rsidRDefault="00ED1580" w:rsidP="00ED1580">
      <w:pPr>
        <w:rPr>
          <w:rFonts w:hint="eastAsia"/>
        </w:rPr>
      </w:pPr>
    </w:p>
    <w:p w:rsidR="0075507B" w:rsidRPr="003F5DFC" w:rsidRDefault="00294445">
      <w:pPr>
        <w:pStyle w:val="11"/>
        <w:rPr>
          <w:rFonts w:ascii="Century" w:eastAsia="ＭＳ 明朝" w:hAnsi="Century"/>
          <w:bCs w:val="0"/>
          <w:szCs w:val="22"/>
        </w:rPr>
      </w:pPr>
      <w:r w:rsidRPr="003F5DFC">
        <w:rPr>
          <w:rFonts w:ascii="ＭＳ 明朝" w:hAnsi="ＭＳ 明朝"/>
        </w:rPr>
        <w:fldChar w:fldCharType="begin"/>
      </w:r>
      <w:r w:rsidRPr="003F5DFC">
        <w:rPr>
          <w:rFonts w:ascii="ＭＳ 明朝" w:hAnsi="ＭＳ 明朝"/>
        </w:rPr>
        <w:instrText xml:space="preserve"> </w:instrText>
      </w:r>
      <w:r w:rsidRPr="003F5DFC">
        <w:rPr>
          <w:rFonts w:ascii="ＭＳ 明朝" w:hAnsi="ＭＳ 明朝" w:hint="eastAsia"/>
        </w:rPr>
        <w:instrText>TOC \o "1-3" \h \z \u</w:instrText>
      </w:r>
      <w:r w:rsidRPr="003F5DFC">
        <w:rPr>
          <w:rFonts w:ascii="ＭＳ 明朝" w:hAnsi="ＭＳ 明朝"/>
        </w:rPr>
        <w:instrText xml:space="preserve"> </w:instrText>
      </w:r>
      <w:r w:rsidRPr="003F5DFC">
        <w:rPr>
          <w:rFonts w:ascii="ＭＳ 明朝" w:hAnsi="ＭＳ 明朝"/>
        </w:rPr>
        <w:fldChar w:fldCharType="separate"/>
      </w:r>
      <w:hyperlink w:anchor="_Toc432451884" w:history="1">
        <w:r w:rsidR="0075507B" w:rsidRPr="003F5DFC">
          <w:rPr>
            <w:rStyle w:val="a6"/>
            <w:rFonts w:ascii="ＭＳ 明朝" w:eastAsia="ＭＳ 明朝" w:hAnsi="ＭＳ 明朝" w:hint="eastAsia"/>
            <w:b/>
            <w:color w:val="auto"/>
          </w:rPr>
          <w:t>就業規則</w:t>
        </w:r>
        <w:r w:rsidR="0075507B" w:rsidRPr="003F5DFC">
          <w:rPr>
            <w:webHidden/>
          </w:rPr>
          <w:tab/>
        </w:r>
        <w:r w:rsidR="0075507B" w:rsidRPr="003F5DFC">
          <w:rPr>
            <w:webHidden/>
          </w:rPr>
          <w:fldChar w:fldCharType="begin"/>
        </w:r>
        <w:r w:rsidR="0075507B" w:rsidRPr="003F5DFC">
          <w:rPr>
            <w:webHidden/>
          </w:rPr>
          <w:instrText xml:space="preserve"> PAGEREF _Toc432451884 \h </w:instrText>
        </w:r>
        <w:r w:rsidR="0075507B" w:rsidRPr="003F5DFC">
          <w:rPr>
            <w:webHidden/>
          </w:rPr>
        </w:r>
        <w:r w:rsidR="0075507B" w:rsidRPr="003F5DFC">
          <w:rPr>
            <w:webHidden/>
          </w:rPr>
          <w:fldChar w:fldCharType="separate"/>
        </w:r>
        <w:r w:rsidR="0075507B" w:rsidRPr="003F5DFC">
          <w:rPr>
            <w:webHidden/>
          </w:rPr>
          <w:t>1</w:t>
        </w:r>
        <w:r w:rsidR="0075507B" w:rsidRPr="003F5DFC">
          <w:rPr>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885"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w:t>
        </w:r>
        <w:r w:rsidRPr="003F5DFC">
          <w:rPr>
            <w:rStyle w:val="a6"/>
            <w:rFonts w:ascii="ＭＳ 明朝" w:hAnsi="ＭＳ 明朝" w:hint="eastAsia"/>
            <w:b/>
            <w:bCs/>
            <w:noProof/>
            <w:color w:val="auto"/>
          </w:rPr>
          <w:t>章　総則</w:t>
        </w:r>
        <w:r w:rsidRPr="003F5DFC">
          <w:rPr>
            <w:noProof/>
            <w:webHidden/>
          </w:rPr>
          <w:tab/>
        </w:r>
        <w:r w:rsidRPr="003F5DFC">
          <w:rPr>
            <w:noProof/>
            <w:webHidden/>
          </w:rPr>
          <w:fldChar w:fldCharType="begin"/>
        </w:r>
        <w:r w:rsidRPr="003F5DFC">
          <w:rPr>
            <w:noProof/>
            <w:webHidden/>
          </w:rPr>
          <w:instrText xml:space="preserve"> PAGEREF _Toc432451885 \h </w:instrText>
        </w:r>
        <w:r w:rsidRPr="003F5DFC">
          <w:rPr>
            <w:noProof/>
            <w:webHidden/>
          </w:rPr>
        </w:r>
        <w:r w:rsidRPr="003F5DFC">
          <w:rPr>
            <w:noProof/>
            <w:webHidden/>
          </w:rPr>
          <w:fldChar w:fldCharType="separate"/>
        </w:r>
        <w:r w:rsidRPr="003F5DFC">
          <w:rPr>
            <w:noProof/>
            <w:webHidden/>
          </w:rPr>
          <w:t>1</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886"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2</w:t>
        </w:r>
        <w:r w:rsidRPr="003F5DFC">
          <w:rPr>
            <w:rStyle w:val="a6"/>
            <w:rFonts w:ascii="ＭＳ 明朝" w:hAnsi="ＭＳ 明朝" w:hint="eastAsia"/>
            <w:b/>
            <w:bCs/>
            <w:noProof/>
            <w:color w:val="auto"/>
          </w:rPr>
          <w:t>章　採用</w:t>
        </w:r>
        <w:r w:rsidRPr="003F5DFC">
          <w:rPr>
            <w:noProof/>
            <w:webHidden/>
          </w:rPr>
          <w:tab/>
        </w:r>
        <w:r w:rsidRPr="003F5DFC">
          <w:rPr>
            <w:noProof/>
            <w:webHidden/>
          </w:rPr>
          <w:fldChar w:fldCharType="begin"/>
        </w:r>
        <w:r w:rsidRPr="003F5DFC">
          <w:rPr>
            <w:noProof/>
            <w:webHidden/>
          </w:rPr>
          <w:instrText xml:space="preserve"> PAGEREF _Toc432451886 \h </w:instrText>
        </w:r>
        <w:r w:rsidRPr="003F5DFC">
          <w:rPr>
            <w:noProof/>
            <w:webHidden/>
          </w:rPr>
        </w:r>
        <w:r w:rsidRPr="003F5DFC">
          <w:rPr>
            <w:noProof/>
            <w:webHidden/>
          </w:rPr>
          <w:fldChar w:fldCharType="separate"/>
        </w:r>
        <w:r w:rsidRPr="003F5DFC">
          <w:rPr>
            <w:noProof/>
            <w:webHidden/>
          </w:rPr>
          <w:t>2</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887"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3</w:t>
        </w:r>
        <w:r w:rsidRPr="003F5DFC">
          <w:rPr>
            <w:rStyle w:val="a6"/>
            <w:rFonts w:ascii="ＭＳ 明朝" w:hAnsi="ＭＳ 明朝" w:hint="eastAsia"/>
            <w:b/>
            <w:bCs/>
            <w:noProof/>
            <w:color w:val="auto"/>
          </w:rPr>
          <w:t>章　人事制度</w:t>
        </w:r>
        <w:r w:rsidRPr="003F5DFC">
          <w:rPr>
            <w:noProof/>
            <w:webHidden/>
          </w:rPr>
          <w:tab/>
        </w:r>
        <w:r w:rsidRPr="003F5DFC">
          <w:rPr>
            <w:noProof/>
            <w:webHidden/>
          </w:rPr>
          <w:fldChar w:fldCharType="begin"/>
        </w:r>
        <w:r w:rsidRPr="003F5DFC">
          <w:rPr>
            <w:noProof/>
            <w:webHidden/>
          </w:rPr>
          <w:instrText xml:space="preserve"> PAGEREF _Toc432451887 \h </w:instrText>
        </w:r>
        <w:r w:rsidRPr="003F5DFC">
          <w:rPr>
            <w:noProof/>
            <w:webHidden/>
          </w:rPr>
        </w:r>
        <w:r w:rsidRPr="003F5DFC">
          <w:rPr>
            <w:noProof/>
            <w:webHidden/>
          </w:rPr>
          <w:fldChar w:fldCharType="separate"/>
        </w:r>
        <w:r w:rsidRPr="003F5DFC">
          <w:rPr>
            <w:noProof/>
            <w:webHidden/>
          </w:rPr>
          <w:t>4</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88" w:history="1">
        <w:r w:rsidRPr="003F5DFC">
          <w:rPr>
            <w:rStyle w:val="a6"/>
            <w:rFonts w:ascii="ＭＳ 明朝" w:hAnsi="ＭＳ 明朝" w:hint="eastAsia"/>
            <w:b/>
            <w:noProof/>
            <w:color w:val="auto"/>
          </w:rPr>
          <w:t>第</w:t>
        </w:r>
        <w:r w:rsidRPr="003F5DFC">
          <w:rPr>
            <w:rStyle w:val="a6"/>
            <w:rFonts w:ascii="ＭＳ 明朝" w:hAnsi="ＭＳ 明朝"/>
            <w:b/>
            <w:noProof/>
            <w:color w:val="auto"/>
          </w:rPr>
          <w:t>1</w:t>
        </w:r>
        <w:r w:rsidRPr="003F5DFC">
          <w:rPr>
            <w:rStyle w:val="a6"/>
            <w:rFonts w:ascii="ＭＳ 明朝" w:hAnsi="ＭＳ 明朝" w:hint="eastAsia"/>
            <w:b/>
            <w:noProof/>
            <w:color w:val="auto"/>
          </w:rPr>
          <w:t>節　組織・異動</w:t>
        </w:r>
        <w:r w:rsidRPr="003F5DFC">
          <w:rPr>
            <w:noProof/>
            <w:webHidden/>
          </w:rPr>
          <w:tab/>
        </w:r>
        <w:r w:rsidRPr="003F5DFC">
          <w:rPr>
            <w:noProof/>
            <w:webHidden/>
          </w:rPr>
          <w:fldChar w:fldCharType="begin"/>
        </w:r>
        <w:r w:rsidRPr="003F5DFC">
          <w:rPr>
            <w:noProof/>
            <w:webHidden/>
          </w:rPr>
          <w:instrText xml:space="preserve"> PAGEREF _Toc432451888 \h </w:instrText>
        </w:r>
        <w:r w:rsidRPr="003F5DFC">
          <w:rPr>
            <w:noProof/>
            <w:webHidden/>
          </w:rPr>
        </w:r>
        <w:r w:rsidRPr="003F5DFC">
          <w:rPr>
            <w:noProof/>
            <w:webHidden/>
          </w:rPr>
          <w:fldChar w:fldCharType="separate"/>
        </w:r>
        <w:r w:rsidRPr="003F5DFC">
          <w:rPr>
            <w:noProof/>
            <w:webHidden/>
          </w:rPr>
          <w:t>4</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89"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2</w:t>
        </w:r>
        <w:r w:rsidRPr="003F5DFC">
          <w:rPr>
            <w:rStyle w:val="a6"/>
            <w:rFonts w:ascii="ＭＳ 明朝" w:hAnsi="ＭＳ 明朝" w:hint="eastAsia"/>
            <w:b/>
            <w:bCs/>
            <w:noProof/>
            <w:color w:val="auto"/>
          </w:rPr>
          <w:t>節　休職</w:t>
        </w:r>
        <w:r w:rsidRPr="003F5DFC">
          <w:rPr>
            <w:noProof/>
            <w:webHidden/>
          </w:rPr>
          <w:tab/>
        </w:r>
        <w:r w:rsidRPr="003F5DFC">
          <w:rPr>
            <w:noProof/>
            <w:webHidden/>
          </w:rPr>
          <w:fldChar w:fldCharType="begin"/>
        </w:r>
        <w:r w:rsidRPr="003F5DFC">
          <w:rPr>
            <w:noProof/>
            <w:webHidden/>
          </w:rPr>
          <w:instrText xml:space="preserve"> PAGEREF _Toc432451889 \h </w:instrText>
        </w:r>
        <w:r w:rsidRPr="003F5DFC">
          <w:rPr>
            <w:noProof/>
            <w:webHidden/>
          </w:rPr>
        </w:r>
        <w:r w:rsidRPr="003F5DFC">
          <w:rPr>
            <w:noProof/>
            <w:webHidden/>
          </w:rPr>
          <w:fldChar w:fldCharType="separate"/>
        </w:r>
        <w:r w:rsidRPr="003F5DFC">
          <w:rPr>
            <w:noProof/>
            <w:webHidden/>
          </w:rPr>
          <w:t>6</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0"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3</w:t>
        </w:r>
        <w:r w:rsidRPr="003F5DFC">
          <w:rPr>
            <w:rStyle w:val="a6"/>
            <w:rFonts w:ascii="ＭＳ 明朝" w:hAnsi="ＭＳ 明朝" w:hint="eastAsia"/>
            <w:b/>
            <w:bCs/>
            <w:noProof/>
            <w:color w:val="auto"/>
          </w:rPr>
          <w:t>節　定年、退職、および解雇</w:t>
        </w:r>
        <w:r w:rsidRPr="003F5DFC">
          <w:rPr>
            <w:noProof/>
            <w:webHidden/>
          </w:rPr>
          <w:tab/>
        </w:r>
        <w:r w:rsidRPr="003F5DFC">
          <w:rPr>
            <w:noProof/>
            <w:webHidden/>
          </w:rPr>
          <w:fldChar w:fldCharType="begin"/>
        </w:r>
        <w:r w:rsidRPr="003F5DFC">
          <w:rPr>
            <w:noProof/>
            <w:webHidden/>
          </w:rPr>
          <w:instrText xml:space="preserve"> PAGEREF _Toc432451890 \h </w:instrText>
        </w:r>
        <w:r w:rsidRPr="003F5DFC">
          <w:rPr>
            <w:noProof/>
            <w:webHidden/>
          </w:rPr>
        </w:r>
        <w:r w:rsidRPr="003F5DFC">
          <w:rPr>
            <w:noProof/>
            <w:webHidden/>
          </w:rPr>
          <w:fldChar w:fldCharType="separate"/>
        </w:r>
        <w:r w:rsidRPr="003F5DFC">
          <w:rPr>
            <w:noProof/>
            <w:webHidden/>
          </w:rPr>
          <w:t>7</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891"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4</w:t>
        </w:r>
        <w:r w:rsidRPr="003F5DFC">
          <w:rPr>
            <w:rStyle w:val="a6"/>
            <w:rFonts w:ascii="ＭＳ 明朝" w:hAnsi="ＭＳ 明朝" w:hint="eastAsia"/>
            <w:b/>
            <w:bCs/>
            <w:noProof/>
            <w:color w:val="auto"/>
          </w:rPr>
          <w:t>章　服務規律</w:t>
        </w:r>
        <w:r w:rsidRPr="003F5DFC">
          <w:rPr>
            <w:noProof/>
            <w:webHidden/>
          </w:rPr>
          <w:tab/>
        </w:r>
        <w:r w:rsidRPr="003F5DFC">
          <w:rPr>
            <w:noProof/>
            <w:webHidden/>
          </w:rPr>
          <w:fldChar w:fldCharType="begin"/>
        </w:r>
        <w:r w:rsidRPr="003F5DFC">
          <w:rPr>
            <w:noProof/>
            <w:webHidden/>
          </w:rPr>
          <w:instrText xml:space="preserve"> PAGEREF _Toc432451891 \h </w:instrText>
        </w:r>
        <w:r w:rsidRPr="003F5DFC">
          <w:rPr>
            <w:noProof/>
            <w:webHidden/>
          </w:rPr>
        </w:r>
        <w:r w:rsidRPr="003F5DFC">
          <w:rPr>
            <w:noProof/>
            <w:webHidden/>
          </w:rPr>
          <w:fldChar w:fldCharType="separate"/>
        </w:r>
        <w:r w:rsidRPr="003F5DFC">
          <w:rPr>
            <w:noProof/>
            <w:webHidden/>
          </w:rPr>
          <w:t>9</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892"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5</w:t>
        </w:r>
        <w:r w:rsidRPr="003F5DFC">
          <w:rPr>
            <w:rStyle w:val="a6"/>
            <w:rFonts w:ascii="ＭＳ 明朝" w:hAnsi="ＭＳ 明朝" w:hint="eastAsia"/>
            <w:b/>
            <w:bCs/>
            <w:noProof/>
            <w:color w:val="auto"/>
          </w:rPr>
          <w:t>章　就業</w:t>
        </w:r>
        <w:r w:rsidRPr="003F5DFC">
          <w:rPr>
            <w:noProof/>
            <w:webHidden/>
          </w:rPr>
          <w:tab/>
        </w:r>
        <w:r w:rsidRPr="003F5DFC">
          <w:rPr>
            <w:noProof/>
            <w:webHidden/>
          </w:rPr>
          <w:fldChar w:fldCharType="begin"/>
        </w:r>
        <w:r w:rsidRPr="003F5DFC">
          <w:rPr>
            <w:noProof/>
            <w:webHidden/>
          </w:rPr>
          <w:instrText xml:space="preserve"> PAGEREF _Toc432451892 \h </w:instrText>
        </w:r>
        <w:r w:rsidRPr="003F5DFC">
          <w:rPr>
            <w:noProof/>
            <w:webHidden/>
          </w:rPr>
        </w:r>
        <w:r w:rsidRPr="003F5DFC">
          <w:rPr>
            <w:noProof/>
            <w:webHidden/>
          </w:rPr>
          <w:fldChar w:fldCharType="separate"/>
        </w:r>
        <w:r w:rsidRPr="003F5DFC">
          <w:rPr>
            <w:noProof/>
            <w:webHidden/>
          </w:rPr>
          <w:t>16</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3"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w:t>
        </w:r>
        <w:r w:rsidRPr="003F5DFC">
          <w:rPr>
            <w:rStyle w:val="a6"/>
            <w:rFonts w:ascii="ＭＳ 明朝" w:hAnsi="ＭＳ 明朝" w:hint="eastAsia"/>
            <w:b/>
            <w:bCs/>
            <w:noProof/>
            <w:color w:val="auto"/>
          </w:rPr>
          <w:t>節　就業時間</w:t>
        </w:r>
        <w:r w:rsidRPr="003F5DFC">
          <w:rPr>
            <w:noProof/>
            <w:webHidden/>
          </w:rPr>
          <w:tab/>
        </w:r>
        <w:r w:rsidRPr="003F5DFC">
          <w:rPr>
            <w:noProof/>
            <w:webHidden/>
          </w:rPr>
          <w:fldChar w:fldCharType="begin"/>
        </w:r>
        <w:r w:rsidRPr="003F5DFC">
          <w:rPr>
            <w:noProof/>
            <w:webHidden/>
          </w:rPr>
          <w:instrText xml:space="preserve"> PAGEREF _Toc432451893 \h </w:instrText>
        </w:r>
        <w:r w:rsidRPr="003F5DFC">
          <w:rPr>
            <w:noProof/>
            <w:webHidden/>
          </w:rPr>
        </w:r>
        <w:r w:rsidRPr="003F5DFC">
          <w:rPr>
            <w:noProof/>
            <w:webHidden/>
          </w:rPr>
          <w:fldChar w:fldCharType="separate"/>
        </w:r>
        <w:r w:rsidRPr="003F5DFC">
          <w:rPr>
            <w:noProof/>
            <w:webHidden/>
          </w:rPr>
          <w:t>16</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4"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2</w:t>
        </w:r>
        <w:r w:rsidRPr="003F5DFC">
          <w:rPr>
            <w:rStyle w:val="a6"/>
            <w:rFonts w:ascii="ＭＳ 明朝" w:hAnsi="ＭＳ 明朝" w:hint="eastAsia"/>
            <w:b/>
            <w:bCs/>
            <w:noProof/>
            <w:color w:val="auto"/>
          </w:rPr>
          <w:t>節　休日</w:t>
        </w:r>
        <w:r w:rsidRPr="003F5DFC">
          <w:rPr>
            <w:noProof/>
            <w:webHidden/>
          </w:rPr>
          <w:tab/>
        </w:r>
        <w:r w:rsidRPr="003F5DFC">
          <w:rPr>
            <w:noProof/>
            <w:webHidden/>
          </w:rPr>
          <w:fldChar w:fldCharType="begin"/>
        </w:r>
        <w:r w:rsidRPr="003F5DFC">
          <w:rPr>
            <w:noProof/>
            <w:webHidden/>
          </w:rPr>
          <w:instrText xml:space="preserve"> PAGEREF _Toc432451894 \h </w:instrText>
        </w:r>
        <w:r w:rsidRPr="003F5DFC">
          <w:rPr>
            <w:noProof/>
            <w:webHidden/>
          </w:rPr>
        </w:r>
        <w:r w:rsidRPr="003F5DFC">
          <w:rPr>
            <w:noProof/>
            <w:webHidden/>
          </w:rPr>
          <w:fldChar w:fldCharType="separate"/>
        </w:r>
        <w:r w:rsidRPr="003F5DFC">
          <w:rPr>
            <w:noProof/>
            <w:webHidden/>
          </w:rPr>
          <w:t>17</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5"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3</w:t>
        </w:r>
        <w:r w:rsidRPr="003F5DFC">
          <w:rPr>
            <w:rStyle w:val="a6"/>
            <w:rFonts w:ascii="ＭＳ 明朝" w:hAnsi="ＭＳ 明朝" w:hint="eastAsia"/>
            <w:b/>
            <w:bCs/>
            <w:noProof/>
            <w:color w:val="auto"/>
          </w:rPr>
          <w:t>節　時間外労働等</w:t>
        </w:r>
        <w:r w:rsidRPr="003F5DFC">
          <w:rPr>
            <w:noProof/>
            <w:webHidden/>
          </w:rPr>
          <w:tab/>
        </w:r>
        <w:r w:rsidRPr="003F5DFC">
          <w:rPr>
            <w:noProof/>
            <w:webHidden/>
          </w:rPr>
          <w:fldChar w:fldCharType="begin"/>
        </w:r>
        <w:r w:rsidRPr="003F5DFC">
          <w:rPr>
            <w:noProof/>
            <w:webHidden/>
          </w:rPr>
          <w:instrText xml:space="preserve"> PAGEREF _Toc432451895 \h </w:instrText>
        </w:r>
        <w:r w:rsidRPr="003F5DFC">
          <w:rPr>
            <w:noProof/>
            <w:webHidden/>
          </w:rPr>
        </w:r>
        <w:r w:rsidRPr="003F5DFC">
          <w:rPr>
            <w:noProof/>
            <w:webHidden/>
          </w:rPr>
          <w:fldChar w:fldCharType="separate"/>
        </w:r>
        <w:r w:rsidRPr="003F5DFC">
          <w:rPr>
            <w:noProof/>
            <w:webHidden/>
          </w:rPr>
          <w:t>18</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6"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4</w:t>
        </w:r>
        <w:r w:rsidRPr="003F5DFC">
          <w:rPr>
            <w:rStyle w:val="a6"/>
            <w:rFonts w:ascii="ＭＳ 明朝" w:hAnsi="ＭＳ 明朝" w:hint="eastAsia"/>
            <w:b/>
            <w:bCs/>
            <w:noProof/>
            <w:color w:val="auto"/>
          </w:rPr>
          <w:t>節　欠勤・遅刻・早退等</w:t>
        </w:r>
        <w:r w:rsidRPr="003F5DFC">
          <w:rPr>
            <w:noProof/>
            <w:webHidden/>
          </w:rPr>
          <w:tab/>
        </w:r>
        <w:r w:rsidRPr="003F5DFC">
          <w:rPr>
            <w:noProof/>
            <w:webHidden/>
          </w:rPr>
          <w:fldChar w:fldCharType="begin"/>
        </w:r>
        <w:r w:rsidRPr="003F5DFC">
          <w:rPr>
            <w:noProof/>
            <w:webHidden/>
          </w:rPr>
          <w:instrText xml:space="preserve"> PAGEREF _Toc432451896 \h </w:instrText>
        </w:r>
        <w:r w:rsidRPr="003F5DFC">
          <w:rPr>
            <w:noProof/>
            <w:webHidden/>
          </w:rPr>
        </w:r>
        <w:r w:rsidRPr="003F5DFC">
          <w:rPr>
            <w:noProof/>
            <w:webHidden/>
          </w:rPr>
          <w:fldChar w:fldCharType="separate"/>
        </w:r>
        <w:r w:rsidRPr="003F5DFC">
          <w:rPr>
            <w:noProof/>
            <w:webHidden/>
          </w:rPr>
          <w:t>19</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897"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6</w:t>
        </w:r>
        <w:r w:rsidRPr="003F5DFC">
          <w:rPr>
            <w:rStyle w:val="a6"/>
            <w:rFonts w:ascii="ＭＳ 明朝" w:hAnsi="ＭＳ 明朝" w:hint="eastAsia"/>
            <w:b/>
            <w:bCs/>
            <w:noProof/>
            <w:color w:val="auto"/>
          </w:rPr>
          <w:t>章　休暇</w:t>
        </w:r>
        <w:r w:rsidRPr="003F5DFC">
          <w:rPr>
            <w:noProof/>
            <w:webHidden/>
          </w:rPr>
          <w:tab/>
        </w:r>
        <w:r w:rsidRPr="003F5DFC">
          <w:rPr>
            <w:noProof/>
            <w:webHidden/>
          </w:rPr>
          <w:fldChar w:fldCharType="begin"/>
        </w:r>
        <w:r w:rsidRPr="003F5DFC">
          <w:rPr>
            <w:noProof/>
            <w:webHidden/>
          </w:rPr>
          <w:instrText xml:space="preserve"> PAGEREF _Toc432451897 \h </w:instrText>
        </w:r>
        <w:r w:rsidRPr="003F5DFC">
          <w:rPr>
            <w:noProof/>
            <w:webHidden/>
          </w:rPr>
        </w:r>
        <w:r w:rsidRPr="003F5DFC">
          <w:rPr>
            <w:noProof/>
            <w:webHidden/>
          </w:rPr>
          <w:fldChar w:fldCharType="separate"/>
        </w:r>
        <w:r w:rsidRPr="003F5DFC">
          <w:rPr>
            <w:noProof/>
            <w:webHidden/>
          </w:rPr>
          <w:t>20</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8"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w:t>
        </w:r>
        <w:r w:rsidRPr="003F5DFC">
          <w:rPr>
            <w:rStyle w:val="a6"/>
            <w:rFonts w:ascii="ＭＳ 明朝" w:hAnsi="ＭＳ 明朝" w:hint="eastAsia"/>
            <w:b/>
            <w:bCs/>
            <w:noProof/>
            <w:color w:val="auto"/>
          </w:rPr>
          <w:t>節　年次有給休暇</w:t>
        </w:r>
        <w:r w:rsidRPr="003F5DFC">
          <w:rPr>
            <w:noProof/>
            <w:webHidden/>
          </w:rPr>
          <w:tab/>
        </w:r>
        <w:r w:rsidRPr="003F5DFC">
          <w:rPr>
            <w:noProof/>
            <w:webHidden/>
          </w:rPr>
          <w:fldChar w:fldCharType="begin"/>
        </w:r>
        <w:r w:rsidRPr="003F5DFC">
          <w:rPr>
            <w:noProof/>
            <w:webHidden/>
          </w:rPr>
          <w:instrText xml:space="preserve"> PAGEREF _Toc432451898 \h </w:instrText>
        </w:r>
        <w:r w:rsidRPr="003F5DFC">
          <w:rPr>
            <w:noProof/>
            <w:webHidden/>
          </w:rPr>
        </w:r>
        <w:r w:rsidRPr="003F5DFC">
          <w:rPr>
            <w:noProof/>
            <w:webHidden/>
          </w:rPr>
          <w:fldChar w:fldCharType="separate"/>
        </w:r>
        <w:r w:rsidRPr="003F5DFC">
          <w:rPr>
            <w:noProof/>
            <w:webHidden/>
          </w:rPr>
          <w:t>20</w:t>
        </w:r>
        <w:r w:rsidRPr="003F5DFC">
          <w:rPr>
            <w:noProof/>
            <w:webHidden/>
          </w:rPr>
          <w:fldChar w:fldCharType="end"/>
        </w:r>
      </w:hyperlink>
    </w:p>
    <w:p w:rsidR="0075507B" w:rsidRPr="003F5DFC" w:rsidRDefault="0075507B" w:rsidP="0075507B">
      <w:pPr>
        <w:pStyle w:val="30"/>
        <w:tabs>
          <w:tab w:val="right" w:leader="dot" w:pos="9060"/>
        </w:tabs>
        <w:ind w:left="403"/>
        <w:rPr>
          <w:rFonts w:ascii="Century" w:hAnsi="Century"/>
          <w:noProof/>
          <w:szCs w:val="22"/>
        </w:rPr>
      </w:pPr>
      <w:hyperlink w:anchor="_Toc432451899"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2</w:t>
        </w:r>
        <w:r w:rsidRPr="003F5DFC">
          <w:rPr>
            <w:rStyle w:val="a6"/>
            <w:rFonts w:ascii="ＭＳ 明朝" w:hAnsi="ＭＳ 明朝" w:hint="eastAsia"/>
            <w:b/>
            <w:bCs/>
            <w:noProof/>
            <w:color w:val="auto"/>
          </w:rPr>
          <w:t>節　その他の休暇・休業</w:t>
        </w:r>
        <w:r w:rsidRPr="003F5DFC">
          <w:rPr>
            <w:noProof/>
            <w:webHidden/>
          </w:rPr>
          <w:tab/>
        </w:r>
        <w:r w:rsidRPr="003F5DFC">
          <w:rPr>
            <w:noProof/>
            <w:webHidden/>
          </w:rPr>
          <w:fldChar w:fldCharType="begin"/>
        </w:r>
        <w:r w:rsidRPr="003F5DFC">
          <w:rPr>
            <w:noProof/>
            <w:webHidden/>
          </w:rPr>
          <w:instrText xml:space="preserve"> PAGEREF _Toc432451899 \h </w:instrText>
        </w:r>
        <w:r w:rsidRPr="003F5DFC">
          <w:rPr>
            <w:noProof/>
            <w:webHidden/>
          </w:rPr>
        </w:r>
        <w:r w:rsidRPr="003F5DFC">
          <w:rPr>
            <w:noProof/>
            <w:webHidden/>
          </w:rPr>
          <w:fldChar w:fldCharType="separate"/>
        </w:r>
        <w:r w:rsidRPr="003F5DFC">
          <w:rPr>
            <w:noProof/>
            <w:webHidden/>
          </w:rPr>
          <w:t>21</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0"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7</w:t>
        </w:r>
        <w:r w:rsidRPr="003F5DFC">
          <w:rPr>
            <w:rStyle w:val="a6"/>
            <w:rFonts w:ascii="ＭＳ 明朝" w:hAnsi="ＭＳ 明朝" w:hint="eastAsia"/>
            <w:b/>
            <w:bCs/>
            <w:noProof/>
            <w:color w:val="auto"/>
          </w:rPr>
          <w:t>章　出張</w:t>
        </w:r>
        <w:r w:rsidRPr="003F5DFC">
          <w:rPr>
            <w:noProof/>
            <w:webHidden/>
          </w:rPr>
          <w:tab/>
        </w:r>
        <w:r w:rsidRPr="003F5DFC">
          <w:rPr>
            <w:noProof/>
            <w:webHidden/>
          </w:rPr>
          <w:fldChar w:fldCharType="begin"/>
        </w:r>
        <w:r w:rsidRPr="003F5DFC">
          <w:rPr>
            <w:noProof/>
            <w:webHidden/>
          </w:rPr>
          <w:instrText xml:space="preserve"> PAGEREF _Toc432451900 \h </w:instrText>
        </w:r>
        <w:r w:rsidRPr="003F5DFC">
          <w:rPr>
            <w:noProof/>
            <w:webHidden/>
          </w:rPr>
        </w:r>
        <w:r w:rsidRPr="003F5DFC">
          <w:rPr>
            <w:noProof/>
            <w:webHidden/>
          </w:rPr>
          <w:fldChar w:fldCharType="separate"/>
        </w:r>
        <w:r w:rsidRPr="003F5DFC">
          <w:rPr>
            <w:noProof/>
            <w:webHidden/>
          </w:rPr>
          <w:t>23</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1"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8</w:t>
        </w:r>
        <w:r w:rsidRPr="003F5DFC">
          <w:rPr>
            <w:rStyle w:val="a6"/>
            <w:rFonts w:ascii="ＭＳ 明朝" w:hAnsi="ＭＳ 明朝" w:hint="eastAsia"/>
            <w:b/>
            <w:bCs/>
            <w:noProof/>
            <w:color w:val="auto"/>
          </w:rPr>
          <w:t>章　賃金・退職金</w:t>
        </w:r>
        <w:r w:rsidRPr="003F5DFC">
          <w:rPr>
            <w:noProof/>
            <w:webHidden/>
          </w:rPr>
          <w:tab/>
        </w:r>
        <w:r w:rsidRPr="003F5DFC">
          <w:rPr>
            <w:noProof/>
            <w:webHidden/>
          </w:rPr>
          <w:fldChar w:fldCharType="begin"/>
        </w:r>
        <w:r w:rsidRPr="003F5DFC">
          <w:rPr>
            <w:noProof/>
            <w:webHidden/>
          </w:rPr>
          <w:instrText xml:space="preserve"> PAGEREF _Toc432451901 \h </w:instrText>
        </w:r>
        <w:r w:rsidRPr="003F5DFC">
          <w:rPr>
            <w:noProof/>
            <w:webHidden/>
          </w:rPr>
        </w:r>
        <w:r w:rsidRPr="003F5DFC">
          <w:rPr>
            <w:noProof/>
            <w:webHidden/>
          </w:rPr>
          <w:fldChar w:fldCharType="separate"/>
        </w:r>
        <w:r w:rsidRPr="003F5DFC">
          <w:rPr>
            <w:noProof/>
            <w:webHidden/>
          </w:rPr>
          <w:t>24</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2"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9</w:t>
        </w:r>
        <w:r w:rsidRPr="003F5DFC">
          <w:rPr>
            <w:rStyle w:val="a6"/>
            <w:rFonts w:ascii="ＭＳ 明朝" w:hAnsi="ＭＳ 明朝" w:hint="eastAsia"/>
            <w:b/>
            <w:bCs/>
            <w:noProof/>
            <w:color w:val="auto"/>
          </w:rPr>
          <w:t>章　安全衛生</w:t>
        </w:r>
        <w:r w:rsidRPr="003F5DFC">
          <w:rPr>
            <w:noProof/>
            <w:webHidden/>
          </w:rPr>
          <w:tab/>
        </w:r>
        <w:r w:rsidRPr="003F5DFC">
          <w:rPr>
            <w:noProof/>
            <w:webHidden/>
          </w:rPr>
          <w:fldChar w:fldCharType="begin"/>
        </w:r>
        <w:r w:rsidRPr="003F5DFC">
          <w:rPr>
            <w:noProof/>
            <w:webHidden/>
          </w:rPr>
          <w:instrText xml:space="preserve"> PAGEREF _Toc432451902 \h </w:instrText>
        </w:r>
        <w:r w:rsidRPr="003F5DFC">
          <w:rPr>
            <w:noProof/>
            <w:webHidden/>
          </w:rPr>
        </w:r>
        <w:r w:rsidRPr="003F5DFC">
          <w:rPr>
            <w:noProof/>
            <w:webHidden/>
          </w:rPr>
          <w:fldChar w:fldCharType="separate"/>
        </w:r>
        <w:r w:rsidRPr="003F5DFC">
          <w:rPr>
            <w:noProof/>
            <w:webHidden/>
          </w:rPr>
          <w:t>25</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3"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10</w:t>
        </w:r>
        <w:r w:rsidRPr="003F5DFC">
          <w:rPr>
            <w:rStyle w:val="a6"/>
            <w:rFonts w:ascii="ＭＳ 明朝" w:hAnsi="ＭＳ 明朝" w:hint="eastAsia"/>
            <w:b/>
            <w:bCs/>
            <w:noProof/>
            <w:color w:val="auto"/>
          </w:rPr>
          <w:t>章　災害補償</w:t>
        </w:r>
        <w:r w:rsidRPr="003F5DFC">
          <w:rPr>
            <w:noProof/>
            <w:webHidden/>
          </w:rPr>
          <w:tab/>
        </w:r>
        <w:r w:rsidRPr="003F5DFC">
          <w:rPr>
            <w:noProof/>
            <w:webHidden/>
          </w:rPr>
          <w:fldChar w:fldCharType="begin"/>
        </w:r>
        <w:r w:rsidRPr="003F5DFC">
          <w:rPr>
            <w:noProof/>
            <w:webHidden/>
          </w:rPr>
          <w:instrText xml:space="preserve"> PAGEREF _Toc432451903 \h </w:instrText>
        </w:r>
        <w:r w:rsidRPr="003F5DFC">
          <w:rPr>
            <w:noProof/>
            <w:webHidden/>
          </w:rPr>
        </w:r>
        <w:r w:rsidRPr="003F5DFC">
          <w:rPr>
            <w:noProof/>
            <w:webHidden/>
          </w:rPr>
          <w:fldChar w:fldCharType="separate"/>
        </w:r>
        <w:r w:rsidRPr="003F5DFC">
          <w:rPr>
            <w:noProof/>
            <w:webHidden/>
          </w:rPr>
          <w:t>27</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4"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11</w:t>
        </w:r>
        <w:r w:rsidRPr="003F5DFC">
          <w:rPr>
            <w:rStyle w:val="a6"/>
            <w:rFonts w:ascii="ＭＳ 明朝" w:hAnsi="ＭＳ 明朝" w:hint="eastAsia"/>
            <w:b/>
            <w:bCs/>
            <w:noProof/>
            <w:color w:val="auto"/>
          </w:rPr>
          <w:t>章　教育訓練</w:t>
        </w:r>
        <w:r w:rsidRPr="003F5DFC">
          <w:rPr>
            <w:noProof/>
            <w:webHidden/>
          </w:rPr>
          <w:tab/>
        </w:r>
        <w:r w:rsidRPr="003F5DFC">
          <w:rPr>
            <w:noProof/>
            <w:webHidden/>
          </w:rPr>
          <w:fldChar w:fldCharType="begin"/>
        </w:r>
        <w:r w:rsidRPr="003F5DFC">
          <w:rPr>
            <w:noProof/>
            <w:webHidden/>
          </w:rPr>
          <w:instrText xml:space="preserve"> PAGEREF _Toc432451904 \h </w:instrText>
        </w:r>
        <w:r w:rsidRPr="003F5DFC">
          <w:rPr>
            <w:noProof/>
            <w:webHidden/>
          </w:rPr>
        </w:r>
        <w:r w:rsidRPr="003F5DFC">
          <w:rPr>
            <w:noProof/>
            <w:webHidden/>
          </w:rPr>
          <w:fldChar w:fldCharType="separate"/>
        </w:r>
        <w:r w:rsidRPr="003F5DFC">
          <w:rPr>
            <w:noProof/>
            <w:webHidden/>
          </w:rPr>
          <w:t>28</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5"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12</w:t>
        </w:r>
        <w:r w:rsidRPr="003F5DFC">
          <w:rPr>
            <w:rStyle w:val="a6"/>
            <w:rFonts w:ascii="ＭＳ 明朝" w:hAnsi="ＭＳ 明朝" w:hint="eastAsia"/>
            <w:b/>
            <w:bCs/>
            <w:noProof/>
            <w:color w:val="auto"/>
          </w:rPr>
          <w:t>章　表彰、および懲戒</w:t>
        </w:r>
        <w:r w:rsidRPr="003F5DFC">
          <w:rPr>
            <w:noProof/>
            <w:webHidden/>
          </w:rPr>
          <w:tab/>
        </w:r>
        <w:r w:rsidRPr="003F5DFC">
          <w:rPr>
            <w:noProof/>
            <w:webHidden/>
          </w:rPr>
          <w:fldChar w:fldCharType="begin"/>
        </w:r>
        <w:r w:rsidRPr="003F5DFC">
          <w:rPr>
            <w:noProof/>
            <w:webHidden/>
          </w:rPr>
          <w:instrText xml:space="preserve"> PAGEREF _Toc432451905 \h </w:instrText>
        </w:r>
        <w:r w:rsidRPr="003F5DFC">
          <w:rPr>
            <w:noProof/>
            <w:webHidden/>
          </w:rPr>
        </w:r>
        <w:r w:rsidRPr="003F5DFC">
          <w:rPr>
            <w:noProof/>
            <w:webHidden/>
          </w:rPr>
          <w:fldChar w:fldCharType="separate"/>
        </w:r>
        <w:r w:rsidRPr="003F5DFC">
          <w:rPr>
            <w:noProof/>
            <w:webHidden/>
          </w:rPr>
          <w:t>29</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6"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13</w:t>
        </w:r>
        <w:r w:rsidRPr="003F5DFC">
          <w:rPr>
            <w:rStyle w:val="a6"/>
            <w:rFonts w:ascii="ＭＳ 明朝" w:hAnsi="ＭＳ 明朝" w:hint="eastAsia"/>
            <w:b/>
            <w:bCs/>
            <w:noProof/>
            <w:color w:val="auto"/>
            <w:kern w:val="0"/>
          </w:rPr>
          <w:t>章　雑則</w:t>
        </w:r>
        <w:r w:rsidRPr="003F5DFC">
          <w:rPr>
            <w:noProof/>
            <w:webHidden/>
          </w:rPr>
          <w:tab/>
        </w:r>
        <w:r w:rsidRPr="003F5DFC">
          <w:rPr>
            <w:noProof/>
            <w:webHidden/>
          </w:rPr>
          <w:fldChar w:fldCharType="begin"/>
        </w:r>
        <w:r w:rsidRPr="003F5DFC">
          <w:rPr>
            <w:noProof/>
            <w:webHidden/>
          </w:rPr>
          <w:instrText xml:space="preserve"> PAGEREF _Toc432451906 \h </w:instrText>
        </w:r>
        <w:r w:rsidRPr="003F5DFC">
          <w:rPr>
            <w:noProof/>
            <w:webHidden/>
          </w:rPr>
        </w:r>
        <w:r w:rsidRPr="003F5DFC">
          <w:rPr>
            <w:noProof/>
            <w:webHidden/>
          </w:rPr>
          <w:fldChar w:fldCharType="separate"/>
        </w:r>
        <w:r w:rsidRPr="003F5DFC">
          <w:rPr>
            <w:noProof/>
            <w:webHidden/>
          </w:rPr>
          <w:t>32</w:t>
        </w:r>
        <w:r w:rsidRPr="003F5DFC">
          <w:rPr>
            <w:noProof/>
            <w:webHidden/>
          </w:rPr>
          <w:fldChar w:fldCharType="end"/>
        </w:r>
      </w:hyperlink>
    </w:p>
    <w:p w:rsidR="0075507B" w:rsidRPr="003F5DFC" w:rsidRDefault="0075507B">
      <w:pPr>
        <w:pStyle w:val="11"/>
        <w:rPr>
          <w:rFonts w:ascii="Century" w:eastAsia="ＭＳ 明朝" w:hAnsi="Century"/>
          <w:bCs w:val="0"/>
          <w:szCs w:val="22"/>
        </w:rPr>
      </w:pPr>
      <w:hyperlink w:anchor="_Toc432451907" w:history="1">
        <w:r w:rsidRPr="003F5DFC">
          <w:rPr>
            <w:rStyle w:val="a6"/>
            <w:rFonts w:ascii="ＭＳ 明朝" w:eastAsia="ＭＳ 明朝" w:hAnsi="ＭＳ 明朝" w:hint="eastAsia"/>
            <w:b/>
            <w:color w:val="auto"/>
          </w:rPr>
          <w:t>賃金</w:t>
        </w:r>
        <w:r w:rsidRPr="003F5DFC">
          <w:rPr>
            <w:rStyle w:val="a6"/>
            <w:rFonts w:ascii="ＭＳ 明朝" w:eastAsia="ＭＳ 明朝" w:hAnsi="ＭＳ 明朝" w:cs="ＭＳ 明朝" w:hint="eastAsia"/>
            <w:b/>
            <w:color w:val="auto"/>
          </w:rPr>
          <w:t>規程</w:t>
        </w:r>
        <w:r w:rsidRPr="003F5DFC">
          <w:rPr>
            <w:webHidden/>
          </w:rPr>
          <w:tab/>
        </w:r>
        <w:r w:rsidRPr="003F5DFC">
          <w:rPr>
            <w:webHidden/>
          </w:rPr>
          <w:fldChar w:fldCharType="begin"/>
        </w:r>
        <w:r w:rsidRPr="003F5DFC">
          <w:rPr>
            <w:webHidden/>
          </w:rPr>
          <w:instrText xml:space="preserve"> PAGEREF _Toc432451907 \h </w:instrText>
        </w:r>
        <w:r w:rsidRPr="003F5DFC">
          <w:rPr>
            <w:webHidden/>
          </w:rPr>
        </w:r>
        <w:r w:rsidRPr="003F5DFC">
          <w:rPr>
            <w:webHidden/>
          </w:rPr>
          <w:fldChar w:fldCharType="separate"/>
        </w:r>
        <w:r w:rsidRPr="003F5DFC">
          <w:rPr>
            <w:webHidden/>
          </w:rPr>
          <w:t>34</w:t>
        </w:r>
        <w:r w:rsidRPr="003F5DFC">
          <w:rPr>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8"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w:t>
        </w:r>
        <w:r w:rsidRPr="003F5DFC">
          <w:rPr>
            <w:rStyle w:val="a6"/>
            <w:rFonts w:ascii="ＭＳ 明朝" w:hAnsi="ＭＳ 明朝" w:hint="eastAsia"/>
            <w:b/>
            <w:bCs/>
            <w:noProof/>
            <w:color w:val="auto"/>
          </w:rPr>
          <w:t>章　総則</w:t>
        </w:r>
        <w:r w:rsidRPr="003F5DFC">
          <w:rPr>
            <w:noProof/>
            <w:webHidden/>
          </w:rPr>
          <w:tab/>
        </w:r>
        <w:r w:rsidRPr="003F5DFC">
          <w:rPr>
            <w:noProof/>
            <w:webHidden/>
          </w:rPr>
          <w:fldChar w:fldCharType="begin"/>
        </w:r>
        <w:r w:rsidRPr="003F5DFC">
          <w:rPr>
            <w:noProof/>
            <w:webHidden/>
          </w:rPr>
          <w:instrText xml:space="preserve"> PAGEREF _Toc432451908 \h </w:instrText>
        </w:r>
        <w:r w:rsidRPr="003F5DFC">
          <w:rPr>
            <w:noProof/>
            <w:webHidden/>
          </w:rPr>
        </w:r>
        <w:r w:rsidRPr="003F5DFC">
          <w:rPr>
            <w:noProof/>
            <w:webHidden/>
          </w:rPr>
          <w:fldChar w:fldCharType="separate"/>
        </w:r>
        <w:r w:rsidRPr="003F5DFC">
          <w:rPr>
            <w:noProof/>
            <w:webHidden/>
          </w:rPr>
          <w:t>34</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09"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2</w:t>
        </w:r>
        <w:r w:rsidRPr="003F5DFC">
          <w:rPr>
            <w:rStyle w:val="a6"/>
            <w:rFonts w:ascii="ＭＳ 明朝" w:hAnsi="ＭＳ 明朝" w:hint="eastAsia"/>
            <w:b/>
            <w:bCs/>
            <w:noProof/>
            <w:color w:val="auto"/>
          </w:rPr>
          <w:t>章　基本給</w:t>
        </w:r>
        <w:r w:rsidRPr="003F5DFC">
          <w:rPr>
            <w:noProof/>
            <w:webHidden/>
          </w:rPr>
          <w:tab/>
        </w:r>
        <w:r w:rsidRPr="003F5DFC">
          <w:rPr>
            <w:noProof/>
            <w:webHidden/>
          </w:rPr>
          <w:fldChar w:fldCharType="begin"/>
        </w:r>
        <w:r w:rsidRPr="003F5DFC">
          <w:rPr>
            <w:noProof/>
            <w:webHidden/>
          </w:rPr>
          <w:instrText xml:space="preserve"> PAGEREF _Toc432451909 \h </w:instrText>
        </w:r>
        <w:r w:rsidRPr="003F5DFC">
          <w:rPr>
            <w:noProof/>
            <w:webHidden/>
          </w:rPr>
        </w:r>
        <w:r w:rsidRPr="003F5DFC">
          <w:rPr>
            <w:noProof/>
            <w:webHidden/>
          </w:rPr>
          <w:fldChar w:fldCharType="separate"/>
        </w:r>
        <w:r w:rsidRPr="003F5DFC">
          <w:rPr>
            <w:noProof/>
            <w:webHidden/>
          </w:rPr>
          <w:t>37</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0"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3</w:t>
        </w:r>
        <w:r w:rsidRPr="003F5DFC">
          <w:rPr>
            <w:rStyle w:val="a6"/>
            <w:rFonts w:ascii="ＭＳ 明朝" w:hAnsi="ＭＳ 明朝" w:hint="eastAsia"/>
            <w:b/>
            <w:bCs/>
            <w:noProof/>
            <w:color w:val="auto"/>
          </w:rPr>
          <w:t>章　諸手当</w:t>
        </w:r>
        <w:r w:rsidRPr="003F5DFC">
          <w:rPr>
            <w:noProof/>
            <w:webHidden/>
          </w:rPr>
          <w:tab/>
        </w:r>
        <w:r w:rsidRPr="003F5DFC">
          <w:rPr>
            <w:noProof/>
            <w:webHidden/>
          </w:rPr>
          <w:fldChar w:fldCharType="begin"/>
        </w:r>
        <w:r w:rsidRPr="003F5DFC">
          <w:rPr>
            <w:noProof/>
            <w:webHidden/>
          </w:rPr>
          <w:instrText xml:space="preserve"> PAGEREF _Toc432451910 \h </w:instrText>
        </w:r>
        <w:r w:rsidRPr="003F5DFC">
          <w:rPr>
            <w:noProof/>
            <w:webHidden/>
          </w:rPr>
        </w:r>
        <w:r w:rsidRPr="003F5DFC">
          <w:rPr>
            <w:noProof/>
            <w:webHidden/>
          </w:rPr>
          <w:fldChar w:fldCharType="separate"/>
        </w:r>
        <w:r w:rsidRPr="003F5DFC">
          <w:rPr>
            <w:noProof/>
            <w:webHidden/>
          </w:rPr>
          <w:t>38</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1"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4</w:t>
        </w:r>
        <w:r w:rsidRPr="003F5DFC">
          <w:rPr>
            <w:rStyle w:val="a6"/>
            <w:rFonts w:ascii="ＭＳ 明朝" w:hAnsi="ＭＳ 明朝" w:hint="eastAsia"/>
            <w:b/>
            <w:bCs/>
            <w:noProof/>
            <w:color w:val="auto"/>
          </w:rPr>
          <w:t>章　賞与</w:t>
        </w:r>
        <w:r w:rsidRPr="003F5DFC">
          <w:rPr>
            <w:noProof/>
            <w:webHidden/>
          </w:rPr>
          <w:tab/>
        </w:r>
        <w:r w:rsidRPr="003F5DFC">
          <w:rPr>
            <w:noProof/>
            <w:webHidden/>
          </w:rPr>
          <w:fldChar w:fldCharType="begin"/>
        </w:r>
        <w:r w:rsidRPr="003F5DFC">
          <w:rPr>
            <w:noProof/>
            <w:webHidden/>
          </w:rPr>
          <w:instrText xml:space="preserve"> PAGEREF _Toc432451911 \h </w:instrText>
        </w:r>
        <w:r w:rsidRPr="003F5DFC">
          <w:rPr>
            <w:noProof/>
            <w:webHidden/>
          </w:rPr>
        </w:r>
        <w:r w:rsidRPr="003F5DFC">
          <w:rPr>
            <w:noProof/>
            <w:webHidden/>
          </w:rPr>
          <w:fldChar w:fldCharType="separate"/>
        </w:r>
        <w:r w:rsidRPr="003F5DFC">
          <w:rPr>
            <w:noProof/>
            <w:webHidden/>
          </w:rPr>
          <w:t>40</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2"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5</w:t>
        </w:r>
        <w:r w:rsidRPr="003F5DFC">
          <w:rPr>
            <w:rStyle w:val="a6"/>
            <w:rFonts w:ascii="ＭＳ 明朝" w:hAnsi="ＭＳ 明朝" w:hint="eastAsia"/>
            <w:b/>
            <w:bCs/>
            <w:noProof/>
            <w:color w:val="auto"/>
            <w:kern w:val="0"/>
          </w:rPr>
          <w:t>章　雑則</w:t>
        </w:r>
        <w:r w:rsidRPr="003F5DFC">
          <w:rPr>
            <w:noProof/>
            <w:webHidden/>
          </w:rPr>
          <w:tab/>
        </w:r>
        <w:r w:rsidRPr="003F5DFC">
          <w:rPr>
            <w:noProof/>
            <w:webHidden/>
          </w:rPr>
          <w:fldChar w:fldCharType="begin"/>
        </w:r>
        <w:r w:rsidRPr="003F5DFC">
          <w:rPr>
            <w:noProof/>
            <w:webHidden/>
          </w:rPr>
          <w:instrText xml:space="preserve"> PAGEREF _Toc432451912 \h </w:instrText>
        </w:r>
        <w:r w:rsidRPr="003F5DFC">
          <w:rPr>
            <w:noProof/>
            <w:webHidden/>
          </w:rPr>
        </w:r>
        <w:r w:rsidRPr="003F5DFC">
          <w:rPr>
            <w:noProof/>
            <w:webHidden/>
          </w:rPr>
          <w:fldChar w:fldCharType="separate"/>
        </w:r>
        <w:r w:rsidRPr="003F5DFC">
          <w:rPr>
            <w:noProof/>
            <w:webHidden/>
          </w:rPr>
          <w:t>41</w:t>
        </w:r>
        <w:r w:rsidRPr="003F5DFC">
          <w:rPr>
            <w:noProof/>
            <w:webHidden/>
          </w:rPr>
          <w:fldChar w:fldCharType="end"/>
        </w:r>
      </w:hyperlink>
    </w:p>
    <w:p w:rsidR="0075507B" w:rsidRPr="003F5DFC" w:rsidRDefault="0075507B">
      <w:pPr>
        <w:pStyle w:val="11"/>
        <w:rPr>
          <w:rFonts w:ascii="Century" w:eastAsia="ＭＳ 明朝" w:hAnsi="Century"/>
          <w:bCs w:val="0"/>
          <w:szCs w:val="22"/>
        </w:rPr>
      </w:pPr>
      <w:hyperlink w:anchor="_Toc432451913" w:history="1">
        <w:r w:rsidRPr="003F5DFC">
          <w:rPr>
            <w:rStyle w:val="a6"/>
            <w:rFonts w:ascii="ＭＳ 明朝" w:eastAsia="ＭＳ 明朝" w:hAnsi="ＭＳ 明朝" w:hint="eastAsia"/>
            <w:b/>
            <w:color w:val="auto"/>
          </w:rPr>
          <w:t>育児休業および育児短時間勤務等に関する規程</w:t>
        </w:r>
        <w:r w:rsidRPr="003F5DFC">
          <w:rPr>
            <w:webHidden/>
          </w:rPr>
          <w:tab/>
        </w:r>
        <w:r w:rsidRPr="003F5DFC">
          <w:rPr>
            <w:webHidden/>
          </w:rPr>
          <w:fldChar w:fldCharType="begin"/>
        </w:r>
        <w:r w:rsidRPr="003F5DFC">
          <w:rPr>
            <w:webHidden/>
          </w:rPr>
          <w:instrText xml:space="preserve"> PAGEREF _Toc432451913 \h </w:instrText>
        </w:r>
        <w:r w:rsidRPr="003F5DFC">
          <w:rPr>
            <w:webHidden/>
          </w:rPr>
        </w:r>
        <w:r w:rsidRPr="003F5DFC">
          <w:rPr>
            <w:webHidden/>
          </w:rPr>
          <w:fldChar w:fldCharType="separate"/>
        </w:r>
        <w:r w:rsidRPr="003F5DFC">
          <w:rPr>
            <w:webHidden/>
          </w:rPr>
          <w:t>42</w:t>
        </w:r>
        <w:r w:rsidRPr="003F5DFC">
          <w:rPr>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4"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1</w:t>
        </w:r>
        <w:r w:rsidRPr="003F5DFC">
          <w:rPr>
            <w:rStyle w:val="a6"/>
            <w:rFonts w:ascii="ＭＳ 明朝" w:hAnsi="ＭＳ 明朝" w:hint="eastAsia"/>
            <w:b/>
            <w:bCs/>
            <w:noProof/>
            <w:color w:val="auto"/>
            <w:kern w:val="0"/>
          </w:rPr>
          <w:t>章　総則</w:t>
        </w:r>
        <w:r w:rsidRPr="003F5DFC">
          <w:rPr>
            <w:noProof/>
            <w:webHidden/>
          </w:rPr>
          <w:tab/>
        </w:r>
        <w:r w:rsidRPr="003F5DFC">
          <w:rPr>
            <w:noProof/>
            <w:webHidden/>
          </w:rPr>
          <w:fldChar w:fldCharType="begin"/>
        </w:r>
        <w:r w:rsidRPr="003F5DFC">
          <w:rPr>
            <w:noProof/>
            <w:webHidden/>
          </w:rPr>
          <w:instrText xml:space="preserve"> PAGEREF _Toc432451914 \h </w:instrText>
        </w:r>
        <w:r w:rsidRPr="003F5DFC">
          <w:rPr>
            <w:noProof/>
            <w:webHidden/>
          </w:rPr>
        </w:r>
        <w:r w:rsidRPr="003F5DFC">
          <w:rPr>
            <w:noProof/>
            <w:webHidden/>
          </w:rPr>
          <w:fldChar w:fldCharType="separate"/>
        </w:r>
        <w:r w:rsidRPr="003F5DFC">
          <w:rPr>
            <w:noProof/>
            <w:webHidden/>
          </w:rPr>
          <w:t>42</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5"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2</w:t>
        </w:r>
        <w:r w:rsidRPr="003F5DFC">
          <w:rPr>
            <w:rStyle w:val="a6"/>
            <w:rFonts w:ascii="ＭＳ 明朝" w:hAnsi="ＭＳ 明朝" w:hint="eastAsia"/>
            <w:b/>
            <w:bCs/>
            <w:noProof/>
            <w:color w:val="auto"/>
            <w:kern w:val="0"/>
          </w:rPr>
          <w:t>章　育児休業</w:t>
        </w:r>
        <w:r w:rsidRPr="003F5DFC">
          <w:rPr>
            <w:noProof/>
            <w:webHidden/>
          </w:rPr>
          <w:tab/>
        </w:r>
        <w:r w:rsidRPr="003F5DFC">
          <w:rPr>
            <w:noProof/>
            <w:webHidden/>
          </w:rPr>
          <w:fldChar w:fldCharType="begin"/>
        </w:r>
        <w:r w:rsidRPr="003F5DFC">
          <w:rPr>
            <w:noProof/>
            <w:webHidden/>
          </w:rPr>
          <w:instrText xml:space="preserve"> PAGEREF _Toc432451915 \h </w:instrText>
        </w:r>
        <w:r w:rsidRPr="003F5DFC">
          <w:rPr>
            <w:noProof/>
            <w:webHidden/>
          </w:rPr>
        </w:r>
        <w:r w:rsidRPr="003F5DFC">
          <w:rPr>
            <w:noProof/>
            <w:webHidden/>
          </w:rPr>
          <w:fldChar w:fldCharType="separate"/>
        </w:r>
        <w:r w:rsidRPr="003F5DFC">
          <w:rPr>
            <w:noProof/>
            <w:webHidden/>
          </w:rPr>
          <w:t>43</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6" w:history="1">
        <w:r w:rsidRPr="003F5DFC">
          <w:rPr>
            <w:rStyle w:val="a6"/>
            <w:rFonts w:ascii="ＭＳ 明朝" w:hAnsi="ＭＳ 明朝" w:hint="eastAsia"/>
            <w:b/>
            <w:bCs/>
            <w:noProof/>
            <w:color w:val="auto"/>
            <w:kern w:val="0"/>
            <w:lang w:eastAsia="zh-TW"/>
          </w:rPr>
          <w:t>第</w:t>
        </w:r>
        <w:r w:rsidRPr="003F5DFC">
          <w:rPr>
            <w:rStyle w:val="a6"/>
            <w:rFonts w:ascii="ＭＳ 明朝" w:hAnsi="ＭＳ 明朝"/>
            <w:b/>
            <w:bCs/>
            <w:noProof/>
            <w:color w:val="auto"/>
            <w:kern w:val="0"/>
            <w:lang w:eastAsia="zh-TW"/>
          </w:rPr>
          <w:t>3</w:t>
        </w:r>
        <w:r w:rsidRPr="003F5DFC">
          <w:rPr>
            <w:rStyle w:val="a6"/>
            <w:rFonts w:ascii="ＭＳ 明朝" w:hAnsi="ＭＳ 明朝" w:hint="eastAsia"/>
            <w:b/>
            <w:bCs/>
            <w:noProof/>
            <w:color w:val="auto"/>
            <w:kern w:val="0"/>
          </w:rPr>
          <w:t>章</w:t>
        </w:r>
        <w:r w:rsidRPr="003F5DFC">
          <w:rPr>
            <w:rStyle w:val="a6"/>
            <w:rFonts w:ascii="ＭＳ 明朝" w:hAnsi="ＭＳ 明朝" w:hint="eastAsia"/>
            <w:b/>
            <w:bCs/>
            <w:noProof/>
            <w:color w:val="auto"/>
            <w:kern w:val="0"/>
            <w:lang w:eastAsia="zh-TW"/>
          </w:rPr>
          <w:t xml:space="preserve">　育児短時間勤務制度</w:t>
        </w:r>
        <w:r w:rsidRPr="003F5DFC">
          <w:rPr>
            <w:noProof/>
            <w:webHidden/>
          </w:rPr>
          <w:tab/>
        </w:r>
        <w:r w:rsidRPr="003F5DFC">
          <w:rPr>
            <w:noProof/>
            <w:webHidden/>
          </w:rPr>
          <w:fldChar w:fldCharType="begin"/>
        </w:r>
        <w:r w:rsidRPr="003F5DFC">
          <w:rPr>
            <w:noProof/>
            <w:webHidden/>
          </w:rPr>
          <w:instrText xml:space="preserve"> PAGEREF _Toc432451916 \h </w:instrText>
        </w:r>
        <w:r w:rsidRPr="003F5DFC">
          <w:rPr>
            <w:noProof/>
            <w:webHidden/>
          </w:rPr>
        </w:r>
        <w:r w:rsidRPr="003F5DFC">
          <w:rPr>
            <w:noProof/>
            <w:webHidden/>
          </w:rPr>
          <w:fldChar w:fldCharType="separate"/>
        </w:r>
        <w:r w:rsidRPr="003F5DFC">
          <w:rPr>
            <w:noProof/>
            <w:webHidden/>
          </w:rPr>
          <w:t>46</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7" w:history="1">
        <w:r w:rsidRPr="003F5DFC">
          <w:rPr>
            <w:rStyle w:val="a6"/>
            <w:rFonts w:ascii="ＭＳ 明朝" w:hAnsi="ＭＳ 明朝" w:hint="eastAsia"/>
            <w:b/>
            <w:bCs/>
            <w:noProof/>
            <w:color w:val="auto"/>
            <w:kern w:val="0"/>
            <w:lang w:eastAsia="zh-TW"/>
          </w:rPr>
          <w:t>第</w:t>
        </w:r>
        <w:r w:rsidRPr="003F5DFC">
          <w:rPr>
            <w:rStyle w:val="a6"/>
            <w:rFonts w:ascii="ＭＳ 明朝" w:hAnsi="ＭＳ 明朝"/>
            <w:b/>
            <w:bCs/>
            <w:noProof/>
            <w:color w:val="auto"/>
            <w:kern w:val="0"/>
          </w:rPr>
          <w:t>4</w:t>
        </w:r>
        <w:r w:rsidRPr="003F5DFC">
          <w:rPr>
            <w:rStyle w:val="a6"/>
            <w:rFonts w:ascii="ＭＳ 明朝" w:hAnsi="ＭＳ 明朝" w:hint="eastAsia"/>
            <w:b/>
            <w:bCs/>
            <w:noProof/>
            <w:color w:val="auto"/>
            <w:kern w:val="0"/>
          </w:rPr>
          <w:t>章</w:t>
        </w:r>
        <w:r w:rsidRPr="003F5DFC">
          <w:rPr>
            <w:rStyle w:val="a6"/>
            <w:rFonts w:ascii="ＭＳ 明朝" w:hAnsi="ＭＳ 明朝" w:hint="eastAsia"/>
            <w:b/>
            <w:bCs/>
            <w:noProof/>
            <w:color w:val="auto"/>
            <w:kern w:val="0"/>
            <w:lang w:eastAsia="zh-TW"/>
          </w:rPr>
          <w:t xml:space="preserve">　看護休暇制度</w:t>
        </w:r>
        <w:r w:rsidRPr="003F5DFC">
          <w:rPr>
            <w:noProof/>
            <w:webHidden/>
          </w:rPr>
          <w:tab/>
        </w:r>
        <w:r w:rsidRPr="003F5DFC">
          <w:rPr>
            <w:noProof/>
            <w:webHidden/>
          </w:rPr>
          <w:fldChar w:fldCharType="begin"/>
        </w:r>
        <w:r w:rsidRPr="003F5DFC">
          <w:rPr>
            <w:noProof/>
            <w:webHidden/>
          </w:rPr>
          <w:instrText xml:space="preserve"> PAGEREF _Toc432451917 \h </w:instrText>
        </w:r>
        <w:r w:rsidRPr="003F5DFC">
          <w:rPr>
            <w:noProof/>
            <w:webHidden/>
          </w:rPr>
        </w:r>
        <w:r w:rsidRPr="003F5DFC">
          <w:rPr>
            <w:noProof/>
            <w:webHidden/>
          </w:rPr>
          <w:fldChar w:fldCharType="separate"/>
        </w:r>
        <w:r w:rsidRPr="003F5DFC">
          <w:rPr>
            <w:noProof/>
            <w:webHidden/>
          </w:rPr>
          <w:t>47</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8"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5</w:t>
        </w:r>
        <w:r w:rsidRPr="003F5DFC">
          <w:rPr>
            <w:rStyle w:val="a6"/>
            <w:rFonts w:ascii="ＭＳ 明朝" w:hAnsi="ＭＳ 明朝" w:hint="eastAsia"/>
            <w:b/>
            <w:bCs/>
            <w:noProof/>
            <w:color w:val="auto"/>
            <w:kern w:val="0"/>
          </w:rPr>
          <w:t>章　所定外労働の免除</w:t>
        </w:r>
        <w:r w:rsidRPr="003F5DFC">
          <w:rPr>
            <w:noProof/>
            <w:webHidden/>
          </w:rPr>
          <w:tab/>
        </w:r>
        <w:r w:rsidRPr="003F5DFC">
          <w:rPr>
            <w:noProof/>
            <w:webHidden/>
          </w:rPr>
          <w:fldChar w:fldCharType="begin"/>
        </w:r>
        <w:r w:rsidRPr="003F5DFC">
          <w:rPr>
            <w:noProof/>
            <w:webHidden/>
          </w:rPr>
          <w:instrText xml:space="preserve"> PAGEREF _Toc432451918 \h </w:instrText>
        </w:r>
        <w:r w:rsidRPr="003F5DFC">
          <w:rPr>
            <w:noProof/>
            <w:webHidden/>
          </w:rPr>
        </w:r>
        <w:r w:rsidRPr="003F5DFC">
          <w:rPr>
            <w:noProof/>
            <w:webHidden/>
          </w:rPr>
          <w:fldChar w:fldCharType="separate"/>
        </w:r>
        <w:r w:rsidRPr="003F5DFC">
          <w:rPr>
            <w:noProof/>
            <w:webHidden/>
          </w:rPr>
          <w:t>48</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19"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6</w:t>
        </w:r>
        <w:r w:rsidRPr="003F5DFC">
          <w:rPr>
            <w:rStyle w:val="a6"/>
            <w:rFonts w:ascii="ＭＳ 明朝" w:hAnsi="ＭＳ 明朝" w:hint="eastAsia"/>
            <w:b/>
            <w:bCs/>
            <w:noProof/>
            <w:color w:val="auto"/>
            <w:kern w:val="0"/>
          </w:rPr>
          <w:t>章　法定時間外労働および深夜業の制限</w:t>
        </w:r>
        <w:r w:rsidRPr="003F5DFC">
          <w:rPr>
            <w:noProof/>
            <w:webHidden/>
          </w:rPr>
          <w:tab/>
        </w:r>
        <w:r w:rsidRPr="003F5DFC">
          <w:rPr>
            <w:noProof/>
            <w:webHidden/>
          </w:rPr>
          <w:fldChar w:fldCharType="begin"/>
        </w:r>
        <w:r w:rsidRPr="003F5DFC">
          <w:rPr>
            <w:noProof/>
            <w:webHidden/>
          </w:rPr>
          <w:instrText xml:space="preserve"> PAGEREF _Toc432451919 \h </w:instrText>
        </w:r>
        <w:r w:rsidRPr="003F5DFC">
          <w:rPr>
            <w:noProof/>
            <w:webHidden/>
          </w:rPr>
        </w:r>
        <w:r w:rsidRPr="003F5DFC">
          <w:rPr>
            <w:noProof/>
            <w:webHidden/>
          </w:rPr>
          <w:fldChar w:fldCharType="separate"/>
        </w:r>
        <w:r w:rsidRPr="003F5DFC">
          <w:rPr>
            <w:noProof/>
            <w:webHidden/>
          </w:rPr>
          <w:t>49</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0"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7</w:t>
        </w:r>
        <w:r w:rsidRPr="003F5DFC">
          <w:rPr>
            <w:rStyle w:val="a6"/>
            <w:rFonts w:ascii="ＭＳ 明朝" w:hAnsi="ＭＳ 明朝" w:hint="eastAsia"/>
            <w:b/>
            <w:bCs/>
            <w:noProof/>
            <w:color w:val="auto"/>
            <w:kern w:val="0"/>
          </w:rPr>
          <w:t>章　雑則</w:t>
        </w:r>
        <w:r w:rsidRPr="003F5DFC">
          <w:rPr>
            <w:noProof/>
            <w:webHidden/>
          </w:rPr>
          <w:tab/>
        </w:r>
        <w:r w:rsidRPr="003F5DFC">
          <w:rPr>
            <w:noProof/>
            <w:webHidden/>
          </w:rPr>
          <w:fldChar w:fldCharType="begin"/>
        </w:r>
        <w:r w:rsidRPr="003F5DFC">
          <w:rPr>
            <w:noProof/>
            <w:webHidden/>
          </w:rPr>
          <w:instrText xml:space="preserve"> PAGEREF _Toc432451920 \h </w:instrText>
        </w:r>
        <w:r w:rsidRPr="003F5DFC">
          <w:rPr>
            <w:noProof/>
            <w:webHidden/>
          </w:rPr>
        </w:r>
        <w:r w:rsidRPr="003F5DFC">
          <w:rPr>
            <w:noProof/>
            <w:webHidden/>
          </w:rPr>
          <w:fldChar w:fldCharType="separate"/>
        </w:r>
        <w:r w:rsidRPr="003F5DFC">
          <w:rPr>
            <w:noProof/>
            <w:webHidden/>
          </w:rPr>
          <w:t>51</w:t>
        </w:r>
        <w:r w:rsidRPr="003F5DFC">
          <w:rPr>
            <w:noProof/>
            <w:webHidden/>
          </w:rPr>
          <w:fldChar w:fldCharType="end"/>
        </w:r>
      </w:hyperlink>
    </w:p>
    <w:p w:rsidR="0075507B" w:rsidRPr="003F5DFC" w:rsidRDefault="0075507B">
      <w:pPr>
        <w:pStyle w:val="11"/>
        <w:rPr>
          <w:rFonts w:ascii="Century" w:eastAsia="ＭＳ 明朝" w:hAnsi="Century"/>
          <w:bCs w:val="0"/>
          <w:szCs w:val="22"/>
        </w:rPr>
      </w:pPr>
      <w:hyperlink w:anchor="_Toc432451921" w:history="1">
        <w:r w:rsidRPr="003F5DFC">
          <w:rPr>
            <w:rStyle w:val="a6"/>
            <w:rFonts w:ascii="ＭＳ 明朝" w:eastAsia="ＭＳ 明朝" w:hAnsi="ＭＳ 明朝" w:hint="eastAsia"/>
            <w:b/>
            <w:color w:val="auto"/>
          </w:rPr>
          <w:t>介護休業および介護短時間勤務等に関する規程</w:t>
        </w:r>
        <w:r w:rsidRPr="003F5DFC">
          <w:rPr>
            <w:webHidden/>
          </w:rPr>
          <w:tab/>
        </w:r>
        <w:r w:rsidRPr="003F5DFC">
          <w:rPr>
            <w:webHidden/>
          </w:rPr>
          <w:fldChar w:fldCharType="begin"/>
        </w:r>
        <w:r w:rsidRPr="003F5DFC">
          <w:rPr>
            <w:webHidden/>
          </w:rPr>
          <w:instrText xml:space="preserve"> PAGEREF _Toc432451921 \h </w:instrText>
        </w:r>
        <w:r w:rsidRPr="003F5DFC">
          <w:rPr>
            <w:webHidden/>
          </w:rPr>
        </w:r>
        <w:r w:rsidRPr="003F5DFC">
          <w:rPr>
            <w:webHidden/>
          </w:rPr>
          <w:fldChar w:fldCharType="separate"/>
        </w:r>
        <w:r w:rsidRPr="003F5DFC">
          <w:rPr>
            <w:webHidden/>
          </w:rPr>
          <w:t>52</w:t>
        </w:r>
        <w:r w:rsidRPr="003F5DFC">
          <w:rPr>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2"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1</w:t>
        </w:r>
        <w:r w:rsidRPr="003F5DFC">
          <w:rPr>
            <w:rStyle w:val="a6"/>
            <w:rFonts w:ascii="ＭＳ 明朝" w:hAnsi="ＭＳ 明朝" w:hint="eastAsia"/>
            <w:b/>
            <w:bCs/>
            <w:noProof/>
            <w:color w:val="auto"/>
            <w:kern w:val="0"/>
          </w:rPr>
          <w:t>章　総則</w:t>
        </w:r>
        <w:r w:rsidRPr="003F5DFC">
          <w:rPr>
            <w:noProof/>
            <w:webHidden/>
          </w:rPr>
          <w:tab/>
        </w:r>
        <w:r w:rsidRPr="003F5DFC">
          <w:rPr>
            <w:noProof/>
            <w:webHidden/>
          </w:rPr>
          <w:fldChar w:fldCharType="begin"/>
        </w:r>
        <w:r w:rsidRPr="003F5DFC">
          <w:rPr>
            <w:noProof/>
            <w:webHidden/>
          </w:rPr>
          <w:instrText xml:space="preserve"> PAGEREF _Toc432451922 \h </w:instrText>
        </w:r>
        <w:r w:rsidRPr="003F5DFC">
          <w:rPr>
            <w:noProof/>
            <w:webHidden/>
          </w:rPr>
        </w:r>
        <w:r w:rsidRPr="003F5DFC">
          <w:rPr>
            <w:noProof/>
            <w:webHidden/>
          </w:rPr>
          <w:fldChar w:fldCharType="separate"/>
        </w:r>
        <w:r w:rsidRPr="003F5DFC">
          <w:rPr>
            <w:noProof/>
            <w:webHidden/>
          </w:rPr>
          <w:t>52</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3"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2</w:t>
        </w:r>
        <w:r w:rsidRPr="003F5DFC">
          <w:rPr>
            <w:rStyle w:val="a6"/>
            <w:rFonts w:ascii="ＭＳ 明朝" w:hAnsi="ＭＳ 明朝" w:hint="eastAsia"/>
            <w:b/>
            <w:bCs/>
            <w:noProof/>
            <w:color w:val="auto"/>
            <w:kern w:val="0"/>
          </w:rPr>
          <w:t>章　介護休業</w:t>
        </w:r>
        <w:r w:rsidRPr="003F5DFC">
          <w:rPr>
            <w:noProof/>
            <w:webHidden/>
          </w:rPr>
          <w:tab/>
        </w:r>
        <w:r w:rsidRPr="003F5DFC">
          <w:rPr>
            <w:noProof/>
            <w:webHidden/>
          </w:rPr>
          <w:fldChar w:fldCharType="begin"/>
        </w:r>
        <w:r w:rsidRPr="003F5DFC">
          <w:rPr>
            <w:noProof/>
            <w:webHidden/>
          </w:rPr>
          <w:instrText xml:space="preserve"> PAGEREF _Toc432451923 \h </w:instrText>
        </w:r>
        <w:r w:rsidRPr="003F5DFC">
          <w:rPr>
            <w:noProof/>
            <w:webHidden/>
          </w:rPr>
        </w:r>
        <w:r w:rsidRPr="003F5DFC">
          <w:rPr>
            <w:noProof/>
            <w:webHidden/>
          </w:rPr>
          <w:fldChar w:fldCharType="separate"/>
        </w:r>
        <w:r w:rsidRPr="003F5DFC">
          <w:rPr>
            <w:noProof/>
            <w:webHidden/>
          </w:rPr>
          <w:t>53</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4" w:history="1">
        <w:r w:rsidRPr="003F5DFC">
          <w:rPr>
            <w:rStyle w:val="a6"/>
            <w:rFonts w:ascii="ＭＳ 明朝" w:hAnsi="ＭＳ 明朝" w:hint="eastAsia"/>
            <w:b/>
            <w:bCs/>
            <w:noProof/>
            <w:color w:val="auto"/>
            <w:kern w:val="0"/>
            <w:lang w:eastAsia="zh-TW"/>
          </w:rPr>
          <w:t>第</w:t>
        </w:r>
        <w:r w:rsidRPr="003F5DFC">
          <w:rPr>
            <w:rStyle w:val="a6"/>
            <w:rFonts w:ascii="ＭＳ 明朝" w:hAnsi="ＭＳ 明朝"/>
            <w:b/>
            <w:bCs/>
            <w:noProof/>
            <w:color w:val="auto"/>
            <w:kern w:val="0"/>
            <w:lang w:eastAsia="zh-TW"/>
          </w:rPr>
          <w:t>3</w:t>
        </w:r>
        <w:r w:rsidRPr="003F5DFC">
          <w:rPr>
            <w:rStyle w:val="a6"/>
            <w:rFonts w:ascii="ＭＳ 明朝" w:hAnsi="ＭＳ 明朝" w:hint="eastAsia"/>
            <w:b/>
            <w:bCs/>
            <w:noProof/>
            <w:color w:val="auto"/>
            <w:kern w:val="0"/>
          </w:rPr>
          <w:t>章</w:t>
        </w:r>
        <w:r w:rsidRPr="003F5DFC">
          <w:rPr>
            <w:rStyle w:val="a6"/>
            <w:rFonts w:ascii="ＭＳ 明朝" w:hAnsi="ＭＳ 明朝" w:hint="eastAsia"/>
            <w:b/>
            <w:bCs/>
            <w:noProof/>
            <w:color w:val="auto"/>
            <w:kern w:val="0"/>
            <w:lang w:eastAsia="zh-TW"/>
          </w:rPr>
          <w:t xml:space="preserve">　介護短時間勤務制度</w:t>
        </w:r>
        <w:r w:rsidRPr="003F5DFC">
          <w:rPr>
            <w:noProof/>
            <w:webHidden/>
          </w:rPr>
          <w:tab/>
        </w:r>
        <w:r w:rsidRPr="003F5DFC">
          <w:rPr>
            <w:noProof/>
            <w:webHidden/>
          </w:rPr>
          <w:fldChar w:fldCharType="begin"/>
        </w:r>
        <w:r w:rsidRPr="003F5DFC">
          <w:rPr>
            <w:noProof/>
            <w:webHidden/>
          </w:rPr>
          <w:instrText xml:space="preserve"> PAGEREF _Toc432451924 \h </w:instrText>
        </w:r>
        <w:r w:rsidRPr="003F5DFC">
          <w:rPr>
            <w:noProof/>
            <w:webHidden/>
          </w:rPr>
        </w:r>
        <w:r w:rsidRPr="003F5DFC">
          <w:rPr>
            <w:noProof/>
            <w:webHidden/>
          </w:rPr>
          <w:fldChar w:fldCharType="separate"/>
        </w:r>
        <w:r w:rsidRPr="003F5DFC">
          <w:rPr>
            <w:noProof/>
            <w:webHidden/>
          </w:rPr>
          <w:t>56</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5"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4</w:t>
        </w:r>
        <w:r w:rsidRPr="003F5DFC">
          <w:rPr>
            <w:rStyle w:val="a6"/>
            <w:rFonts w:ascii="ＭＳ 明朝" w:hAnsi="ＭＳ 明朝" w:hint="eastAsia"/>
            <w:b/>
            <w:bCs/>
            <w:noProof/>
            <w:color w:val="auto"/>
            <w:kern w:val="0"/>
          </w:rPr>
          <w:t>章　介護休暇制度</w:t>
        </w:r>
        <w:r w:rsidRPr="003F5DFC">
          <w:rPr>
            <w:noProof/>
            <w:webHidden/>
          </w:rPr>
          <w:tab/>
        </w:r>
        <w:r w:rsidRPr="003F5DFC">
          <w:rPr>
            <w:noProof/>
            <w:webHidden/>
          </w:rPr>
          <w:fldChar w:fldCharType="begin"/>
        </w:r>
        <w:r w:rsidRPr="003F5DFC">
          <w:rPr>
            <w:noProof/>
            <w:webHidden/>
          </w:rPr>
          <w:instrText xml:space="preserve"> PAGEREF _Toc432451925 \h </w:instrText>
        </w:r>
        <w:r w:rsidRPr="003F5DFC">
          <w:rPr>
            <w:noProof/>
            <w:webHidden/>
          </w:rPr>
        </w:r>
        <w:r w:rsidRPr="003F5DFC">
          <w:rPr>
            <w:noProof/>
            <w:webHidden/>
          </w:rPr>
          <w:fldChar w:fldCharType="separate"/>
        </w:r>
        <w:r w:rsidRPr="003F5DFC">
          <w:rPr>
            <w:noProof/>
            <w:webHidden/>
          </w:rPr>
          <w:t>57</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6"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5</w:t>
        </w:r>
        <w:r w:rsidRPr="003F5DFC">
          <w:rPr>
            <w:rStyle w:val="a6"/>
            <w:rFonts w:ascii="ＭＳ 明朝" w:hAnsi="ＭＳ 明朝" w:hint="eastAsia"/>
            <w:b/>
            <w:bCs/>
            <w:noProof/>
            <w:color w:val="auto"/>
            <w:kern w:val="0"/>
          </w:rPr>
          <w:t>章　法定時間外労働および深夜業の制限</w:t>
        </w:r>
        <w:r w:rsidRPr="003F5DFC">
          <w:rPr>
            <w:noProof/>
            <w:webHidden/>
          </w:rPr>
          <w:tab/>
        </w:r>
        <w:r w:rsidRPr="003F5DFC">
          <w:rPr>
            <w:noProof/>
            <w:webHidden/>
          </w:rPr>
          <w:fldChar w:fldCharType="begin"/>
        </w:r>
        <w:r w:rsidRPr="003F5DFC">
          <w:rPr>
            <w:noProof/>
            <w:webHidden/>
          </w:rPr>
          <w:instrText xml:space="preserve"> PAGEREF _Toc432451926 \h </w:instrText>
        </w:r>
        <w:r w:rsidRPr="003F5DFC">
          <w:rPr>
            <w:noProof/>
            <w:webHidden/>
          </w:rPr>
        </w:r>
        <w:r w:rsidRPr="003F5DFC">
          <w:rPr>
            <w:noProof/>
            <w:webHidden/>
          </w:rPr>
          <w:fldChar w:fldCharType="separate"/>
        </w:r>
        <w:r w:rsidRPr="003F5DFC">
          <w:rPr>
            <w:noProof/>
            <w:webHidden/>
          </w:rPr>
          <w:t>58</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27" w:history="1">
        <w:r w:rsidRPr="003F5DFC">
          <w:rPr>
            <w:rStyle w:val="a6"/>
            <w:rFonts w:ascii="ＭＳ 明朝" w:hAnsi="ＭＳ 明朝" w:hint="eastAsia"/>
            <w:b/>
            <w:bCs/>
            <w:noProof/>
            <w:color w:val="auto"/>
            <w:kern w:val="0"/>
          </w:rPr>
          <w:t>第</w:t>
        </w:r>
        <w:r w:rsidRPr="003F5DFC">
          <w:rPr>
            <w:rStyle w:val="a6"/>
            <w:rFonts w:ascii="ＭＳ 明朝" w:hAnsi="ＭＳ 明朝"/>
            <w:b/>
            <w:bCs/>
            <w:noProof/>
            <w:color w:val="auto"/>
            <w:kern w:val="0"/>
          </w:rPr>
          <w:t>6</w:t>
        </w:r>
        <w:r w:rsidRPr="003F5DFC">
          <w:rPr>
            <w:rStyle w:val="a6"/>
            <w:rFonts w:ascii="ＭＳ 明朝" w:hAnsi="ＭＳ 明朝" w:hint="eastAsia"/>
            <w:b/>
            <w:bCs/>
            <w:noProof/>
            <w:color w:val="auto"/>
            <w:kern w:val="0"/>
          </w:rPr>
          <w:t>章　雑則</w:t>
        </w:r>
        <w:r w:rsidRPr="003F5DFC">
          <w:rPr>
            <w:noProof/>
            <w:webHidden/>
          </w:rPr>
          <w:tab/>
        </w:r>
        <w:r w:rsidRPr="003F5DFC">
          <w:rPr>
            <w:noProof/>
            <w:webHidden/>
          </w:rPr>
          <w:fldChar w:fldCharType="begin"/>
        </w:r>
        <w:r w:rsidRPr="003F5DFC">
          <w:rPr>
            <w:noProof/>
            <w:webHidden/>
          </w:rPr>
          <w:instrText xml:space="preserve"> PAGEREF _Toc432451927 \h </w:instrText>
        </w:r>
        <w:r w:rsidRPr="003F5DFC">
          <w:rPr>
            <w:noProof/>
            <w:webHidden/>
          </w:rPr>
        </w:r>
        <w:r w:rsidRPr="003F5DFC">
          <w:rPr>
            <w:noProof/>
            <w:webHidden/>
          </w:rPr>
          <w:fldChar w:fldCharType="separate"/>
        </w:r>
        <w:r w:rsidRPr="003F5DFC">
          <w:rPr>
            <w:noProof/>
            <w:webHidden/>
          </w:rPr>
          <w:t>60</w:t>
        </w:r>
        <w:r w:rsidRPr="003F5DFC">
          <w:rPr>
            <w:noProof/>
            <w:webHidden/>
          </w:rPr>
          <w:fldChar w:fldCharType="end"/>
        </w:r>
      </w:hyperlink>
    </w:p>
    <w:p w:rsidR="0075507B" w:rsidRPr="003F5DFC" w:rsidRDefault="0075507B">
      <w:pPr>
        <w:pStyle w:val="11"/>
        <w:rPr>
          <w:rFonts w:ascii="Century" w:eastAsia="ＭＳ 明朝" w:hAnsi="Century"/>
          <w:bCs w:val="0"/>
          <w:szCs w:val="22"/>
        </w:rPr>
      </w:pPr>
      <w:hyperlink w:anchor="_Toc432451928" w:history="1">
        <w:r w:rsidRPr="003F5DFC">
          <w:rPr>
            <w:rStyle w:val="a6"/>
            <w:rFonts w:ascii="ＭＳ 明朝" w:eastAsia="ＭＳ 明朝" w:hAnsi="ＭＳ 明朝" w:hint="eastAsia"/>
            <w:b/>
            <w:color w:val="auto"/>
          </w:rPr>
          <w:t>秘密保持規程</w:t>
        </w:r>
        <w:r w:rsidRPr="003F5DFC">
          <w:rPr>
            <w:webHidden/>
          </w:rPr>
          <w:tab/>
        </w:r>
        <w:r w:rsidRPr="003F5DFC">
          <w:rPr>
            <w:webHidden/>
          </w:rPr>
          <w:fldChar w:fldCharType="begin"/>
        </w:r>
        <w:r w:rsidRPr="003F5DFC">
          <w:rPr>
            <w:webHidden/>
          </w:rPr>
          <w:instrText xml:space="preserve"> PAGEREF _Toc432451928 \h </w:instrText>
        </w:r>
        <w:r w:rsidRPr="003F5DFC">
          <w:rPr>
            <w:webHidden/>
          </w:rPr>
        </w:r>
        <w:r w:rsidRPr="003F5DFC">
          <w:rPr>
            <w:webHidden/>
          </w:rPr>
          <w:fldChar w:fldCharType="separate"/>
        </w:r>
        <w:r w:rsidRPr="003F5DFC">
          <w:rPr>
            <w:webHidden/>
          </w:rPr>
          <w:t>62</w:t>
        </w:r>
        <w:r w:rsidRPr="003F5DFC">
          <w:rPr>
            <w:webHidden/>
          </w:rPr>
          <w:fldChar w:fldCharType="end"/>
        </w:r>
      </w:hyperlink>
    </w:p>
    <w:p w:rsidR="0075507B" w:rsidRPr="003F5DFC" w:rsidRDefault="0075507B">
      <w:pPr>
        <w:pStyle w:val="11"/>
        <w:rPr>
          <w:rFonts w:ascii="Century" w:eastAsia="ＭＳ 明朝" w:hAnsi="Century"/>
          <w:bCs w:val="0"/>
          <w:szCs w:val="22"/>
        </w:rPr>
      </w:pPr>
      <w:hyperlink w:anchor="_Toc432451929" w:history="1">
        <w:r w:rsidRPr="003F5DFC">
          <w:rPr>
            <w:rStyle w:val="a6"/>
            <w:rFonts w:ascii="ＭＳ 明朝" w:eastAsia="ＭＳ 明朝" w:hAnsi="ＭＳ 明朝" w:hint="eastAsia"/>
            <w:b/>
            <w:color w:val="auto"/>
          </w:rPr>
          <w:t>出張旅費規程</w:t>
        </w:r>
        <w:r w:rsidRPr="003F5DFC">
          <w:rPr>
            <w:webHidden/>
          </w:rPr>
          <w:tab/>
        </w:r>
        <w:r w:rsidRPr="003F5DFC">
          <w:rPr>
            <w:webHidden/>
          </w:rPr>
          <w:fldChar w:fldCharType="begin"/>
        </w:r>
        <w:r w:rsidRPr="003F5DFC">
          <w:rPr>
            <w:webHidden/>
          </w:rPr>
          <w:instrText xml:space="preserve"> PAGEREF _Toc432451929 \h </w:instrText>
        </w:r>
        <w:r w:rsidRPr="003F5DFC">
          <w:rPr>
            <w:webHidden/>
          </w:rPr>
        </w:r>
        <w:r w:rsidRPr="003F5DFC">
          <w:rPr>
            <w:webHidden/>
          </w:rPr>
          <w:fldChar w:fldCharType="separate"/>
        </w:r>
        <w:r w:rsidRPr="003F5DFC">
          <w:rPr>
            <w:webHidden/>
          </w:rPr>
          <w:t>64</w:t>
        </w:r>
        <w:r w:rsidRPr="003F5DFC">
          <w:rPr>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30"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1</w:t>
        </w:r>
        <w:r w:rsidRPr="003F5DFC">
          <w:rPr>
            <w:rStyle w:val="a6"/>
            <w:rFonts w:ascii="ＭＳ 明朝" w:hAnsi="ＭＳ 明朝" w:hint="eastAsia"/>
            <w:b/>
            <w:bCs/>
            <w:noProof/>
            <w:color w:val="auto"/>
          </w:rPr>
          <w:t>章　総則</w:t>
        </w:r>
        <w:r w:rsidRPr="003F5DFC">
          <w:rPr>
            <w:noProof/>
            <w:webHidden/>
          </w:rPr>
          <w:tab/>
        </w:r>
        <w:r w:rsidRPr="003F5DFC">
          <w:rPr>
            <w:noProof/>
            <w:webHidden/>
          </w:rPr>
          <w:fldChar w:fldCharType="begin"/>
        </w:r>
        <w:r w:rsidRPr="003F5DFC">
          <w:rPr>
            <w:noProof/>
            <w:webHidden/>
          </w:rPr>
          <w:instrText xml:space="preserve"> PAGEREF _Toc432451930 \h </w:instrText>
        </w:r>
        <w:r w:rsidRPr="003F5DFC">
          <w:rPr>
            <w:noProof/>
            <w:webHidden/>
          </w:rPr>
        </w:r>
        <w:r w:rsidRPr="003F5DFC">
          <w:rPr>
            <w:noProof/>
            <w:webHidden/>
          </w:rPr>
          <w:fldChar w:fldCharType="separate"/>
        </w:r>
        <w:r w:rsidRPr="003F5DFC">
          <w:rPr>
            <w:noProof/>
            <w:webHidden/>
          </w:rPr>
          <w:t>64</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31"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2</w:t>
        </w:r>
        <w:r w:rsidRPr="003F5DFC">
          <w:rPr>
            <w:rStyle w:val="a6"/>
            <w:rFonts w:ascii="ＭＳ 明朝" w:hAnsi="ＭＳ 明朝" w:hint="eastAsia"/>
            <w:b/>
            <w:bCs/>
            <w:noProof/>
            <w:color w:val="auto"/>
          </w:rPr>
          <w:t>章　出張の区分</w:t>
        </w:r>
        <w:r w:rsidRPr="003F5DFC">
          <w:rPr>
            <w:noProof/>
            <w:webHidden/>
          </w:rPr>
          <w:tab/>
        </w:r>
        <w:r w:rsidRPr="003F5DFC">
          <w:rPr>
            <w:noProof/>
            <w:webHidden/>
          </w:rPr>
          <w:fldChar w:fldCharType="begin"/>
        </w:r>
        <w:r w:rsidRPr="003F5DFC">
          <w:rPr>
            <w:noProof/>
            <w:webHidden/>
          </w:rPr>
          <w:instrText xml:space="preserve"> PAGEREF _Toc432451931 \h </w:instrText>
        </w:r>
        <w:r w:rsidRPr="003F5DFC">
          <w:rPr>
            <w:noProof/>
            <w:webHidden/>
          </w:rPr>
        </w:r>
        <w:r w:rsidRPr="003F5DFC">
          <w:rPr>
            <w:noProof/>
            <w:webHidden/>
          </w:rPr>
          <w:fldChar w:fldCharType="separate"/>
        </w:r>
        <w:r w:rsidRPr="003F5DFC">
          <w:rPr>
            <w:noProof/>
            <w:webHidden/>
          </w:rPr>
          <w:t>66</w:t>
        </w:r>
        <w:r w:rsidRPr="003F5DFC">
          <w:rPr>
            <w:noProof/>
            <w:webHidden/>
          </w:rPr>
          <w:fldChar w:fldCharType="end"/>
        </w:r>
      </w:hyperlink>
    </w:p>
    <w:p w:rsidR="0075507B" w:rsidRPr="003F5DFC" w:rsidRDefault="0075507B">
      <w:pPr>
        <w:pStyle w:val="20"/>
        <w:tabs>
          <w:tab w:val="right" w:leader="dot" w:pos="9060"/>
        </w:tabs>
        <w:rPr>
          <w:rFonts w:ascii="Century" w:hAnsi="Century"/>
          <w:noProof/>
          <w:szCs w:val="22"/>
        </w:rPr>
      </w:pPr>
      <w:hyperlink w:anchor="_Toc432451932" w:history="1">
        <w:r w:rsidRPr="003F5DFC">
          <w:rPr>
            <w:rStyle w:val="a6"/>
            <w:rFonts w:ascii="ＭＳ 明朝" w:hAnsi="ＭＳ 明朝" w:hint="eastAsia"/>
            <w:b/>
            <w:bCs/>
            <w:noProof/>
            <w:color w:val="auto"/>
          </w:rPr>
          <w:t>第</w:t>
        </w:r>
        <w:r w:rsidRPr="003F5DFC">
          <w:rPr>
            <w:rStyle w:val="a6"/>
            <w:rFonts w:ascii="ＭＳ 明朝" w:hAnsi="ＭＳ 明朝"/>
            <w:b/>
            <w:bCs/>
            <w:noProof/>
            <w:color w:val="auto"/>
          </w:rPr>
          <w:t>3</w:t>
        </w:r>
        <w:r w:rsidRPr="003F5DFC">
          <w:rPr>
            <w:rStyle w:val="a6"/>
            <w:rFonts w:ascii="ＭＳ 明朝" w:hAnsi="ＭＳ 明朝" w:hint="eastAsia"/>
            <w:b/>
            <w:bCs/>
            <w:noProof/>
            <w:color w:val="auto"/>
          </w:rPr>
          <w:t>章　費用の精算等</w:t>
        </w:r>
        <w:r w:rsidRPr="003F5DFC">
          <w:rPr>
            <w:noProof/>
            <w:webHidden/>
          </w:rPr>
          <w:tab/>
        </w:r>
        <w:r w:rsidRPr="003F5DFC">
          <w:rPr>
            <w:noProof/>
            <w:webHidden/>
          </w:rPr>
          <w:fldChar w:fldCharType="begin"/>
        </w:r>
        <w:r w:rsidRPr="003F5DFC">
          <w:rPr>
            <w:noProof/>
            <w:webHidden/>
          </w:rPr>
          <w:instrText xml:space="preserve"> PAGEREF _Toc432451932 \h </w:instrText>
        </w:r>
        <w:r w:rsidRPr="003F5DFC">
          <w:rPr>
            <w:noProof/>
            <w:webHidden/>
          </w:rPr>
        </w:r>
        <w:r w:rsidRPr="003F5DFC">
          <w:rPr>
            <w:noProof/>
            <w:webHidden/>
          </w:rPr>
          <w:fldChar w:fldCharType="separate"/>
        </w:r>
        <w:r w:rsidRPr="003F5DFC">
          <w:rPr>
            <w:noProof/>
            <w:webHidden/>
          </w:rPr>
          <w:t>67</w:t>
        </w:r>
        <w:r w:rsidRPr="003F5DFC">
          <w:rPr>
            <w:noProof/>
            <w:webHidden/>
          </w:rPr>
          <w:fldChar w:fldCharType="end"/>
        </w:r>
      </w:hyperlink>
    </w:p>
    <w:p w:rsidR="004F4A7A" w:rsidRPr="003F5DFC" w:rsidRDefault="00294445" w:rsidP="00294445">
      <w:pPr>
        <w:pStyle w:val="11"/>
        <w:rPr>
          <w:rFonts w:hint="eastAsia"/>
        </w:rPr>
        <w:sectPr w:rsidR="004F4A7A" w:rsidRPr="003F5DFC" w:rsidSect="00C47CD6">
          <w:footerReference w:type="default" r:id="rId15"/>
          <w:pgSz w:w="11906" w:h="16838" w:code="9"/>
          <w:pgMar w:top="1418" w:right="1418" w:bottom="1418" w:left="1418" w:header="851" w:footer="567" w:gutter="0"/>
          <w:cols w:space="720"/>
          <w:docGrid w:type="linesAndChars" w:linePitch="311" w:charSpace="-1730"/>
        </w:sectPr>
      </w:pPr>
      <w:r w:rsidRPr="003F5DFC">
        <w:fldChar w:fldCharType="end"/>
      </w:r>
    </w:p>
    <w:p w:rsidR="00232940" w:rsidRPr="003F5DFC" w:rsidRDefault="00232940" w:rsidP="00232940">
      <w:pPr>
        <w:pStyle w:val="1"/>
        <w:jc w:val="center"/>
        <w:rPr>
          <w:rFonts w:ascii="ＭＳ 明朝" w:eastAsia="ＭＳ 明朝" w:hAnsi="ＭＳ 明朝" w:hint="eastAsia"/>
          <w:b/>
          <w:bCs/>
          <w:sz w:val="28"/>
        </w:rPr>
      </w:pPr>
      <w:bookmarkStart w:id="0" w:name="_Toc160889751"/>
      <w:bookmarkStart w:id="1" w:name="_Toc160890332"/>
      <w:bookmarkStart w:id="2" w:name="_Toc273202755"/>
      <w:bookmarkStart w:id="3" w:name="_Toc273696775"/>
      <w:bookmarkStart w:id="4" w:name="_Toc275874134"/>
      <w:bookmarkStart w:id="5" w:name="_Toc275874242"/>
      <w:bookmarkStart w:id="6" w:name="_Toc432451884"/>
      <w:r w:rsidRPr="003F5DFC">
        <w:rPr>
          <w:rFonts w:ascii="ＭＳ 明朝" w:eastAsia="ＭＳ 明朝" w:hAnsi="ＭＳ 明朝" w:hint="eastAsia"/>
          <w:b/>
          <w:bCs/>
          <w:sz w:val="28"/>
        </w:rPr>
        <w:t>就業規則</w:t>
      </w:r>
      <w:bookmarkEnd w:id="0"/>
      <w:bookmarkEnd w:id="1"/>
      <w:bookmarkEnd w:id="2"/>
      <w:bookmarkEnd w:id="3"/>
      <w:bookmarkEnd w:id="4"/>
      <w:bookmarkEnd w:id="5"/>
      <w:bookmarkEnd w:id="6"/>
    </w:p>
    <w:p w:rsidR="00232940" w:rsidRPr="003F5DFC" w:rsidRDefault="00232940" w:rsidP="00232940">
      <w:pPr>
        <w:rPr>
          <w:rFonts w:ascii="ＭＳ 明朝" w:hAnsi="ＭＳ 明朝" w:hint="eastAsia"/>
        </w:rPr>
      </w:pPr>
    </w:p>
    <w:p w:rsidR="00232940" w:rsidRPr="003F5DFC" w:rsidRDefault="00232940" w:rsidP="00232940">
      <w:pPr>
        <w:pStyle w:val="2"/>
        <w:jc w:val="center"/>
        <w:rPr>
          <w:rFonts w:ascii="ＭＳ 明朝" w:eastAsia="ＭＳ 明朝" w:hAnsi="ＭＳ 明朝" w:hint="eastAsia"/>
          <w:b/>
          <w:bCs/>
          <w:sz w:val="28"/>
        </w:rPr>
      </w:pPr>
      <w:bookmarkStart w:id="7" w:name="_Toc160889752"/>
      <w:bookmarkStart w:id="8" w:name="_Toc160890333"/>
      <w:bookmarkStart w:id="9" w:name="_Toc273202756"/>
      <w:bookmarkStart w:id="10" w:name="_Toc273696776"/>
      <w:bookmarkStart w:id="11" w:name="_Toc275874135"/>
      <w:bookmarkStart w:id="12" w:name="_Toc275874243"/>
      <w:bookmarkStart w:id="13" w:name="_Toc432451885"/>
      <w:r w:rsidRPr="003F5DFC">
        <w:rPr>
          <w:rFonts w:ascii="ＭＳ 明朝" w:eastAsia="ＭＳ 明朝" w:hAnsi="ＭＳ 明朝" w:hint="eastAsia"/>
          <w:b/>
          <w:bCs/>
          <w:sz w:val="28"/>
        </w:rPr>
        <w:t>第1章　総則</w:t>
      </w:r>
      <w:bookmarkEnd w:id="7"/>
      <w:bookmarkEnd w:id="8"/>
      <w:bookmarkEnd w:id="9"/>
      <w:bookmarkEnd w:id="10"/>
      <w:bookmarkEnd w:id="11"/>
      <w:bookmarkEnd w:id="12"/>
      <w:bookmarkEnd w:id="13"/>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（目的）</w:t>
      </w:r>
    </w:p>
    <w:p w:rsidR="00232940" w:rsidRPr="003F5DFC" w:rsidRDefault="0062576D" w:rsidP="00232940">
      <w:pPr>
        <w:numPr>
          <w:ilvl w:val="0"/>
          <w:numId w:val="21"/>
        </w:numPr>
        <w:rPr>
          <w:rFonts w:ascii="ＭＳ 明朝" w:hAnsi="ＭＳ 明朝" w:hint="eastAsia"/>
        </w:rPr>
      </w:pPr>
      <w:r w:rsidRPr="003F5DFC">
        <w:rPr>
          <w:rFonts w:ascii="ＭＳ 明朝" w:hAnsi="ＭＳ 明朝" w:hint="eastAsia"/>
        </w:rPr>
        <w:t>株式会社HERO innovation</w:t>
      </w:r>
      <w:r w:rsidR="00232940" w:rsidRPr="003F5DFC">
        <w:rPr>
          <w:rFonts w:ascii="ＭＳ 明朝" w:hAnsi="ＭＳ 明朝" w:hint="eastAsia"/>
        </w:rPr>
        <w:t>（以下「会社」という）は、会社における服務、および就業の条件等を定めることにより、会社の目的の遂行と会社秩序の維持確立を目的として、本就業規則を定める。</w:t>
      </w:r>
    </w:p>
    <w:p w:rsidR="00232940" w:rsidRPr="003F5DFC" w:rsidRDefault="00232940" w:rsidP="00232940">
      <w:pPr>
        <w:rPr>
          <w:rFonts w:ascii="ＭＳ 明朝" w:hAnsi="ＭＳ 明朝" w:hint="eastAsia"/>
          <w:b/>
        </w:rPr>
      </w:pPr>
    </w:p>
    <w:p w:rsidR="00232940" w:rsidRPr="003F5DFC" w:rsidRDefault="00232940" w:rsidP="00232940">
      <w:pPr>
        <w:rPr>
          <w:rFonts w:ascii="ＭＳ 明朝" w:hAnsi="ＭＳ 明朝" w:hint="eastAsia"/>
        </w:rPr>
      </w:pPr>
      <w:r w:rsidRPr="003F5DFC">
        <w:rPr>
          <w:rFonts w:ascii="ＭＳ 明朝" w:hAnsi="ＭＳ 明朝" w:hint="eastAsia"/>
        </w:rPr>
        <w:t>（従業員の定義）</w:t>
      </w:r>
    </w:p>
    <w:p w:rsidR="00232940" w:rsidRPr="003F5DFC" w:rsidRDefault="00232940" w:rsidP="00232940">
      <w:pPr>
        <w:numPr>
          <w:ilvl w:val="0"/>
          <w:numId w:val="21"/>
        </w:numPr>
        <w:rPr>
          <w:rFonts w:ascii="ＭＳ 明朝" w:hAnsi="ＭＳ 明朝" w:hint="eastAsia"/>
        </w:rPr>
      </w:pPr>
      <w:r w:rsidRPr="003F5DFC">
        <w:rPr>
          <w:rFonts w:ascii="ＭＳ 明朝" w:hAnsi="ＭＳ 明朝" w:hint="eastAsia"/>
        </w:rPr>
        <w:t>従業員とは、会社と労働契約を締結した者をいう。</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（適用の範囲）</w:t>
      </w:r>
    </w:p>
    <w:p w:rsidR="00232940" w:rsidRPr="003F5DFC" w:rsidRDefault="00232940" w:rsidP="00232940">
      <w:pPr>
        <w:numPr>
          <w:ilvl w:val="0"/>
          <w:numId w:val="21"/>
        </w:numPr>
        <w:rPr>
          <w:rFonts w:ascii="ＭＳ 明朝" w:hAnsi="ＭＳ 明朝" w:hint="eastAsia"/>
        </w:rPr>
      </w:pPr>
      <w:r w:rsidRPr="003F5DFC">
        <w:rPr>
          <w:rFonts w:ascii="ＭＳ 明朝" w:hAnsi="ＭＳ 明朝" w:hint="eastAsia"/>
          <w:szCs w:val="21"/>
        </w:rPr>
        <w:t>この就業規則は、正社員（以下、単に「社員」という）に適用するものとし、以下の区分の者には適用せず、別に定めるところによる。</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期間雇用者</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パートタイマー</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アルバイト</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嘱託社員</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契約社員</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その他の特殊雇用形態者</w:t>
      </w:r>
    </w:p>
    <w:p w:rsidR="00AB3929" w:rsidRPr="003F5DFC" w:rsidRDefault="00AB3929" w:rsidP="00AB3929">
      <w:pPr>
        <w:numPr>
          <w:ilvl w:val="1"/>
          <w:numId w:val="48"/>
        </w:numPr>
        <w:rPr>
          <w:rFonts w:ascii="ＭＳ 明朝" w:hAnsi="ＭＳ 明朝" w:hint="eastAsia"/>
        </w:rPr>
      </w:pPr>
      <w:r w:rsidRPr="003F5DFC">
        <w:rPr>
          <w:rFonts w:ascii="ＭＳ 明朝" w:hAnsi="ＭＳ 明朝" w:hint="eastAsia"/>
          <w:szCs w:val="21"/>
        </w:rPr>
        <w:t>社員とは、期間の定めなく採用された者で、会社の目的遂行のために直接担当業務のみでなく、周辺業務を含めた職責を全うでき得る立場の者をいう。</w:t>
      </w:r>
    </w:p>
    <w:p w:rsidR="00107118" w:rsidRPr="003F5DFC" w:rsidRDefault="00107118"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（規則の遵守）</w:t>
      </w:r>
    </w:p>
    <w:p w:rsidR="00AB3929" w:rsidRPr="003F5DFC" w:rsidRDefault="00AB3929" w:rsidP="00232940">
      <w:pPr>
        <w:numPr>
          <w:ilvl w:val="0"/>
          <w:numId w:val="21"/>
        </w:numPr>
        <w:rPr>
          <w:rFonts w:ascii="ＭＳ 明朝" w:hAnsi="ＭＳ 明朝" w:hint="eastAsia"/>
        </w:rPr>
      </w:pPr>
      <w:r w:rsidRPr="003F5DFC">
        <w:rPr>
          <w:rFonts w:ascii="ＭＳ 明朝" w:hAnsi="ＭＳ 明朝" w:hint="eastAsia"/>
        </w:rPr>
        <w:t>社員は、この規則を遵守し、互いに協力して誠実にその職務を遂行するとともに、企業秩序の維持に努めなければならない。</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（就業規則の周知・効力）</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就業規則、およびその他の諸規程集は、常時、職場に備え付けることとし、社員は、いつでも閲覧することができることとする。</w:t>
      </w:r>
    </w:p>
    <w:p w:rsidR="00AB3929" w:rsidRPr="003F5DFC" w:rsidRDefault="00AB3929" w:rsidP="00AB3929">
      <w:pPr>
        <w:numPr>
          <w:ilvl w:val="1"/>
          <w:numId w:val="21"/>
        </w:numPr>
        <w:rPr>
          <w:rFonts w:ascii="ＭＳ 明朝" w:hAnsi="ＭＳ 明朝" w:hint="eastAsia"/>
        </w:rPr>
      </w:pPr>
      <w:r w:rsidRPr="003F5DFC">
        <w:rPr>
          <w:rFonts w:ascii="ＭＳ 明朝" w:hAnsi="ＭＳ 明朝" w:hint="eastAsia"/>
        </w:rPr>
        <w:t>社員は、諸規則、諸規程に定められたことについて知らないことを理由として、職務上の責任を逃れることはできない。</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（労働条件の変更）</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この就業規則に定める服務規律、および労働条件等については、法律の改正、社会状況の変動、および会社の経営内容</w:t>
      </w:r>
      <w:r w:rsidRPr="003F5DFC">
        <w:rPr>
          <w:rFonts w:ascii="ＭＳ 明朝" w:hAnsi="ＭＳ 明朝" w:hint="eastAsia"/>
          <w:szCs w:val="21"/>
        </w:rPr>
        <w:t>、</w:t>
      </w:r>
      <w:r w:rsidRPr="003F5DFC">
        <w:rPr>
          <w:rFonts w:ascii="ＭＳ 明朝" w:hAnsi="ＭＳ 明朝" w:hint="eastAsia"/>
        </w:rPr>
        <w:t>方法の変動等の業務上の必要性による就業規則の変更手続きにより変更することがある。</w:t>
      </w:r>
    </w:p>
    <w:p w:rsidR="00AB3929" w:rsidRPr="003F5DFC" w:rsidRDefault="00AB3929" w:rsidP="00AB3929">
      <w:pPr>
        <w:pStyle w:val="2"/>
        <w:jc w:val="center"/>
        <w:rPr>
          <w:rFonts w:ascii="ＭＳ 明朝" w:eastAsia="ＭＳ 明朝" w:hAnsi="ＭＳ 明朝" w:hint="eastAsia"/>
          <w:b/>
          <w:bCs/>
          <w:sz w:val="28"/>
        </w:rPr>
      </w:pPr>
      <w:bookmarkStart w:id="14" w:name="_Toc16312023"/>
      <w:bookmarkStart w:id="15" w:name="_Toc132107479"/>
      <w:bookmarkStart w:id="16" w:name="_Toc160889753"/>
      <w:bookmarkStart w:id="17" w:name="_Toc160890334"/>
      <w:bookmarkStart w:id="18" w:name="_Toc273202757"/>
      <w:bookmarkStart w:id="19" w:name="_Toc273696777"/>
      <w:bookmarkStart w:id="20" w:name="_Toc275874136"/>
      <w:bookmarkStart w:id="21" w:name="_Toc275874244"/>
      <w:r w:rsidRPr="003F5DFC">
        <w:rPr>
          <w:rFonts w:ascii="ＭＳ 明朝" w:eastAsia="ＭＳ 明朝" w:hAnsi="ＭＳ 明朝"/>
          <w:b/>
          <w:bCs/>
          <w:sz w:val="28"/>
        </w:rPr>
        <w:br w:type="page"/>
      </w:r>
      <w:bookmarkStart w:id="22" w:name="_Toc432451886"/>
      <w:r w:rsidRPr="003F5DFC">
        <w:rPr>
          <w:rFonts w:ascii="ＭＳ 明朝" w:eastAsia="ＭＳ 明朝" w:hAnsi="ＭＳ 明朝" w:hint="eastAsia"/>
          <w:b/>
          <w:bCs/>
          <w:sz w:val="28"/>
        </w:rPr>
        <w:t>第2章　採用</w:t>
      </w:r>
      <w:bookmarkEnd w:id="14"/>
      <w:bookmarkEnd w:id="15"/>
      <w:bookmarkEnd w:id="16"/>
      <w:bookmarkEnd w:id="17"/>
      <w:bookmarkEnd w:id="18"/>
      <w:bookmarkEnd w:id="19"/>
      <w:bookmarkEnd w:id="20"/>
      <w:bookmarkEnd w:id="21"/>
      <w:bookmarkEnd w:id="22"/>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（選考）</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会社は、採用希望者の中から、次の各号により選考し、採用を決定する。ただし、</w:t>
      </w:r>
      <w:r w:rsidRPr="003F5DFC">
        <w:rPr>
          <w:rFonts w:ascii="ＭＳ 明朝" w:hAnsi="ＭＳ 明朝" w:hint="eastAsia"/>
          <w:szCs w:val="21"/>
        </w:rPr>
        <w:t>会社の判断により選考の一部を免除することがある。</w:t>
      </w:r>
    </w:p>
    <w:p w:rsidR="00AB3929" w:rsidRPr="003F5DFC" w:rsidRDefault="00AB3929" w:rsidP="00AB3929">
      <w:pPr>
        <w:numPr>
          <w:ilvl w:val="2"/>
          <w:numId w:val="21"/>
        </w:numPr>
        <w:rPr>
          <w:rFonts w:ascii="ＭＳ 明朝" w:hAnsi="ＭＳ 明朝" w:hint="eastAsia"/>
        </w:rPr>
      </w:pPr>
      <w:r w:rsidRPr="003F5DFC">
        <w:rPr>
          <w:rFonts w:ascii="ＭＳ 明朝" w:hAnsi="ＭＳ 明朝" w:hint="eastAsia"/>
        </w:rPr>
        <w:t>書類選考</w:t>
      </w:r>
    </w:p>
    <w:p w:rsidR="00AB3929" w:rsidRPr="003F5DFC" w:rsidRDefault="00AB3929" w:rsidP="00AB3929">
      <w:pPr>
        <w:numPr>
          <w:ilvl w:val="2"/>
          <w:numId w:val="21"/>
        </w:numPr>
        <w:rPr>
          <w:rFonts w:ascii="ＭＳ 明朝" w:hAnsi="ＭＳ 明朝" w:hint="eastAsia"/>
        </w:rPr>
      </w:pPr>
      <w:r w:rsidRPr="003F5DFC">
        <w:rPr>
          <w:rFonts w:ascii="ＭＳ 明朝" w:hAnsi="ＭＳ 明朝" w:hint="eastAsia"/>
        </w:rPr>
        <w:t>筆記試験</w:t>
      </w:r>
    </w:p>
    <w:p w:rsidR="00AB3929" w:rsidRPr="003F5DFC" w:rsidRDefault="00AB3929" w:rsidP="00AB3929">
      <w:pPr>
        <w:numPr>
          <w:ilvl w:val="2"/>
          <w:numId w:val="21"/>
        </w:numPr>
        <w:rPr>
          <w:rFonts w:ascii="ＭＳ 明朝" w:hAnsi="ＭＳ 明朝" w:hint="eastAsia"/>
        </w:rPr>
      </w:pPr>
      <w:r w:rsidRPr="003F5DFC">
        <w:rPr>
          <w:rFonts w:ascii="ＭＳ 明朝" w:hAnsi="ＭＳ 明朝" w:hint="eastAsia"/>
        </w:rPr>
        <w:t>適正試験</w:t>
      </w:r>
    </w:p>
    <w:p w:rsidR="00AB3929" w:rsidRPr="003F5DFC" w:rsidRDefault="00AB3929" w:rsidP="00AB3929">
      <w:pPr>
        <w:numPr>
          <w:ilvl w:val="2"/>
          <w:numId w:val="21"/>
        </w:numPr>
        <w:rPr>
          <w:rFonts w:ascii="ＭＳ 明朝" w:hAnsi="ＭＳ 明朝" w:hint="eastAsia"/>
        </w:rPr>
      </w:pPr>
      <w:r w:rsidRPr="003F5DFC">
        <w:rPr>
          <w:rFonts w:ascii="ＭＳ 明朝" w:hAnsi="ＭＳ 明朝" w:hint="eastAsia"/>
        </w:rPr>
        <w:t>面接試験</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szCs w:val="21"/>
        </w:rPr>
        <w:t>（選考時に提出すべき書類）</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szCs w:val="21"/>
        </w:rPr>
        <w:t>会社は、社員を選考するに当たり、次の書類の提出を求める。ただし、会社の判断により書類の提出を一部免除することがある。</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履歴書（3ヶ月以内に撮影した写真添付）</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職務経歴書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会社の指定する医師の発行する健康診断書（健康診断を受けた日から3ヶ月以内）</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最終学歴の卒業（見込み）証明書、成績証明書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技能証明書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退職証明書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業務に車両を利用する場合には、次に掲げる書類の全て</w:t>
      </w:r>
    </w:p>
    <w:p w:rsidR="00AB3929" w:rsidRPr="003F5DFC" w:rsidRDefault="00AB3929" w:rsidP="00AB3929">
      <w:pPr>
        <w:numPr>
          <w:ilvl w:val="3"/>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運転免許証の写し</w:t>
      </w:r>
    </w:p>
    <w:p w:rsidR="00AB3929" w:rsidRPr="003F5DFC" w:rsidRDefault="00AB3929" w:rsidP="00AB3929">
      <w:pPr>
        <w:numPr>
          <w:ilvl w:val="3"/>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運転記録証明書（過去5年）</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その他会社が必要と認める書類</w:t>
      </w:r>
    </w:p>
    <w:p w:rsidR="00AB3929" w:rsidRPr="003F5DFC" w:rsidRDefault="00AB3929" w:rsidP="00AB3929">
      <w:pPr>
        <w:rPr>
          <w:rFonts w:ascii="ＭＳ 明朝" w:hAnsi="ＭＳ 明朝" w:hint="eastAsia"/>
          <w:szCs w:val="21"/>
        </w:rPr>
      </w:pPr>
      <w:bookmarkStart w:id="23" w:name="雇用契約"/>
    </w:p>
    <w:p w:rsidR="00AB3929" w:rsidRPr="003F5DFC" w:rsidRDefault="00AB3929" w:rsidP="00AB3929">
      <w:pPr>
        <w:rPr>
          <w:rFonts w:ascii="ＭＳ 明朝" w:hAnsi="ＭＳ 明朝" w:hint="eastAsia"/>
          <w:szCs w:val="21"/>
        </w:rPr>
      </w:pPr>
      <w:r w:rsidRPr="003F5DFC">
        <w:rPr>
          <w:rFonts w:ascii="ＭＳ 明朝" w:hAnsi="ＭＳ 明朝" w:hint="eastAsia"/>
          <w:szCs w:val="21"/>
        </w:rPr>
        <w:t>（労働契約）</w:t>
      </w:r>
      <w:bookmarkEnd w:id="23"/>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会社は、採用が決定した者に、労働条件を明示する。</w:t>
      </w:r>
    </w:p>
    <w:p w:rsidR="00AB3929" w:rsidRPr="003F5DFC" w:rsidRDefault="00AB3929" w:rsidP="00AB3929">
      <w:pPr>
        <w:numPr>
          <w:ilvl w:val="1"/>
          <w:numId w:val="21"/>
        </w:numPr>
        <w:rPr>
          <w:rFonts w:ascii="ＭＳ 明朝" w:hAnsi="ＭＳ 明朝" w:hint="eastAsia"/>
        </w:rPr>
      </w:pPr>
      <w:r w:rsidRPr="003F5DFC">
        <w:rPr>
          <w:rFonts w:ascii="ＭＳ 明朝" w:hAnsi="ＭＳ 明朝" w:hint="eastAsia"/>
        </w:rPr>
        <w:t>会社は、特別の業務、あるいは営業、および技術目標等を達成することを条件に採用された社員については、労働契約書において、これらの内容を定めることとする。</w:t>
      </w:r>
    </w:p>
    <w:p w:rsidR="00AB3929" w:rsidRPr="003F5DFC" w:rsidRDefault="00AB3929" w:rsidP="00AB3929">
      <w:pPr>
        <w:rPr>
          <w:rFonts w:ascii="ＭＳ 明朝" w:hAnsi="ＭＳ 明朝" w:hint="eastAsia"/>
          <w:szCs w:val="21"/>
        </w:rPr>
      </w:pPr>
    </w:p>
    <w:p w:rsidR="00AB3929" w:rsidRPr="003F5DFC" w:rsidRDefault="00AB3929" w:rsidP="00AB3929">
      <w:pPr>
        <w:rPr>
          <w:rFonts w:ascii="ＭＳ 明朝" w:hAnsi="ＭＳ 明朝" w:hint="eastAsia"/>
        </w:rPr>
      </w:pPr>
      <w:r w:rsidRPr="003F5DFC">
        <w:rPr>
          <w:rFonts w:ascii="ＭＳ 明朝" w:hAnsi="ＭＳ 明朝" w:hint="eastAsia"/>
          <w:szCs w:val="21"/>
        </w:rPr>
        <w:t>（採用決定後の提出書類）</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szCs w:val="21"/>
        </w:rPr>
        <w:t>採用決定の通知を受けた者は、採用決定後速やかに、次の書類を提出しなければならない。提出がない場合には採用を取り消すことがある。ただし、会社の判断により書類の提出を一部免除することがある。</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労働契約書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入社誓約書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身元保証書（保証人</w:t>
      </w:r>
      <w:r w:rsidR="0062576D" w:rsidRPr="003F5DFC">
        <w:rPr>
          <w:rFonts w:ascii="ＭＳ 明朝" w:hAnsi="ＭＳ 明朝" w:hint="eastAsia"/>
          <w:szCs w:val="21"/>
        </w:rPr>
        <w:t>1</w:t>
      </w:r>
      <w:r w:rsidRPr="003F5DFC">
        <w:rPr>
          <w:rFonts w:ascii="ＭＳ 明朝" w:hAnsi="ＭＳ 明朝" w:hint="eastAsia"/>
          <w:szCs w:val="21"/>
        </w:rPr>
        <w:t>名、保証期間5年）</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秘密保持誓約書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扶養家族に関する届出書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通勤に利用する交通機関と経路</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通勤に車両を利用する場合には、次に掲げる書類の全て</w:t>
      </w:r>
    </w:p>
    <w:p w:rsidR="00AB3929" w:rsidRPr="003F5DFC" w:rsidRDefault="00AB3929" w:rsidP="00AB3929">
      <w:pPr>
        <w:numPr>
          <w:ilvl w:val="3"/>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車検証の写し</w:t>
      </w:r>
    </w:p>
    <w:p w:rsidR="00AB3929" w:rsidRPr="003F5DFC" w:rsidRDefault="00AB3929" w:rsidP="00AB3929">
      <w:pPr>
        <w:numPr>
          <w:ilvl w:val="3"/>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自賠責保険、任意保険の保険証書の写し</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前職者にあっては年金手帳</w:t>
      </w:r>
      <w:r w:rsidRPr="003F5DFC">
        <w:rPr>
          <w:rFonts w:ascii="ＭＳ 明朝" w:hAnsi="ＭＳ 明朝" w:hint="eastAsia"/>
        </w:rPr>
        <w:t>、</w:t>
      </w:r>
      <w:r w:rsidRPr="003F5DFC">
        <w:rPr>
          <w:rFonts w:ascii="ＭＳ 明朝" w:hAnsi="ＭＳ 明朝" w:hint="eastAsia"/>
          <w:szCs w:val="21"/>
        </w:rPr>
        <w:t>雇用保険被保険者証</w:t>
      </w:r>
      <w:r w:rsidRPr="003F5DFC">
        <w:rPr>
          <w:rFonts w:ascii="ＭＳ 明朝" w:hAnsi="ＭＳ 明朝" w:hint="eastAsia"/>
        </w:rPr>
        <w:t>、および</w:t>
      </w:r>
      <w:r w:rsidRPr="003F5DFC">
        <w:rPr>
          <w:rFonts w:ascii="ＭＳ 明朝" w:hAnsi="ＭＳ 明朝" w:hint="eastAsia"/>
          <w:szCs w:val="21"/>
        </w:rPr>
        <w:t>源泉徴収票</w:t>
      </w:r>
    </w:p>
    <w:p w:rsidR="0062576D" w:rsidRPr="003F5DFC" w:rsidRDefault="0062576D"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個人番号および身分証明書</w:t>
      </w:r>
    </w:p>
    <w:p w:rsidR="00AB3929" w:rsidRPr="003F5DFC" w:rsidRDefault="00AB3929" w:rsidP="00AB3929">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その他会社が必要と認める書類</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（変更の届け出）</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社員は、前条の提出書類の記載事項に変更があった場合、2週間以内に文書で</w:t>
      </w:r>
      <w:r w:rsidRPr="003F5DFC">
        <w:rPr>
          <w:rFonts w:ascii="ＭＳ 明朝" w:hAnsi="ＭＳ 明朝" w:hint="eastAsia"/>
          <w:szCs w:val="21"/>
        </w:rPr>
        <w:t>申し出なければならない</w:t>
      </w:r>
      <w:r w:rsidRPr="003F5DFC">
        <w:rPr>
          <w:rFonts w:ascii="ＭＳ 明朝" w:hAnsi="ＭＳ 明朝" w:hint="eastAsia"/>
        </w:rPr>
        <w:t>。</w:t>
      </w:r>
    </w:p>
    <w:p w:rsidR="00AB3929" w:rsidRPr="003F5DFC" w:rsidRDefault="00AB3929" w:rsidP="00AB3929">
      <w:pPr>
        <w:numPr>
          <w:ilvl w:val="1"/>
          <w:numId w:val="21"/>
        </w:numPr>
        <w:rPr>
          <w:rFonts w:ascii="ＭＳ 明朝" w:hAnsi="ＭＳ 明朝" w:hint="eastAsia"/>
        </w:rPr>
      </w:pPr>
      <w:r w:rsidRPr="003F5DFC">
        <w:rPr>
          <w:rFonts w:ascii="ＭＳ 明朝" w:hAnsi="ＭＳ 明朝" w:hint="eastAsia"/>
        </w:rPr>
        <w:t>会社は、社員の申し出があった事項について当該社員に対し、届け出事項に関連した証明書類の提出を求めることがある。社員は、指定された期日までに提出しなければならない。</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（身元保証）</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身元保証人は、経済的に独立した者で、会社が適当と認めた者</w:t>
      </w:r>
      <w:r w:rsidR="0062576D" w:rsidRPr="003F5DFC">
        <w:rPr>
          <w:rFonts w:ascii="ＭＳ 明朝" w:hAnsi="ＭＳ 明朝" w:hint="eastAsia"/>
        </w:rPr>
        <w:t>1</w:t>
      </w:r>
      <w:r w:rsidRPr="003F5DFC">
        <w:rPr>
          <w:rFonts w:ascii="ＭＳ 明朝" w:hAnsi="ＭＳ 明朝" w:hint="eastAsia"/>
        </w:rPr>
        <w:t>名とする。この場合、</w:t>
      </w:r>
      <w:r w:rsidR="0062576D" w:rsidRPr="003F5DFC">
        <w:rPr>
          <w:rFonts w:ascii="ＭＳ 明朝" w:hAnsi="ＭＳ 明朝" w:hint="eastAsia"/>
        </w:rPr>
        <w:t>原則として</w:t>
      </w:r>
      <w:r w:rsidRPr="003F5DFC">
        <w:rPr>
          <w:rFonts w:ascii="ＭＳ 明朝" w:hAnsi="ＭＳ 明朝" w:hint="eastAsia"/>
        </w:rPr>
        <w:t>父母兄弟</w:t>
      </w:r>
      <w:r w:rsidRPr="003F5DFC">
        <w:rPr>
          <w:rFonts w:ascii="ＭＳ 明朝" w:hAnsi="ＭＳ 明朝" w:hint="eastAsia"/>
          <w:szCs w:val="21"/>
        </w:rPr>
        <w:t>、</w:t>
      </w:r>
      <w:r w:rsidRPr="003F5DFC">
        <w:rPr>
          <w:rFonts w:ascii="ＭＳ 明朝" w:hAnsi="ＭＳ 明朝" w:hint="eastAsia"/>
        </w:rPr>
        <w:t>またはこれに代わる近親者とする。</w:t>
      </w:r>
    </w:p>
    <w:p w:rsidR="00AB3929" w:rsidRPr="003F5DFC" w:rsidRDefault="00AB3929" w:rsidP="00AB3929">
      <w:pPr>
        <w:numPr>
          <w:ilvl w:val="1"/>
          <w:numId w:val="21"/>
        </w:numPr>
        <w:rPr>
          <w:rFonts w:ascii="ＭＳ 明朝" w:hAnsi="ＭＳ 明朝" w:hint="eastAsia"/>
        </w:rPr>
      </w:pPr>
      <w:r w:rsidRPr="003F5DFC">
        <w:rPr>
          <w:rFonts w:ascii="ＭＳ 明朝" w:hAnsi="ＭＳ 明朝" w:hint="eastAsia"/>
        </w:rPr>
        <w:t>身元保証の期間は、5年間とする。なお、会社が特に必要と認めた場合、その身元保証の期間の更新を求めることがある。</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（採用の取り消し）</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会社は、入社に際し履歴を偽り、または不実の陳述をした者について、採用を取り消す。</w:t>
      </w:r>
    </w:p>
    <w:p w:rsidR="00AB3929" w:rsidRPr="003F5DFC" w:rsidRDefault="00AB3929" w:rsidP="00AB3929">
      <w:pPr>
        <w:ind w:left="840" w:firstLine="28"/>
        <w:rPr>
          <w:rFonts w:ascii="ＭＳ 明朝" w:hAnsi="ＭＳ 明朝" w:hint="eastAsia"/>
        </w:rPr>
      </w:pPr>
      <w:r w:rsidRPr="003F5DFC">
        <w:rPr>
          <w:rFonts w:ascii="ＭＳ 明朝" w:hAnsi="ＭＳ 明朝" w:hint="eastAsia"/>
        </w:rPr>
        <w:t>ただし、この規定は経歴詐称に関する懲戒規定の適用を排除するものではない。</w:t>
      </w: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（試用期間）</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szCs w:val="21"/>
        </w:rPr>
        <w:t>採用の日から3</w:t>
      </w:r>
      <w:r w:rsidRPr="003F5DFC">
        <w:rPr>
          <w:rFonts w:ascii="ＭＳ 明朝" w:hAnsi="ＭＳ 明朝" w:hint="eastAsia"/>
        </w:rPr>
        <w:t>ヶ月</w:t>
      </w:r>
      <w:r w:rsidRPr="003F5DFC">
        <w:rPr>
          <w:rFonts w:ascii="ＭＳ 明朝" w:hAnsi="ＭＳ 明朝" w:hint="eastAsia"/>
          <w:szCs w:val="21"/>
        </w:rPr>
        <w:t>の試用期間を設ける。ただし、適当と認めるときにはこの期間を短縮し、または設けないことがある。</w:t>
      </w:r>
    </w:p>
    <w:p w:rsidR="00AB3929" w:rsidRPr="003F5DFC" w:rsidRDefault="00AB3929" w:rsidP="00AB3929">
      <w:pPr>
        <w:numPr>
          <w:ilvl w:val="1"/>
          <w:numId w:val="21"/>
        </w:numPr>
        <w:rPr>
          <w:rFonts w:ascii="ＭＳ 明朝" w:hAnsi="ＭＳ 明朝" w:hint="eastAsia"/>
        </w:rPr>
      </w:pPr>
      <w:r w:rsidRPr="003F5DFC">
        <w:rPr>
          <w:rFonts w:ascii="ＭＳ 明朝" w:hAnsi="ＭＳ 明朝" w:hint="eastAsia"/>
          <w:szCs w:val="21"/>
        </w:rPr>
        <w:t>試用期間中の者については、健康状態、出勤状態、成績、業務適正等を総合的に判断して、本採用の有無を決定するが、本採用することが不適格であることが明らかとなった場合、あるいは次の各号のいずれかに該当する場合は解雇する。なお、この決定については、試用期間満了日までに行う。</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会社へ提出した書類の記載事項、</w:t>
      </w:r>
      <w:r w:rsidRPr="003F5DFC">
        <w:rPr>
          <w:rFonts w:ascii="ＭＳ 明朝" w:hAnsi="ＭＳ 明朝" w:hint="eastAsia"/>
        </w:rPr>
        <w:t>または</w:t>
      </w:r>
      <w:r w:rsidRPr="003F5DFC">
        <w:rPr>
          <w:rFonts w:ascii="ＭＳ 明朝" w:hAnsi="ＭＳ 明朝" w:hint="eastAsia"/>
          <w:szCs w:val="21"/>
        </w:rPr>
        <w:t>面接時に申し出た事項が、事実と相違することが判明したとき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業務遂行に支障となる恐れがある既往症を隠していたことが判明したとき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第35条（普通解雇）に該当する事由があったとき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所属長の指示に従わず、職場のチームワークを乱したとき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正当な理由のない遅刻、早退、欠勤が多いとき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健康上、業務に耐え得る状態でないと会社が判断したとき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勤務態度が悪く、もしくは業務に対する熱意がなく、社員としての適格性がないと会社が認めたとき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通常の教育研修をしたにもかかわらず、一定水準に達しないとき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必要な業務を習得する能力がなく、本採用とするに不適当と会社が認めたとき</w:t>
      </w:r>
    </w:p>
    <w:p w:rsidR="00AB3929" w:rsidRPr="003F5DFC" w:rsidRDefault="00AB3929" w:rsidP="00AB3929">
      <w:pPr>
        <w:numPr>
          <w:ilvl w:val="2"/>
          <w:numId w:val="21"/>
        </w:numPr>
        <w:rPr>
          <w:rFonts w:ascii="ＭＳ 明朝" w:hAnsi="ＭＳ 明朝" w:hint="eastAsia"/>
          <w:szCs w:val="21"/>
        </w:rPr>
      </w:pPr>
      <w:r w:rsidRPr="003F5DFC">
        <w:rPr>
          <w:rFonts w:ascii="ＭＳ 明朝" w:hAnsi="ＭＳ 明朝" w:hint="eastAsia"/>
          <w:szCs w:val="21"/>
        </w:rPr>
        <w:t>第8条（選考時に提出すべき書類）</w:t>
      </w:r>
      <w:r w:rsidRPr="003F5DFC">
        <w:rPr>
          <w:rFonts w:ascii="ＭＳ 明朝" w:hAnsi="ＭＳ 明朝" w:hint="eastAsia"/>
        </w:rPr>
        <w:t>、および</w:t>
      </w:r>
      <w:r w:rsidRPr="003F5DFC">
        <w:rPr>
          <w:rFonts w:ascii="ＭＳ 明朝" w:hAnsi="ＭＳ 明朝" w:hint="eastAsia"/>
          <w:szCs w:val="21"/>
        </w:rPr>
        <w:t>第10条（採用決定後の提出書類）に定める提出書類を所定期日までに提出しなかったとき（ただし、やむを得ない事由により会社の承認を受けて後日提出する場合はこの限りではない</w:t>
      </w:r>
      <w:r w:rsidRPr="003F5DFC">
        <w:rPr>
          <w:rFonts w:ascii="ＭＳ 明朝" w:hAnsi="ＭＳ 明朝"/>
          <w:szCs w:val="21"/>
        </w:rPr>
        <w:t>）</w:t>
      </w:r>
    </w:p>
    <w:p w:rsidR="00AB3929" w:rsidRPr="003F5DFC" w:rsidRDefault="00AB3929" w:rsidP="00AB3929">
      <w:pPr>
        <w:numPr>
          <w:ilvl w:val="1"/>
          <w:numId w:val="21"/>
        </w:numPr>
        <w:rPr>
          <w:rFonts w:ascii="ＭＳ 明朝" w:hAnsi="ＭＳ 明朝" w:hint="eastAsia"/>
        </w:rPr>
      </w:pPr>
      <w:r w:rsidRPr="003F5DFC">
        <w:rPr>
          <w:rFonts w:ascii="ＭＳ 明朝" w:hAnsi="ＭＳ 明朝" w:hint="eastAsia"/>
          <w:szCs w:val="21"/>
        </w:rPr>
        <w:t>所定の試用期間では、本採用の諾否の判断ができない者、</w:t>
      </w:r>
      <w:r w:rsidRPr="003F5DFC">
        <w:rPr>
          <w:rFonts w:ascii="ＭＳ 明朝" w:hAnsi="ＭＳ 明朝" w:hint="eastAsia"/>
        </w:rPr>
        <w:t>または</w:t>
      </w:r>
      <w:r w:rsidRPr="003F5DFC">
        <w:rPr>
          <w:rFonts w:ascii="ＭＳ 明朝" w:hAnsi="ＭＳ 明朝" w:hint="eastAsia"/>
          <w:szCs w:val="21"/>
        </w:rPr>
        <w:t>業務に習熟していない者については、本人と協議の上、試用期間を延長することがある。その場合には、延長する期間を明示する。</w:t>
      </w:r>
    </w:p>
    <w:p w:rsidR="00AB3929" w:rsidRPr="003F5DFC" w:rsidRDefault="00AB3929" w:rsidP="00AB3929">
      <w:pPr>
        <w:numPr>
          <w:ilvl w:val="1"/>
          <w:numId w:val="21"/>
        </w:numPr>
        <w:rPr>
          <w:rFonts w:ascii="ＭＳ 明朝" w:hAnsi="ＭＳ 明朝" w:hint="eastAsia"/>
          <w:szCs w:val="21"/>
        </w:rPr>
      </w:pPr>
      <w:r w:rsidRPr="003F5DFC">
        <w:rPr>
          <w:rFonts w:ascii="ＭＳ 明朝" w:hAnsi="ＭＳ 明朝" w:hint="eastAsia"/>
          <w:szCs w:val="21"/>
        </w:rPr>
        <w:t>本採用となった場合にのみ、試用期間を勤続年数に通算する。</w:t>
      </w:r>
    </w:p>
    <w:p w:rsidR="00AB3929" w:rsidRPr="003F5DFC" w:rsidRDefault="00AB3929" w:rsidP="00AB3929">
      <w:pPr>
        <w:rPr>
          <w:rFonts w:ascii="ＭＳ 明朝" w:hAnsi="ＭＳ 明朝"/>
          <w:szCs w:val="21"/>
        </w:rPr>
        <w:sectPr w:rsidR="00AB3929" w:rsidRPr="003F5DFC" w:rsidSect="00ED1580">
          <w:footerReference w:type="default" r:id="rId16"/>
          <w:pgSz w:w="11906" w:h="16838" w:code="9"/>
          <w:pgMar w:top="1418" w:right="1418" w:bottom="1418" w:left="1418" w:header="851" w:footer="567" w:gutter="0"/>
          <w:pgNumType w:start="1"/>
          <w:cols w:space="720"/>
          <w:docGrid w:type="linesAndChars" w:linePitch="311" w:charSpace="-1730"/>
        </w:sectPr>
      </w:pPr>
    </w:p>
    <w:p w:rsidR="00AB3929" w:rsidRPr="003F5DFC" w:rsidRDefault="00AB3929" w:rsidP="00AB3929">
      <w:pPr>
        <w:pStyle w:val="2"/>
        <w:jc w:val="center"/>
        <w:rPr>
          <w:rFonts w:ascii="ＭＳ 明朝" w:eastAsia="ＭＳ 明朝" w:hAnsi="ＭＳ 明朝" w:hint="eastAsia"/>
          <w:b/>
          <w:bCs/>
          <w:sz w:val="28"/>
        </w:rPr>
      </w:pPr>
      <w:bookmarkStart w:id="24" w:name="_Toc18734268"/>
      <w:bookmarkStart w:id="25" w:name="_Toc132107480"/>
      <w:bookmarkStart w:id="26" w:name="_Toc160889754"/>
      <w:bookmarkStart w:id="27" w:name="_Toc160890335"/>
      <w:bookmarkStart w:id="28" w:name="_Toc273202758"/>
      <w:bookmarkStart w:id="29" w:name="_Toc273696778"/>
      <w:bookmarkStart w:id="30" w:name="_Toc275874137"/>
      <w:bookmarkStart w:id="31" w:name="_Toc275874245"/>
      <w:bookmarkStart w:id="32" w:name="_Toc432451887"/>
      <w:r w:rsidRPr="003F5DFC">
        <w:rPr>
          <w:rFonts w:ascii="ＭＳ 明朝" w:eastAsia="ＭＳ 明朝" w:hAnsi="ＭＳ 明朝" w:hint="eastAsia"/>
          <w:b/>
          <w:bCs/>
          <w:sz w:val="28"/>
        </w:rPr>
        <w:t>第3章　人事</w:t>
      </w:r>
      <w:bookmarkEnd w:id="24"/>
      <w:r w:rsidRPr="003F5DFC">
        <w:rPr>
          <w:rFonts w:ascii="ＭＳ 明朝" w:eastAsia="ＭＳ 明朝" w:hAnsi="ＭＳ 明朝" w:hint="eastAsia"/>
          <w:b/>
          <w:bCs/>
          <w:sz w:val="28"/>
        </w:rPr>
        <w:t>制度</w:t>
      </w:r>
      <w:bookmarkEnd w:id="25"/>
      <w:bookmarkEnd w:id="26"/>
      <w:bookmarkEnd w:id="27"/>
      <w:bookmarkEnd w:id="28"/>
      <w:bookmarkEnd w:id="29"/>
      <w:bookmarkEnd w:id="30"/>
      <w:bookmarkEnd w:id="31"/>
      <w:bookmarkEnd w:id="32"/>
    </w:p>
    <w:p w:rsidR="00AB3929" w:rsidRPr="003F5DFC" w:rsidRDefault="00AB3929" w:rsidP="00AB3929">
      <w:pPr>
        <w:rPr>
          <w:rFonts w:ascii="ＭＳ 明朝" w:hAnsi="ＭＳ 明朝" w:hint="eastAsia"/>
        </w:rPr>
      </w:pPr>
    </w:p>
    <w:p w:rsidR="00AB3929" w:rsidRPr="003F5DFC" w:rsidRDefault="00AB3929" w:rsidP="00AB3929">
      <w:pPr>
        <w:pStyle w:val="3"/>
        <w:ind w:leftChars="0" w:left="0"/>
        <w:jc w:val="center"/>
        <w:rPr>
          <w:rFonts w:ascii="ＭＳ 明朝" w:eastAsia="ＭＳ 明朝" w:hAnsi="ＭＳ 明朝" w:hint="eastAsia"/>
          <w:b/>
          <w:sz w:val="24"/>
        </w:rPr>
      </w:pPr>
      <w:bookmarkStart w:id="33" w:name="_Toc132107481"/>
      <w:bookmarkStart w:id="34" w:name="_Toc160889755"/>
      <w:bookmarkStart w:id="35" w:name="_Toc160890336"/>
      <w:bookmarkStart w:id="36" w:name="_Toc220726389"/>
      <w:bookmarkStart w:id="37" w:name="_Toc273202759"/>
      <w:bookmarkStart w:id="38" w:name="_Toc273696779"/>
      <w:bookmarkStart w:id="39" w:name="_Toc275874138"/>
      <w:bookmarkStart w:id="40" w:name="_Toc275874246"/>
      <w:bookmarkStart w:id="41" w:name="_Toc432451888"/>
      <w:r w:rsidRPr="003F5DFC">
        <w:rPr>
          <w:rFonts w:ascii="ＭＳ 明朝" w:eastAsia="ＭＳ 明朝" w:hAnsi="ＭＳ 明朝" w:hint="eastAsia"/>
          <w:b/>
          <w:sz w:val="24"/>
        </w:rPr>
        <w:t>第1節　組織</w:t>
      </w:r>
      <w:bookmarkEnd w:id="33"/>
      <w:bookmarkEnd w:id="34"/>
      <w:bookmarkEnd w:id="35"/>
      <w:r w:rsidRPr="003F5DFC">
        <w:rPr>
          <w:rFonts w:ascii="ＭＳ 明朝" w:eastAsia="ＭＳ 明朝" w:hAnsi="ＭＳ 明朝" w:hint="eastAsia"/>
          <w:b/>
          <w:sz w:val="24"/>
        </w:rPr>
        <w:t>・異動</w:t>
      </w:r>
      <w:bookmarkEnd w:id="36"/>
      <w:bookmarkEnd w:id="37"/>
      <w:bookmarkEnd w:id="38"/>
      <w:bookmarkEnd w:id="39"/>
      <w:bookmarkEnd w:id="40"/>
      <w:bookmarkEnd w:id="41"/>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p>
    <w:p w:rsidR="00AB3929" w:rsidRPr="003F5DFC" w:rsidRDefault="00AB3929" w:rsidP="00AB3929">
      <w:pPr>
        <w:rPr>
          <w:rFonts w:ascii="ＭＳ 明朝" w:hAnsi="ＭＳ 明朝" w:hint="eastAsia"/>
        </w:rPr>
      </w:pPr>
      <w:r w:rsidRPr="003F5DFC">
        <w:rPr>
          <w:rFonts w:ascii="ＭＳ 明朝" w:hAnsi="ＭＳ 明朝" w:hint="eastAsia"/>
        </w:rPr>
        <w:t>（出張・職場ないし配置換え）</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szCs w:val="21"/>
        </w:rPr>
        <w:t>会社は、社員に対し、日常の指示命令として、出張・職場ないし配置換えを命じることがある。</w:t>
      </w:r>
    </w:p>
    <w:p w:rsidR="00AB3929" w:rsidRPr="003F5DFC" w:rsidRDefault="00AB3929" w:rsidP="00AB3929">
      <w:pPr>
        <w:rPr>
          <w:rFonts w:ascii="ＭＳ 明朝" w:hAnsi="ＭＳ 明朝" w:hint="eastAsia"/>
          <w:szCs w:val="21"/>
        </w:rPr>
      </w:pPr>
    </w:p>
    <w:p w:rsidR="00AB3929" w:rsidRPr="003F5DFC" w:rsidRDefault="00AB3929" w:rsidP="00AB3929">
      <w:pPr>
        <w:rPr>
          <w:rFonts w:ascii="ＭＳ 明朝" w:hAnsi="ＭＳ 明朝" w:hint="eastAsia"/>
        </w:rPr>
      </w:pPr>
      <w:r w:rsidRPr="003F5DFC">
        <w:rPr>
          <w:rFonts w:ascii="ＭＳ 明朝" w:hAnsi="ＭＳ 明朝" w:hint="eastAsia"/>
          <w:szCs w:val="21"/>
        </w:rPr>
        <w:t>（転勤・職種変更）</w:t>
      </w:r>
    </w:p>
    <w:p w:rsidR="00AB3929" w:rsidRPr="003F5DFC" w:rsidRDefault="00AB3929" w:rsidP="00AB3929">
      <w:pPr>
        <w:numPr>
          <w:ilvl w:val="0"/>
          <w:numId w:val="21"/>
        </w:numPr>
        <w:rPr>
          <w:rFonts w:ascii="ＭＳ 明朝" w:hAnsi="ＭＳ 明朝" w:hint="eastAsia"/>
        </w:rPr>
      </w:pPr>
      <w:r w:rsidRPr="003F5DFC">
        <w:rPr>
          <w:rFonts w:ascii="ＭＳ 明朝" w:hAnsi="ＭＳ 明朝" w:hint="eastAsia"/>
        </w:rPr>
        <w:t>会社は、社員に対し、業務上の必要性により、転勤、または職種変更を命じることがある。</w:t>
      </w:r>
      <w:r w:rsidRPr="003F5DFC">
        <w:rPr>
          <w:rFonts w:ascii="ＭＳ 明朝" w:hAnsi="ＭＳ 明朝" w:hint="eastAsia"/>
          <w:szCs w:val="21"/>
        </w:rPr>
        <w:t>社員は、</w:t>
      </w:r>
      <w:r w:rsidRPr="003F5DFC">
        <w:rPr>
          <w:rFonts w:ascii="ＭＳ 明朝" w:hAnsi="ＭＳ 明朝"/>
          <w:szCs w:val="21"/>
        </w:rPr>
        <w:t>正当な理由がない限り、これを拒む</w:t>
      </w:r>
      <w:r w:rsidRPr="003F5DFC">
        <w:rPr>
          <w:rFonts w:ascii="ＭＳ 明朝" w:hAnsi="ＭＳ 明朝" w:hint="eastAsia"/>
          <w:szCs w:val="21"/>
        </w:rPr>
        <w:t>こと</w:t>
      </w:r>
      <w:r w:rsidRPr="003F5DFC">
        <w:rPr>
          <w:rFonts w:ascii="ＭＳ 明朝" w:hAnsi="ＭＳ 明朝"/>
          <w:szCs w:val="21"/>
        </w:rPr>
        <w:t>ができない</w:t>
      </w:r>
      <w:r w:rsidRPr="003F5DFC">
        <w:rPr>
          <w:rFonts w:ascii="ＭＳ 明朝" w:hAnsi="ＭＳ 明朝" w:hint="eastAsia"/>
          <w:szCs w:val="21"/>
        </w:rPr>
        <w:t>。</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会社は、前項の命令を発する場合、原則として命令の1ヶ月前までに内示する。</w:t>
      </w:r>
    </w:p>
    <w:p w:rsidR="00117322" w:rsidRPr="003F5DFC" w:rsidRDefault="00117322" w:rsidP="00117322">
      <w:pPr>
        <w:ind w:left="11" w:firstLine="840"/>
        <w:rPr>
          <w:rFonts w:ascii="ＭＳ 明朝" w:hAnsi="ＭＳ 明朝" w:hint="eastAsia"/>
          <w:szCs w:val="21"/>
        </w:rPr>
      </w:pPr>
      <w:r w:rsidRPr="003F5DFC">
        <w:rPr>
          <w:rFonts w:ascii="ＭＳ 明朝" w:hAnsi="ＭＳ 明朝" w:hint="eastAsia"/>
          <w:szCs w:val="21"/>
        </w:rPr>
        <w:t>ただし、業務上やむを得ない場合、内示期間を短縮したり内示を行わない場合もある。</w:t>
      </w:r>
    </w:p>
    <w:p w:rsidR="00117322" w:rsidRPr="003F5DFC" w:rsidRDefault="00117322" w:rsidP="00117322">
      <w:pPr>
        <w:rPr>
          <w:rFonts w:ascii="ＭＳ 明朝" w:hAnsi="ＭＳ 明朝" w:hint="eastAsia"/>
        </w:rPr>
      </w:pPr>
    </w:p>
    <w:p w:rsidR="00117322" w:rsidRPr="003F5DFC" w:rsidRDefault="00117322" w:rsidP="00117322">
      <w:pPr>
        <w:rPr>
          <w:rFonts w:ascii="ＭＳ 明朝" w:hAnsi="ＭＳ 明朝" w:hint="eastAsia"/>
        </w:rPr>
      </w:pPr>
      <w:r w:rsidRPr="003F5DFC">
        <w:rPr>
          <w:rFonts w:ascii="ＭＳ 明朝" w:hAnsi="ＭＳ 明朝" w:hint="eastAsia"/>
        </w:rPr>
        <w:t>（役職）</w:t>
      </w:r>
    </w:p>
    <w:p w:rsidR="00117322" w:rsidRPr="003F5DFC" w:rsidRDefault="00117322" w:rsidP="00117322">
      <w:pPr>
        <w:numPr>
          <w:ilvl w:val="0"/>
          <w:numId w:val="21"/>
        </w:numPr>
        <w:rPr>
          <w:rFonts w:ascii="ＭＳ 明朝" w:hAnsi="ＭＳ 明朝" w:hint="eastAsia"/>
        </w:rPr>
      </w:pPr>
      <w:r w:rsidRPr="003F5DFC">
        <w:rPr>
          <w:rFonts w:ascii="ＭＳ 明朝" w:hAnsi="ＭＳ 明朝" w:hint="eastAsia"/>
        </w:rPr>
        <w:t>会社は、業務の必要に応じて役職を設けること、あるいは廃止することができる。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rPr>
        <w:t>前項に定める措置に伴い、会社は、社員に対し、役職に任命</w:t>
      </w:r>
      <w:r w:rsidRPr="003F5DFC">
        <w:rPr>
          <w:rFonts w:ascii="ＭＳ 明朝" w:hAnsi="ＭＳ 明朝" w:hint="eastAsia"/>
          <w:szCs w:val="21"/>
        </w:rPr>
        <w:t>、</w:t>
      </w:r>
      <w:r w:rsidRPr="003F5DFC">
        <w:rPr>
          <w:rFonts w:ascii="ＭＳ 明朝" w:hAnsi="ＭＳ 明朝" w:hint="eastAsia"/>
        </w:rPr>
        <w:t>または解任をすることができる。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rPr>
        <w:t>会社経営上重要な役職については、当該役職者を会社の監督、または管理の地位にある者として取り扱い、労働時間、休憩、および休日については、その管理を本人が自主的に行うものとする。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rPr>
        <w:t>前項に該当する者に対しては、第56条（代休）、および第57条（時間外・休日労働等）の規定は適用しない。</w:t>
      </w:r>
    </w:p>
    <w:p w:rsidR="00117322" w:rsidRPr="003F5DFC" w:rsidRDefault="00117322" w:rsidP="00117322">
      <w:pPr>
        <w:rPr>
          <w:rFonts w:ascii="ＭＳ 明朝" w:hAnsi="ＭＳ 明朝" w:hint="eastAsia"/>
        </w:rPr>
      </w:pPr>
    </w:p>
    <w:p w:rsidR="00117322" w:rsidRPr="003F5DFC" w:rsidRDefault="00117322" w:rsidP="00117322">
      <w:pPr>
        <w:rPr>
          <w:rFonts w:ascii="ＭＳ 明朝" w:hAnsi="ＭＳ 明朝" w:hint="eastAsia"/>
        </w:rPr>
      </w:pPr>
      <w:r w:rsidRPr="003F5DFC">
        <w:rPr>
          <w:rFonts w:ascii="ＭＳ 明朝" w:hAnsi="ＭＳ 明朝" w:hint="eastAsia"/>
        </w:rPr>
        <w:t>（昇進）</w:t>
      </w:r>
    </w:p>
    <w:p w:rsidR="00117322" w:rsidRPr="003F5DFC" w:rsidRDefault="00117322" w:rsidP="00117322">
      <w:pPr>
        <w:numPr>
          <w:ilvl w:val="0"/>
          <w:numId w:val="21"/>
        </w:numPr>
        <w:rPr>
          <w:rFonts w:ascii="ＭＳ 明朝" w:hAnsi="ＭＳ 明朝" w:hint="eastAsia"/>
        </w:rPr>
      </w:pPr>
      <w:r w:rsidRPr="003F5DFC">
        <w:rPr>
          <w:rFonts w:ascii="ＭＳ 明朝" w:hAnsi="ＭＳ 明朝" w:hint="eastAsia"/>
        </w:rPr>
        <w:t>会社は、社員に対し、業務上の必要性がある場合、上位職位に昇進を命じることがある。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rPr>
        <w:t>社員は、前項の命令に対し、正当な理由がない限り、</w:t>
      </w:r>
      <w:r w:rsidRPr="003F5DFC">
        <w:rPr>
          <w:rFonts w:ascii="ＭＳ 明朝" w:hAnsi="ＭＳ 明朝"/>
          <w:szCs w:val="21"/>
        </w:rPr>
        <w:t>これを拒む</w:t>
      </w:r>
      <w:r w:rsidRPr="003F5DFC">
        <w:rPr>
          <w:rFonts w:ascii="ＭＳ 明朝" w:hAnsi="ＭＳ 明朝" w:hint="eastAsia"/>
          <w:szCs w:val="21"/>
        </w:rPr>
        <w:t>こと</w:t>
      </w:r>
      <w:r w:rsidRPr="003F5DFC">
        <w:rPr>
          <w:rFonts w:ascii="ＭＳ 明朝" w:hAnsi="ＭＳ 明朝"/>
          <w:szCs w:val="21"/>
        </w:rPr>
        <w:t>ができない</w:t>
      </w:r>
      <w:r w:rsidRPr="003F5DFC">
        <w:rPr>
          <w:rFonts w:ascii="ＭＳ 明朝" w:hAnsi="ＭＳ 明朝" w:hint="eastAsia"/>
          <w:szCs w:val="21"/>
        </w:rPr>
        <w:t>。</w:t>
      </w:r>
    </w:p>
    <w:p w:rsidR="00117322" w:rsidRPr="003F5DFC" w:rsidRDefault="00117322" w:rsidP="00117322">
      <w:pPr>
        <w:rPr>
          <w:rFonts w:ascii="ＭＳ 明朝" w:hAnsi="ＭＳ 明朝" w:hint="eastAsia"/>
          <w:szCs w:val="21"/>
        </w:rPr>
      </w:pPr>
    </w:p>
    <w:p w:rsidR="00117322" w:rsidRPr="003F5DFC" w:rsidRDefault="00117322" w:rsidP="00117322">
      <w:pPr>
        <w:rPr>
          <w:rFonts w:ascii="ＭＳ 明朝" w:hAnsi="ＭＳ 明朝" w:hint="eastAsia"/>
        </w:rPr>
      </w:pPr>
      <w:r w:rsidRPr="003F5DFC">
        <w:rPr>
          <w:rFonts w:ascii="ＭＳ 明朝" w:hAnsi="ＭＳ 明朝" w:hint="eastAsia"/>
          <w:szCs w:val="21"/>
        </w:rPr>
        <w:t>（解任）</w:t>
      </w:r>
    </w:p>
    <w:p w:rsidR="00117322" w:rsidRPr="003F5DFC" w:rsidRDefault="00117322" w:rsidP="00AB3929">
      <w:pPr>
        <w:numPr>
          <w:ilvl w:val="0"/>
          <w:numId w:val="21"/>
        </w:numPr>
        <w:rPr>
          <w:rFonts w:ascii="ＭＳ 明朝" w:hAnsi="ＭＳ 明朝" w:hint="eastAsia"/>
        </w:rPr>
      </w:pPr>
      <w:r w:rsidRPr="003F5DFC">
        <w:rPr>
          <w:rFonts w:ascii="ＭＳ 明朝" w:hAnsi="ＭＳ 明朝" w:hint="eastAsia"/>
        </w:rPr>
        <w:t>会社は、社員に対し、業務上の必要性がある場合、その職位を解任（降職）することがある。</w:t>
      </w:r>
    </w:p>
    <w:p w:rsidR="00117322" w:rsidRPr="003F5DFC" w:rsidRDefault="00117322" w:rsidP="00117322">
      <w:pPr>
        <w:rPr>
          <w:rFonts w:ascii="ＭＳ 明朝" w:hAnsi="ＭＳ 明朝" w:hint="eastAsia"/>
        </w:rPr>
      </w:pPr>
    </w:p>
    <w:p w:rsidR="00117322" w:rsidRPr="003F5DFC" w:rsidRDefault="00117322" w:rsidP="00117322">
      <w:pPr>
        <w:rPr>
          <w:rFonts w:ascii="ＭＳ 明朝" w:hAnsi="ＭＳ 明朝" w:hint="eastAsia"/>
        </w:rPr>
      </w:pPr>
      <w:r w:rsidRPr="003F5DFC">
        <w:rPr>
          <w:rFonts w:ascii="ＭＳ 明朝" w:hAnsi="ＭＳ 明朝" w:hint="eastAsia"/>
        </w:rPr>
        <w:t>（出向）</w:t>
      </w:r>
    </w:p>
    <w:p w:rsidR="00117322" w:rsidRPr="003F5DFC" w:rsidRDefault="00117322" w:rsidP="00117322">
      <w:pPr>
        <w:numPr>
          <w:ilvl w:val="0"/>
          <w:numId w:val="21"/>
        </w:numPr>
        <w:rPr>
          <w:rFonts w:ascii="ＭＳ 明朝" w:hAnsi="ＭＳ 明朝" w:hint="eastAsia"/>
        </w:rPr>
      </w:pPr>
      <w:r w:rsidRPr="003F5DFC">
        <w:rPr>
          <w:rFonts w:ascii="ＭＳ 明朝" w:hAnsi="ＭＳ 明朝" w:hint="eastAsia"/>
          <w:szCs w:val="21"/>
        </w:rPr>
        <w:t>会社は、業務の必要に応じて、出向を命じることがある。社員は、正当な理由のない限り拒むことはできない。</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会社は、前項の命令を発する場合、原則として命令の1ヶ月前までに内示する。</w:t>
      </w:r>
    </w:p>
    <w:p w:rsidR="00117322" w:rsidRPr="003F5DFC" w:rsidRDefault="00117322" w:rsidP="00117322">
      <w:pPr>
        <w:ind w:left="851"/>
        <w:rPr>
          <w:rFonts w:ascii="ＭＳ 明朝" w:hAnsi="ＭＳ 明朝" w:hint="eastAsia"/>
        </w:rPr>
      </w:pPr>
      <w:r w:rsidRPr="003F5DFC">
        <w:rPr>
          <w:rFonts w:ascii="ＭＳ 明朝" w:hAnsi="ＭＳ 明朝" w:hint="eastAsia"/>
          <w:szCs w:val="21"/>
        </w:rPr>
        <w:t>ただし、業務上やむを得ない場合、内示期間を短縮したり内示を行わない場合もある。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出向先での労働条件は、原則として出向元と同一とするが、就業規則の適用の関係で不利益が発生する場合、会社はその不利益の解消に努める。ただし、雇用確保を目的とする出向の場合は、原則として、出向先の労働条件の内容を適用す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出向期間は、3年以内とする。ただし、業務上の必要性がある場合、その期間を2年間の範囲内で延長することができる。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出向元に復帰する際は、原則として原職に復帰するものとする。</w:t>
      </w:r>
    </w:p>
    <w:p w:rsidR="00117322" w:rsidRPr="003F5DFC" w:rsidRDefault="00117322" w:rsidP="00117322">
      <w:pPr>
        <w:rPr>
          <w:rFonts w:ascii="ＭＳ 明朝" w:hAnsi="ＭＳ 明朝" w:hint="eastAsia"/>
        </w:rPr>
      </w:pPr>
      <w:r w:rsidRPr="003F5DFC">
        <w:rPr>
          <w:rFonts w:ascii="ＭＳ 明朝" w:hAnsi="ＭＳ 明朝" w:hint="eastAsia"/>
        </w:rPr>
        <w:t>（転籍）</w:t>
      </w:r>
    </w:p>
    <w:p w:rsidR="00117322" w:rsidRPr="003F5DFC" w:rsidRDefault="00117322" w:rsidP="00117322">
      <w:pPr>
        <w:numPr>
          <w:ilvl w:val="0"/>
          <w:numId w:val="21"/>
        </w:numPr>
        <w:rPr>
          <w:rFonts w:ascii="ＭＳ 明朝" w:hAnsi="ＭＳ 明朝" w:hint="eastAsia"/>
        </w:rPr>
      </w:pPr>
      <w:r w:rsidRPr="003F5DFC">
        <w:rPr>
          <w:rFonts w:ascii="ＭＳ 明朝" w:hAnsi="ＭＳ 明朝" w:hint="eastAsia"/>
          <w:szCs w:val="21"/>
        </w:rPr>
        <w:t>会社は、社員に対して転籍を求める場合、原則として本人の同意を得るものとする。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会社は、転籍を求める場合、原則として1ヶ月前までに内示する。</w:t>
      </w:r>
    </w:p>
    <w:p w:rsidR="00117322" w:rsidRPr="003F5DFC" w:rsidRDefault="00117322" w:rsidP="00117322">
      <w:pPr>
        <w:numPr>
          <w:ilvl w:val="1"/>
          <w:numId w:val="21"/>
        </w:numPr>
        <w:rPr>
          <w:rFonts w:ascii="ＭＳ 明朝" w:hAnsi="ＭＳ 明朝" w:hint="eastAsia"/>
        </w:rPr>
      </w:pPr>
      <w:r w:rsidRPr="003F5DFC">
        <w:rPr>
          <w:rFonts w:ascii="ＭＳ 明朝" w:hAnsi="ＭＳ 明朝" w:hint="eastAsia"/>
          <w:szCs w:val="21"/>
        </w:rPr>
        <w:t>転籍先での労働条件は、原則として転籍元と同一とするが、就業規則の適用の関係で不利益が発生する場合、会社はその不利益の解消に努める。ただし、雇用確保を目的とする転籍の場合は、原則として、転籍先の労働条件の内容を適用する。</w:t>
      </w:r>
    </w:p>
    <w:p w:rsidR="00117322" w:rsidRPr="003F5DFC" w:rsidRDefault="00117322" w:rsidP="00117322">
      <w:pPr>
        <w:rPr>
          <w:rFonts w:ascii="ＭＳ 明朝" w:hAnsi="ＭＳ 明朝" w:hint="eastAsia"/>
          <w:szCs w:val="21"/>
        </w:rPr>
      </w:pPr>
    </w:p>
    <w:p w:rsidR="00117322" w:rsidRPr="003F5DFC" w:rsidRDefault="00117322" w:rsidP="00117322">
      <w:pPr>
        <w:rPr>
          <w:rFonts w:ascii="ＭＳ 明朝" w:hAnsi="ＭＳ 明朝" w:hint="eastAsia"/>
        </w:rPr>
      </w:pPr>
      <w:r w:rsidRPr="003F5DFC">
        <w:rPr>
          <w:rFonts w:ascii="ＭＳ 明朝" w:hAnsi="ＭＳ 明朝" w:hint="eastAsia"/>
          <w:szCs w:val="21"/>
        </w:rPr>
        <w:t>（派遣）</w:t>
      </w:r>
    </w:p>
    <w:p w:rsidR="00117322" w:rsidRPr="003F5DFC" w:rsidRDefault="00117322" w:rsidP="00117322">
      <w:pPr>
        <w:numPr>
          <w:ilvl w:val="0"/>
          <w:numId w:val="21"/>
        </w:numPr>
        <w:rPr>
          <w:rFonts w:ascii="ＭＳ 明朝" w:hAnsi="ＭＳ 明朝" w:hint="eastAsia"/>
        </w:rPr>
      </w:pPr>
      <w:r w:rsidRPr="003F5DFC">
        <w:rPr>
          <w:rFonts w:ascii="ＭＳ 明朝" w:hAnsi="ＭＳ 明朝" w:hint="eastAsia"/>
        </w:rPr>
        <w:t>会社は、業務の必要に応じて、派遣を命じることがある。</w:t>
      </w:r>
    </w:p>
    <w:p w:rsidR="00117322" w:rsidRPr="003F5DFC" w:rsidRDefault="00117322" w:rsidP="00117322">
      <w:pPr>
        <w:ind w:left="868"/>
        <w:rPr>
          <w:rFonts w:ascii="ＭＳ 明朝" w:hAnsi="ＭＳ 明朝" w:hint="eastAsia"/>
        </w:rPr>
      </w:pPr>
      <w:r w:rsidRPr="003F5DFC">
        <w:rPr>
          <w:rFonts w:ascii="ＭＳ 明朝" w:hAnsi="ＭＳ 明朝" w:hint="eastAsia"/>
        </w:rPr>
        <w:t>派遣とは、会社が雇用する社員を、派遣先の指揮命令を受けて、当該派遣先のために労働に従事させることをいう。</w:t>
      </w:r>
    </w:p>
    <w:p w:rsidR="00117322" w:rsidRPr="003F5DFC" w:rsidRDefault="00117322" w:rsidP="00117322">
      <w:pPr>
        <w:numPr>
          <w:ilvl w:val="1"/>
          <w:numId w:val="55"/>
        </w:numPr>
        <w:rPr>
          <w:rFonts w:ascii="ＭＳ 明朝" w:hAnsi="ＭＳ 明朝" w:hint="eastAsia"/>
        </w:rPr>
      </w:pPr>
      <w:r w:rsidRPr="003F5DFC">
        <w:rPr>
          <w:rFonts w:ascii="ＭＳ 明朝" w:hAnsi="ＭＳ 明朝" w:hint="eastAsia"/>
        </w:rPr>
        <w:t>前項の場合、現実の労務提供に密接な関連のある事項（労働時間、休憩、休日、安全衛生面での管理、セクハラの防止等）については、派遣先の定めるところによるが、その他の事項については、会社が定めるところによる。</w:t>
      </w:r>
    </w:p>
    <w:p w:rsidR="00117322" w:rsidRPr="003F5DFC" w:rsidRDefault="00117322" w:rsidP="00117322">
      <w:pPr>
        <w:numPr>
          <w:ilvl w:val="1"/>
          <w:numId w:val="55"/>
        </w:numPr>
        <w:rPr>
          <w:rFonts w:ascii="ＭＳ 明朝" w:hAnsi="ＭＳ 明朝" w:hint="eastAsia"/>
        </w:rPr>
      </w:pPr>
      <w:r w:rsidRPr="003F5DFC">
        <w:rPr>
          <w:rFonts w:ascii="ＭＳ 明朝" w:hAnsi="ＭＳ 明朝" w:hint="eastAsia"/>
        </w:rPr>
        <w:t>会社は、社員に対して派遣を求める場合、原則として本人の同意を得るものとする。</w:t>
      </w:r>
    </w:p>
    <w:p w:rsidR="00117322" w:rsidRPr="003F5DFC" w:rsidRDefault="00117322" w:rsidP="00117322">
      <w:pPr>
        <w:rPr>
          <w:rFonts w:ascii="ＭＳ 明朝" w:hAnsi="ＭＳ 明朝" w:hint="eastAsia"/>
        </w:rPr>
      </w:pPr>
    </w:p>
    <w:p w:rsidR="00117322" w:rsidRPr="003F5DFC" w:rsidRDefault="00117322" w:rsidP="00117322">
      <w:pPr>
        <w:rPr>
          <w:rFonts w:ascii="ＭＳ 明朝" w:hAnsi="ＭＳ 明朝" w:hint="eastAsia"/>
        </w:rPr>
      </w:pPr>
      <w:r w:rsidRPr="003F5DFC">
        <w:rPr>
          <w:rFonts w:ascii="ＭＳ 明朝" w:hAnsi="ＭＳ 明朝" w:hint="eastAsia"/>
        </w:rPr>
        <w:t>（業務引き継ぎ）</w:t>
      </w:r>
    </w:p>
    <w:p w:rsidR="00117322" w:rsidRPr="003F5DFC" w:rsidRDefault="00117322" w:rsidP="00117322">
      <w:pPr>
        <w:numPr>
          <w:ilvl w:val="0"/>
          <w:numId w:val="21"/>
        </w:numPr>
        <w:rPr>
          <w:rFonts w:ascii="ＭＳ 明朝" w:hAnsi="ＭＳ 明朝" w:hint="eastAsia"/>
          <w:szCs w:val="21"/>
        </w:rPr>
      </w:pPr>
      <w:r w:rsidRPr="003F5DFC">
        <w:rPr>
          <w:rFonts w:ascii="ＭＳ 明朝" w:hAnsi="ＭＳ 明朝" w:hint="eastAsia"/>
          <w:szCs w:val="21"/>
        </w:rPr>
        <w:t>社員は、休職、解雇、退職となったとき</w:t>
      </w:r>
      <w:r w:rsidRPr="003F5DFC">
        <w:rPr>
          <w:rFonts w:ascii="ＭＳ 明朝" w:hAnsi="ＭＳ 明朝" w:hint="eastAsia"/>
        </w:rPr>
        <w:t>、および</w:t>
      </w:r>
      <w:r w:rsidRPr="003F5DFC">
        <w:rPr>
          <w:rFonts w:ascii="ＭＳ 明朝" w:hAnsi="ＭＳ 明朝" w:hint="eastAsia"/>
          <w:szCs w:val="21"/>
        </w:rPr>
        <w:t>転勤、職種、</w:t>
      </w:r>
      <w:r w:rsidRPr="003F5DFC">
        <w:rPr>
          <w:rFonts w:ascii="ＭＳ 明朝" w:hAnsi="ＭＳ 明朝" w:hint="eastAsia"/>
        </w:rPr>
        <w:t>または</w:t>
      </w:r>
      <w:r w:rsidRPr="003F5DFC">
        <w:rPr>
          <w:rFonts w:ascii="ＭＳ 明朝" w:hAnsi="ＭＳ 明朝" w:hint="eastAsia"/>
          <w:szCs w:val="21"/>
        </w:rPr>
        <w:t>職場の変更、役職の解任等があった場合には、業務引き継ぎを確実に完了させるとともに、指定された日までに着任しなければならない。これに違反し、引き継ぎを怠った場合</w:t>
      </w:r>
      <w:r w:rsidRPr="003F5DFC">
        <w:rPr>
          <w:rFonts w:ascii="ＭＳ 明朝" w:hAnsi="ＭＳ 明朝" w:hint="eastAsia"/>
        </w:rPr>
        <w:t>、および</w:t>
      </w:r>
      <w:r w:rsidRPr="003F5DFC">
        <w:rPr>
          <w:rFonts w:ascii="ＭＳ 明朝" w:hAnsi="ＭＳ 明朝" w:hint="eastAsia"/>
          <w:szCs w:val="21"/>
        </w:rPr>
        <w:t>不完全な引き継ぎを行った場合等は、懲戒処分を科すことがある。</w:t>
      </w:r>
    </w:p>
    <w:p w:rsidR="00117322" w:rsidRPr="003F5DFC" w:rsidRDefault="00117322" w:rsidP="00117322">
      <w:pPr>
        <w:rPr>
          <w:rFonts w:ascii="ＭＳ 明朝" w:hAnsi="ＭＳ 明朝"/>
          <w:szCs w:val="21"/>
        </w:rPr>
        <w:sectPr w:rsidR="00117322" w:rsidRPr="003F5DFC">
          <w:pgSz w:w="11906" w:h="16838" w:code="9"/>
          <w:pgMar w:top="1418" w:right="1418" w:bottom="1418" w:left="1418" w:header="851" w:footer="567" w:gutter="0"/>
          <w:cols w:space="720"/>
          <w:docGrid w:type="linesAndChars" w:linePitch="311" w:charSpace="-1730"/>
        </w:sectPr>
      </w:pPr>
    </w:p>
    <w:p w:rsidR="00117322" w:rsidRPr="003F5DFC" w:rsidRDefault="00117322" w:rsidP="00117322">
      <w:pPr>
        <w:pStyle w:val="3"/>
        <w:ind w:leftChars="0" w:left="0"/>
        <w:jc w:val="center"/>
        <w:rPr>
          <w:rFonts w:ascii="ＭＳ 明朝" w:eastAsia="ＭＳ 明朝" w:hAnsi="ＭＳ 明朝" w:hint="eastAsia"/>
          <w:b/>
          <w:bCs/>
          <w:sz w:val="24"/>
        </w:rPr>
      </w:pPr>
      <w:bookmarkStart w:id="42" w:name="_Toc220726390"/>
      <w:bookmarkStart w:id="43" w:name="_Toc273202760"/>
      <w:bookmarkStart w:id="44" w:name="_Toc273696780"/>
      <w:bookmarkStart w:id="45" w:name="_Toc275874139"/>
      <w:bookmarkStart w:id="46" w:name="_Toc275874247"/>
      <w:bookmarkStart w:id="47" w:name="_Toc432451889"/>
      <w:r w:rsidRPr="003F5DFC">
        <w:rPr>
          <w:rFonts w:ascii="ＭＳ 明朝" w:eastAsia="ＭＳ 明朝" w:hAnsi="ＭＳ 明朝" w:hint="eastAsia"/>
          <w:b/>
          <w:bCs/>
          <w:sz w:val="24"/>
        </w:rPr>
        <w:t>第2節　休職</w:t>
      </w:r>
      <w:bookmarkEnd w:id="42"/>
      <w:bookmarkEnd w:id="43"/>
      <w:bookmarkEnd w:id="44"/>
      <w:bookmarkEnd w:id="45"/>
      <w:bookmarkEnd w:id="46"/>
      <w:bookmarkEnd w:id="47"/>
    </w:p>
    <w:p w:rsidR="00117322" w:rsidRPr="003F5DFC" w:rsidRDefault="00117322" w:rsidP="00117322">
      <w:pPr>
        <w:rPr>
          <w:rFonts w:ascii="ＭＳ 明朝" w:hAnsi="ＭＳ 明朝" w:hint="eastAsia"/>
        </w:rPr>
      </w:pPr>
    </w:p>
    <w:p w:rsidR="00117322" w:rsidRPr="003F5DFC" w:rsidRDefault="00117322" w:rsidP="00117322">
      <w:pPr>
        <w:rPr>
          <w:rFonts w:ascii="ＭＳ 明朝" w:hAnsi="ＭＳ 明朝" w:hint="eastAsia"/>
        </w:rPr>
      </w:pPr>
    </w:p>
    <w:p w:rsidR="00117322" w:rsidRPr="003F5DFC" w:rsidRDefault="00117322" w:rsidP="00117322">
      <w:pPr>
        <w:rPr>
          <w:rFonts w:ascii="ＭＳ 明朝" w:hAnsi="ＭＳ 明朝" w:hint="eastAsia"/>
          <w:szCs w:val="21"/>
        </w:rPr>
      </w:pPr>
      <w:r w:rsidRPr="003F5DFC">
        <w:rPr>
          <w:rFonts w:ascii="ＭＳ 明朝" w:hAnsi="ＭＳ 明朝" w:hint="eastAsia"/>
          <w:szCs w:val="21"/>
        </w:rPr>
        <w:t>（休職）</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社員が、次の各号のいずれかに該当する場合、休職を命ずることがある。</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精神、</w:t>
      </w:r>
      <w:r w:rsidRPr="003F5DFC">
        <w:rPr>
          <w:rFonts w:ascii="ＭＳ 明朝" w:hAnsi="ＭＳ 明朝" w:hint="eastAsia"/>
        </w:rPr>
        <w:t>または</w:t>
      </w:r>
      <w:r w:rsidRPr="003F5DFC">
        <w:rPr>
          <w:rFonts w:ascii="ＭＳ 明朝" w:hAnsi="ＭＳ 明朝" w:hint="eastAsia"/>
          <w:szCs w:val="21"/>
        </w:rPr>
        <w:t>身体上の疾患により通常の労務提供ができず、その回復に一定の期間を要するとき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会社の業務の都合により、必要のあるとき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前各号の他、特別の事情があり休職させることが適当と認められたとき</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（休職の期間）</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休職の期間は次の通りとする。</w:t>
      </w:r>
    </w:p>
    <w:p w:rsidR="0069655E" w:rsidRPr="003F5DFC" w:rsidRDefault="0069655E" w:rsidP="0069655E">
      <w:pPr>
        <w:numPr>
          <w:ilvl w:val="2"/>
          <w:numId w:val="55"/>
        </w:numPr>
        <w:rPr>
          <w:rFonts w:ascii="ＭＳ 明朝" w:hAnsi="ＭＳ 明朝" w:hint="eastAsia"/>
        </w:rPr>
      </w:pPr>
      <w:r w:rsidRPr="003F5DFC">
        <w:rPr>
          <w:rFonts w:ascii="ＭＳ 明朝" w:hAnsi="ＭＳ 明朝" w:hint="eastAsia"/>
          <w:szCs w:val="21"/>
        </w:rPr>
        <w:t>前条1号の場合</w:t>
      </w:r>
    </w:p>
    <w:p w:rsidR="0069655E" w:rsidRPr="003F5DFC" w:rsidRDefault="0069655E" w:rsidP="0069655E">
      <w:pPr>
        <w:numPr>
          <w:ilvl w:val="3"/>
          <w:numId w:val="55"/>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勤続</w:t>
      </w:r>
      <w:r w:rsidR="00334A0F" w:rsidRPr="003F5DFC">
        <w:rPr>
          <w:rFonts w:ascii="ＭＳ 明朝" w:hAnsi="ＭＳ 明朝" w:hint="eastAsia"/>
          <w:szCs w:val="21"/>
        </w:rPr>
        <w:t>1年以上</w:t>
      </w:r>
      <w:r w:rsidRPr="003F5DFC">
        <w:rPr>
          <w:rFonts w:ascii="ＭＳ 明朝" w:hAnsi="ＭＳ 明朝" w:hint="eastAsia"/>
          <w:szCs w:val="21"/>
        </w:rPr>
        <w:tab/>
      </w:r>
      <w:r w:rsidRPr="003F5DFC">
        <w:rPr>
          <w:rFonts w:ascii="ＭＳ 明朝" w:hAnsi="ＭＳ 明朝" w:hint="eastAsia"/>
          <w:szCs w:val="21"/>
        </w:rPr>
        <w:tab/>
      </w:r>
      <w:r w:rsidRPr="003F5DFC">
        <w:rPr>
          <w:rFonts w:ascii="ＭＳ 明朝" w:hAnsi="ＭＳ 明朝" w:hint="eastAsia"/>
          <w:szCs w:val="21"/>
        </w:rPr>
        <w:tab/>
        <w:t>3ヶ月以内</w:t>
      </w:r>
    </w:p>
    <w:p w:rsidR="0069655E" w:rsidRPr="003F5DFC" w:rsidRDefault="0069655E" w:rsidP="0069655E">
      <w:pPr>
        <w:numPr>
          <w:ilvl w:val="2"/>
          <w:numId w:val="55"/>
        </w:numPr>
        <w:rPr>
          <w:rFonts w:ascii="ＭＳ 明朝" w:hAnsi="ＭＳ 明朝" w:hint="eastAsia"/>
        </w:rPr>
      </w:pPr>
      <w:r w:rsidRPr="003F5DFC">
        <w:rPr>
          <w:rFonts w:ascii="ＭＳ 明朝" w:hAnsi="ＭＳ 明朝" w:hint="eastAsia"/>
        </w:rPr>
        <w:t>前条</w:t>
      </w:r>
      <w:r w:rsidR="00334A0F" w:rsidRPr="003F5DFC">
        <w:rPr>
          <w:rFonts w:ascii="ＭＳ 明朝" w:hAnsi="ＭＳ 明朝" w:hint="eastAsia"/>
        </w:rPr>
        <w:t>1</w:t>
      </w:r>
      <w:r w:rsidRPr="003F5DFC">
        <w:rPr>
          <w:rFonts w:ascii="ＭＳ 明朝" w:hAnsi="ＭＳ 明朝" w:hint="eastAsia"/>
        </w:rPr>
        <w:t>号の場合</w:t>
      </w:r>
      <w:r w:rsidR="00334A0F" w:rsidRPr="003F5DFC">
        <w:rPr>
          <w:rFonts w:ascii="ＭＳ 明朝" w:hAnsi="ＭＳ 明朝" w:hint="eastAsia"/>
        </w:rPr>
        <w:t>以外</w:t>
      </w:r>
      <w:r w:rsidRPr="003F5DFC">
        <w:rPr>
          <w:rFonts w:ascii="ＭＳ 明朝" w:hAnsi="ＭＳ 明朝" w:hint="eastAsia"/>
        </w:rPr>
        <w:tab/>
      </w:r>
      <w:r w:rsidRPr="003F5DFC">
        <w:rPr>
          <w:rFonts w:ascii="ＭＳ 明朝" w:hAnsi="ＭＳ 明朝" w:hint="eastAsia"/>
        </w:rPr>
        <w:tab/>
      </w:r>
      <w:r w:rsidRPr="003F5DFC">
        <w:rPr>
          <w:rFonts w:ascii="ＭＳ 明朝" w:hAnsi="ＭＳ 明朝" w:hint="eastAsia"/>
        </w:rPr>
        <w:tab/>
        <w:t>会社が必要と認める期間</w:t>
      </w:r>
    </w:p>
    <w:p w:rsidR="0069655E" w:rsidRPr="003F5DFC" w:rsidRDefault="0069655E" w:rsidP="0069655E">
      <w:pPr>
        <w:numPr>
          <w:ilvl w:val="1"/>
          <w:numId w:val="5"/>
        </w:numPr>
        <w:rPr>
          <w:rFonts w:ascii="ＭＳ 明朝" w:hAnsi="ＭＳ 明朝" w:hint="eastAsia"/>
        </w:rPr>
      </w:pPr>
      <w:r w:rsidRPr="003F5DFC">
        <w:rPr>
          <w:rFonts w:ascii="ＭＳ 明朝" w:hAnsi="ＭＳ 明朝" w:hint="eastAsia"/>
          <w:szCs w:val="21"/>
        </w:rPr>
        <w:t>前項にかかわらず、勤続1年未満の者については、休職を適用しない。</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（休職の取り扱い）</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休職を命じられた社員の取り扱いは、次の通りとする。</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休職期間中の賃金は、支給しない。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szCs w:val="21"/>
        </w:rPr>
        <w:t>休職期間中は、勤続年数には通算しない（第24条（休職）1項2号による休職は除く）。</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szCs w:val="21"/>
        </w:rPr>
        <w:t>社会保険料の本人負担分については、会社が指定する日までに、振り込むものとする。</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szCs w:val="21"/>
        </w:rPr>
        <w:t>第24条（休職）1項1号により休職する社員については、その休職期間が終了しても、なお、職務に復帰することができない場合は、休職期間の終了日をもって当然に退職するものとする。</w:t>
      </w:r>
      <w:r w:rsidRPr="003F5DFC">
        <w:rPr>
          <w:rFonts w:ascii="ＭＳ 明朝" w:hAnsi="ＭＳ 明朝" w:hint="eastAsia"/>
        </w:rPr>
        <w:t>また、復職後6ヶ月以内に、休職の原因となった同一ないし類似の理由により再度休職する場合には、休職期間を通算する。</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（復職）</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休職中の社員が、復職を希望する場合には、所定の手続きにより会社に願い出なければならない。</w:t>
      </w:r>
    </w:p>
    <w:p w:rsidR="0069655E" w:rsidRPr="003F5DFC" w:rsidRDefault="0069655E" w:rsidP="0069655E">
      <w:pPr>
        <w:numPr>
          <w:ilvl w:val="1"/>
          <w:numId w:val="49"/>
        </w:numPr>
        <w:rPr>
          <w:rFonts w:ascii="ＭＳ 明朝" w:hAnsi="ＭＳ 明朝" w:hint="eastAsia"/>
        </w:rPr>
      </w:pPr>
      <w:r w:rsidRPr="003F5DFC">
        <w:rPr>
          <w:rFonts w:ascii="ＭＳ 明朝" w:hAnsi="ＭＳ 明朝" w:hint="eastAsia"/>
          <w:szCs w:val="21"/>
        </w:rPr>
        <w:t>第24条（休職）1項1号</w:t>
      </w:r>
      <w:r w:rsidRPr="003F5DFC">
        <w:rPr>
          <w:rFonts w:ascii="ＭＳ 明朝" w:hAnsi="ＭＳ 明朝" w:hint="eastAsia"/>
        </w:rPr>
        <w:t>により休職する社員は、休職期間中に休職事由が消滅したとして復職を</w:t>
      </w:r>
      <w:r w:rsidRPr="003F5DFC">
        <w:rPr>
          <w:rFonts w:ascii="ＭＳ 明朝" w:hAnsi="ＭＳ 明朝" w:hint="eastAsia"/>
          <w:szCs w:val="21"/>
        </w:rPr>
        <w:t>申し出</w:t>
      </w:r>
      <w:r w:rsidRPr="003F5DFC">
        <w:rPr>
          <w:rFonts w:ascii="ＭＳ 明朝" w:hAnsi="ＭＳ 明朝" w:hint="eastAsia"/>
        </w:rPr>
        <w:t>る場合には、医師の治癒証明（診断書）を提出しなければならない。また、会社が、診断書を発行した医師に対して面談の上での事情聴取を求めた場合、社員は、その実現に協力するものとする。</w:t>
      </w:r>
    </w:p>
    <w:p w:rsidR="0069655E" w:rsidRPr="003F5DFC" w:rsidRDefault="0069655E" w:rsidP="0069655E">
      <w:pPr>
        <w:numPr>
          <w:ilvl w:val="1"/>
          <w:numId w:val="49"/>
        </w:numPr>
        <w:rPr>
          <w:rFonts w:ascii="ＭＳ 明朝" w:hAnsi="ＭＳ 明朝" w:hint="eastAsia"/>
        </w:rPr>
      </w:pPr>
      <w:r w:rsidRPr="003F5DFC">
        <w:rPr>
          <w:rFonts w:ascii="ＭＳ 明朝" w:hAnsi="ＭＳ 明朝" w:hint="eastAsia"/>
          <w:szCs w:val="21"/>
        </w:rPr>
        <w:t>前項の診断書が提出された場合でも、会社は、会社の指定する医師への検診を命ずることがある。会社は、社員が正当な理由なくこれを拒否した場合、前項の診断書を休職事由が消滅したか否かの判断材料として採用しないことがある。</w:t>
      </w:r>
    </w:p>
    <w:p w:rsidR="0069655E" w:rsidRPr="003F5DFC" w:rsidRDefault="0069655E" w:rsidP="0069655E">
      <w:pPr>
        <w:numPr>
          <w:ilvl w:val="1"/>
          <w:numId w:val="50"/>
        </w:numPr>
        <w:rPr>
          <w:rFonts w:ascii="ＭＳ 明朝" w:hAnsi="ＭＳ 明朝" w:hint="eastAsia"/>
        </w:rPr>
      </w:pPr>
      <w:r w:rsidRPr="003F5DFC">
        <w:rPr>
          <w:rFonts w:ascii="ＭＳ 明朝" w:hAnsi="ＭＳ 明朝" w:hint="eastAsia"/>
          <w:szCs w:val="21"/>
        </w:rPr>
        <w:t>休職期間満了時までに治癒、</w:t>
      </w:r>
      <w:r w:rsidRPr="003F5DFC">
        <w:rPr>
          <w:rFonts w:ascii="ＭＳ 明朝" w:hAnsi="ＭＳ 明朝" w:hint="eastAsia"/>
        </w:rPr>
        <w:t>または</w:t>
      </w:r>
      <w:r w:rsidRPr="003F5DFC">
        <w:rPr>
          <w:rFonts w:ascii="ＭＳ 明朝" w:hAnsi="ＭＳ 明朝" w:hint="eastAsia"/>
          <w:szCs w:val="21"/>
        </w:rPr>
        <w:t>復職後ほどなく治癒することが見込めると会社が認めた場合には、会社が指定する医師と検討した上で、復帰について可否を下すこととする。なお、本条にいう治癒とは、健康時に行っていた通常の業務を遂行できる程度に回復した状態をいう。</w:t>
      </w:r>
    </w:p>
    <w:p w:rsidR="0069655E" w:rsidRPr="003F5DFC" w:rsidRDefault="0069655E" w:rsidP="0069655E">
      <w:pPr>
        <w:numPr>
          <w:ilvl w:val="1"/>
          <w:numId w:val="50"/>
        </w:numPr>
        <w:rPr>
          <w:rFonts w:ascii="ＭＳ 明朝" w:hAnsi="ＭＳ 明朝" w:hint="eastAsia"/>
        </w:rPr>
      </w:pPr>
      <w:r w:rsidRPr="003F5DFC">
        <w:rPr>
          <w:rFonts w:ascii="ＭＳ 明朝" w:hAnsi="ＭＳ 明朝" w:hint="eastAsia"/>
          <w:szCs w:val="21"/>
        </w:rPr>
        <w:t>社員が、復職後6ヶ月以内に、休職の原因となった同一の理由ないし類似の理由により欠勤ないし完全な労務提供をできない状況に至ったときは、復職を取り消し、直ちに休職させる。</w:t>
      </w:r>
    </w:p>
    <w:p w:rsidR="0069655E" w:rsidRPr="003F5DFC" w:rsidRDefault="0069655E" w:rsidP="0069655E">
      <w:pPr>
        <w:pStyle w:val="3"/>
        <w:ind w:leftChars="0" w:left="0"/>
        <w:jc w:val="center"/>
        <w:rPr>
          <w:rFonts w:ascii="ＭＳ 明朝" w:eastAsia="ＭＳ 明朝" w:hAnsi="ＭＳ 明朝"/>
          <w:b/>
          <w:bCs/>
          <w:sz w:val="24"/>
        </w:rPr>
        <w:sectPr w:rsidR="0069655E" w:rsidRPr="003F5DFC">
          <w:pgSz w:w="11906" w:h="16838" w:code="9"/>
          <w:pgMar w:top="1418" w:right="1418" w:bottom="1418" w:left="1418" w:header="851" w:footer="567" w:gutter="0"/>
          <w:cols w:space="720"/>
          <w:docGrid w:type="linesAndChars" w:linePitch="311" w:charSpace="-1730"/>
        </w:sectPr>
      </w:pPr>
    </w:p>
    <w:p w:rsidR="0069655E" w:rsidRPr="003F5DFC" w:rsidRDefault="0069655E" w:rsidP="0069655E">
      <w:pPr>
        <w:pStyle w:val="3"/>
        <w:ind w:leftChars="0" w:left="0"/>
        <w:jc w:val="center"/>
        <w:rPr>
          <w:rFonts w:ascii="ＭＳ 明朝" w:eastAsia="ＭＳ 明朝" w:hAnsi="ＭＳ 明朝" w:hint="eastAsia"/>
          <w:b/>
          <w:bCs/>
          <w:sz w:val="24"/>
        </w:rPr>
      </w:pPr>
      <w:bookmarkStart w:id="48" w:name="_Toc132107483"/>
      <w:bookmarkStart w:id="49" w:name="_Toc160889757"/>
      <w:bookmarkStart w:id="50" w:name="_Toc160890338"/>
      <w:bookmarkStart w:id="51" w:name="_Toc273202761"/>
      <w:bookmarkStart w:id="52" w:name="_Toc273696781"/>
      <w:bookmarkStart w:id="53" w:name="_Toc275874140"/>
      <w:bookmarkStart w:id="54" w:name="_Toc275874248"/>
      <w:bookmarkStart w:id="55" w:name="_Toc432451890"/>
      <w:r w:rsidRPr="003F5DFC">
        <w:rPr>
          <w:rFonts w:ascii="ＭＳ 明朝" w:eastAsia="ＭＳ 明朝" w:hAnsi="ＭＳ 明朝" w:hint="eastAsia"/>
          <w:b/>
          <w:bCs/>
          <w:sz w:val="24"/>
        </w:rPr>
        <w:t xml:space="preserve">第3節　</w:t>
      </w:r>
      <w:bookmarkStart w:id="56" w:name="_Toc16312029"/>
      <w:r w:rsidRPr="003F5DFC">
        <w:rPr>
          <w:rFonts w:ascii="ＭＳ 明朝" w:eastAsia="ＭＳ 明朝" w:hAnsi="ＭＳ 明朝" w:hint="eastAsia"/>
          <w:b/>
          <w:bCs/>
          <w:sz w:val="24"/>
        </w:rPr>
        <w:t>定年、退職、および解雇</w:t>
      </w:r>
      <w:bookmarkEnd w:id="48"/>
      <w:bookmarkEnd w:id="49"/>
      <w:bookmarkEnd w:id="50"/>
      <w:bookmarkEnd w:id="51"/>
      <w:bookmarkEnd w:id="52"/>
      <w:bookmarkEnd w:id="53"/>
      <w:bookmarkEnd w:id="54"/>
      <w:bookmarkEnd w:id="55"/>
      <w:bookmarkEnd w:id="56"/>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（定年）</w:t>
      </w:r>
    </w:p>
    <w:p w:rsidR="0069655E" w:rsidRPr="003F5DFC" w:rsidRDefault="0069655E" w:rsidP="00FB7B23">
      <w:pPr>
        <w:numPr>
          <w:ilvl w:val="0"/>
          <w:numId w:val="21"/>
        </w:numPr>
        <w:rPr>
          <w:rFonts w:ascii="ＭＳ 明朝" w:hAnsi="ＭＳ 明朝" w:hint="eastAsia"/>
          <w:noProof/>
          <w:szCs w:val="21"/>
        </w:rPr>
      </w:pPr>
      <w:r w:rsidRPr="003F5DFC">
        <w:rPr>
          <w:rFonts w:ascii="ＭＳ 明朝" w:hAnsi="ＭＳ 明朝" w:hint="eastAsia"/>
          <w:szCs w:val="21"/>
        </w:rPr>
        <w:t>社員の定年は満60歳とし、定年に達した日（誕生日）の属する賃金計算期間の末日をもって、自然退職とする。</w:t>
      </w:r>
    </w:p>
    <w:p w:rsidR="0069655E" w:rsidRPr="003F5DFC" w:rsidRDefault="0069655E" w:rsidP="0069655E">
      <w:pPr>
        <w:numPr>
          <w:ilvl w:val="1"/>
          <w:numId w:val="1"/>
        </w:numPr>
        <w:adjustRightInd w:val="0"/>
        <w:spacing w:line="240" w:lineRule="atLeast"/>
        <w:textAlignment w:val="baseline"/>
        <w:rPr>
          <w:rFonts w:ascii="ＭＳ 明朝" w:hAnsi="ＭＳ 明朝" w:hint="eastAsia"/>
          <w:noProof/>
          <w:szCs w:val="21"/>
        </w:rPr>
      </w:pPr>
      <w:r w:rsidRPr="003F5DFC">
        <w:rPr>
          <w:rFonts w:ascii="ＭＳ 明朝" w:hAnsi="ＭＳ 明朝" w:hint="eastAsia"/>
          <w:szCs w:val="21"/>
        </w:rPr>
        <w:t>前項にかかわらず、本人が希望する場合には、定年退職日の翌日から満65歳に達した日（誕生日）の属する月賃金計算期間の末日まで、嘱託として再雇用する。ただし、労働条件については、1年ごとに見直すものとする。</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（当然退職）</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社員が、次のいずれかに該当するときは退職とする。</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死亡したとき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休職期間が満了し、休職事由が消滅しないとき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社員の行方が不明となり、</w:t>
      </w:r>
      <w:r w:rsidR="0062576D" w:rsidRPr="003F5DFC">
        <w:rPr>
          <w:rFonts w:ascii="ＭＳ 明朝" w:hAnsi="ＭＳ 明朝" w:hint="eastAsia"/>
        </w:rPr>
        <w:t>30</w:t>
      </w:r>
      <w:r w:rsidRPr="003F5DFC">
        <w:rPr>
          <w:rFonts w:ascii="ＭＳ 明朝" w:hAnsi="ＭＳ 明朝" w:hint="eastAsia"/>
        </w:rPr>
        <w:t>日を経過し会社も所在を知らないとき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会社の役員（兼務役員を除く）になったとき</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（合意退職）</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社員が、退職をしようとする日の30日前までに退職の申し出をした場合、会社は、その申し出を承諾する。</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前項の退職の申し出が希望退職日の30日未満の場合でも、事情によりその申し出を承諾することがある。</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退職の申し出をした社員は、会社の承認がない限り、当該職務に引き続き従事しなければならない。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退職の了承を得た社員は、必ず後任の者に業務の引き継ぎを行い、引き継ぎを完全に終了したことについて所属長の確認を得てから、退職をしなければならない。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前各項に違反した場合には、懲戒処分を科すこと、あるいは退職金を減額することがある。</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（退職勧奨）</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会社は、会社の社員としての適格性がないと認められる社員に対して、退職の勧奨をすることがある。</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（辞職）</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社員は、退職の申し出に対し、会社の承認がない場合には</w:t>
      </w:r>
      <w:r w:rsidRPr="003F5DFC">
        <w:rPr>
          <w:rFonts w:ascii="ＭＳ 明朝" w:hAnsi="ＭＳ 明朝" w:hint="eastAsia"/>
          <w:b/>
        </w:rPr>
        <w:t>、</w:t>
      </w:r>
      <w:r w:rsidRPr="003F5DFC">
        <w:rPr>
          <w:rFonts w:ascii="ＭＳ 明朝" w:hAnsi="ＭＳ 明朝" w:hint="eastAsia"/>
        </w:rPr>
        <w:t>民法第627条2項の手続きで、労働契約を消滅させることができる。</w:t>
      </w:r>
    </w:p>
    <w:p w:rsidR="0069655E" w:rsidRPr="003F5DFC" w:rsidRDefault="0069655E" w:rsidP="0069655E">
      <w:pPr>
        <w:rPr>
          <w:rFonts w:ascii="ＭＳ 明朝" w:hAnsi="ＭＳ 明朝" w:hint="eastAsia"/>
          <w:szCs w:val="21"/>
        </w:rPr>
      </w:pPr>
    </w:p>
    <w:p w:rsidR="0069655E" w:rsidRPr="003F5DFC" w:rsidRDefault="0069655E" w:rsidP="0069655E">
      <w:pPr>
        <w:rPr>
          <w:rFonts w:ascii="ＭＳ 明朝" w:hAnsi="ＭＳ 明朝" w:hint="eastAsia"/>
        </w:rPr>
      </w:pPr>
      <w:r w:rsidRPr="003F5DFC">
        <w:rPr>
          <w:rFonts w:ascii="ＭＳ 明朝" w:hAnsi="ＭＳ 明朝" w:hint="eastAsia"/>
          <w:szCs w:val="21"/>
        </w:rPr>
        <w:t>（退職前の現実就労）</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社員は、退職日より遡って2週間は現実に勤務しなければならない。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szCs w:val="21"/>
        </w:rPr>
        <w:t>社員が、前項の規定に反して、事務引き継ぎ等の業務に支障を発生させた場合、</w:t>
      </w:r>
      <w:r w:rsidRPr="003F5DFC">
        <w:rPr>
          <w:rFonts w:ascii="ＭＳ 明朝" w:hAnsi="ＭＳ 明朝" w:hint="eastAsia"/>
        </w:rPr>
        <w:t>懲戒処分を科すこと、あるいは退職金を減額することがある。</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（退職手続き、および清算）</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退職する場合には、会社から貸与されている金品、制服、および健康保険証等、あるいは債務等の全てを返却、あるいは返済するとともに、社宅、寮等の居住者は、指定期間内に退去しなければ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退職者は、所定の退職手続きを退職期日までに完了させるものとする。</w:t>
      </w:r>
    </w:p>
    <w:p w:rsidR="0069655E" w:rsidRPr="003F5DFC" w:rsidRDefault="0069655E" w:rsidP="0069655E">
      <w:pPr>
        <w:rPr>
          <w:rFonts w:ascii="ＭＳ 明朝" w:hAnsi="ＭＳ 明朝" w:hint="eastAsia"/>
        </w:rPr>
      </w:pPr>
      <w:bookmarkStart w:id="57" w:name="解雇"/>
    </w:p>
    <w:p w:rsidR="0069655E" w:rsidRPr="003F5DFC" w:rsidRDefault="0069655E" w:rsidP="0069655E">
      <w:pPr>
        <w:rPr>
          <w:rFonts w:ascii="ＭＳ 明朝" w:hAnsi="ＭＳ 明朝" w:hint="eastAsia"/>
          <w:szCs w:val="21"/>
        </w:rPr>
      </w:pPr>
      <w:r w:rsidRPr="003F5DFC">
        <w:rPr>
          <w:rFonts w:ascii="ＭＳ 明朝" w:hAnsi="ＭＳ 明朝" w:hint="eastAsia"/>
          <w:szCs w:val="21"/>
        </w:rPr>
        <w:t>（普通解雇）</w:t>
      </w:r>
      <w:bookmarkEnd w:id="57"/>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社員が、次の各号のいずれかに該当するときは、普通解雇する。</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身体、</w:t>
      </w:r>
      <w:r w:rsidRPr="003F5DFC">
        <w:rPr>
          <w:rFonts w:ascii="ＭＳ 明朝" w:hAnsi="ＭＳ 明朝" w:hint="eastAsia"/>
        </w:rPr>
        <w:t>または</w:t>
      </w:r>
      <w:r w:rsidRPr="003F5DFC">
        <w:rPr>
          <w:rFonts w:ascii="ＭＳ 明朝" w:hAnsi="ＭＳ 明朝" w:hint="eastAsia"/>
          <w:szCs w:val="21"/>
        </w:rPr>
        <w:t>精神の障害等により業務に耐えられないと認められたとき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能力不足、</w:t>
      </w:r>
      <w:r w:rsidRPr="003F5DFC">
        <w:rPr>
          <w:rFonts w:ascii="ＭＳ 明朝" w:hAnsi="ＭＳ 明朝" w:hint="eastAsia"/>
        </w:rPr>
        <w:t>または</w:t>
      </w:r>
      <w:r w:rsidRPr="003F5DFC">
        <w:rPr>
          <w:rFonts w:ascii="ＭＳ 明朝" w:hAnsi="ＭＳ 明朝" w:hint="eastAsia"/>
          <w:szCs w:val="21"/>
        </w:rPr>
        <w:t>勤務成績が不良で就業に適さないと認められたとき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勤務態度が不良で注意しても改善しないとき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協調性を欠き、他の従業員の業務遂行に悪影響を及ぼすとき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事業の縮小</w:t>
      </w:r>
      <w:r w:rsidRPr="003F5DFC">
        <w:rPr>
          <w:rFonts w:ascii="ＭＳ 明朝" w:hAnsi="ＭＳ 明朝" w:hint="eastAsia"/>
        </w:rPr>
        <w:t>、</w:t>
      </w:r>
      <w:r w:rsidRPr="003F5DFC">
        <w:rPr>
          <w:rFonts w:ascii="ＭＳ 明朝" w:hAnsi="ＭＳ 明朝" w:hint="eastAsia"/>
          <w:szCs w:val="21"/>
        </w:rPr>
        <w:t>その他やむを得ない業務の都合によるとき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業務遂行に誠意がなく、知識、技能、能率が劣り、将来の見込みがないとき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打切補償を支払ったとき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試用期間中あるいは試用期間終了時に社員としての適格性が認められなかったとき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本則に従い、特定の業務あるいは特定の営業目標を定めて雇用された社員がその業務あるいは目標を達成できず、その原因が当該社員にあるとみなされるとき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会社の社員として適格性がないと認められるとき</w:t>
      </w:r>
    </w:p>
    <w:p w:rsidR="0069655E" w:rsidRPr="003F5DFC" w:rsidRDefault="0069655E" w:rsidP="0069655E">
      <w:pPr>
        <w:numPr>
          <w:ilvl w:val="2"/>
          <w:numId w:val="21"/>
        </w:numPr>
        <w:adjustRightInd w:val="0"/>
        <w:spacing w:line="240" w:lineRule="atLeast"/>
        <w:textAlignment w:val="baseline"/>
        <w:rPr>
          <w:rFonts w:ascii="ＭＳ 明朝" w:hAnsi="ＭＳ 明朝" w:hint="eastAsia"/>
        </w:rPr>
      </w:pPr>
      <w:r w:rsidRPr="003F5DFC">
        <w:rPr>
          <w:rFonts w:ascii="ＭＳ 明朝" w:hAnsi="ＭＳ 明朝" w:hint="eastAsia"/>
          <w:szCs w:val="21"/>
        </w:rPr>
        <w:t>前各号に準ずるやむを得ない事由があるとき</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（解雇制限）</w:t>
      </w:r>
    </w:p>
    <w:p w:rsidR="0069655E" w:rsidRPr="003F5DFC" w:rsidRDefault="0069655E" w:rsidP="0069655E">
      <w:pPr>
        <w:numPr>
          <w:ilvl w:val="0"/>
          <w:numId w:val="21"/>
        </w:numPr>
        <w:rPr>
          <w:rFonts w:ascii="ＭＳ 明朝" w:hAnsi="ＭＳ 明朝" w:hint="eastAsia"/>
        </w:rPr>
      </w:pPr>
      <w:bookmarkStart w:id="58" w:name="R_解雇"/>
      <w:r w:rsidRPr="003F5DFC">
        <w:rPr>
          <w:rFonts w:ascii="ＭＳ 明朝" w:hAnsi="ＭＳ 明朝" w:hint="eastAsia"/>
          <w:szCs w:val="21"/>
        </w:rPr>
        <w:t>第35条（普通解雇）</w:t>
      </w:r>
      <w:bookmarkEnd w:id="58"/>
      <w:r w:rsidRPr="003F5DFC">
        <w:rPr>
          <w:rFonts w:ascii="ＭＳ 明朝" w:hAnsi="ＭＳ 明朝" w:hint="eastAsia"/>
        </w:rPr>
        <w:t>の定めるところにかかわらず、次に掲げる休業期間、およびその後30日間については、事業の継続が不可能となった場合を除き解雇を行わない。ただし、当該期間中であっても解雇予告を行うことはある。また、1号の事由による場合は、打切補償を支払った場合には解雇を行うことがある。</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業務上負傷し、または疾病にかかり療養のために休業する期間</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産前産後のための休業期間</w:t>
      </w:r>
    </w:p>
    <w:p w:rsidR="0069655E" w:rsidRPr="003F5DFC" w:rsidRDefault="0069655E" w:rsidP="0069655E">
      <w:pPr>
        <w:pStyle w:val="2"/>
        <w:jc w:val="center"/>
        <w:rPr>
          <w:rFonts w:ascii="ＭＳ 明朝" w:eastAsia="ＭＳ 明朝" w:hAnsi="ＭＳ 明朝"/>
          <w:b/>
          <w:bCs/>
          <w:sz w:val="28"/>
        </w:rPr>
        <w:sectPr w:rsidR="0069655E" w:rsidRPr="003F5DFC">
          <w:pgSz w:w="11906" w:h="16838" w:code="9"/>
          <w:pgMar w:top="1418" w:right="1418" w:bottom="1418" w:left="1418" w:header="851" w:footer="567" w:gutter="0"/>
          <w:cols w:space="720"/>
          <w:docGrid w:type="linesAndChars" w:linePitch="311" w:charSpace="-1730"/>
        </w:sectPr>
      </w:pPr>
    </w:p>
    <w:p w:rsidR="0069655E" w:rsidRPr="003F5DFC" w:rsidRDefault="0069655E" w:rsidP="0069655E">
      <w:pPr>
        <w:pStyle w:val="2"/>
        <w:jc w:val="center"/>
        <w:rPr>
          <w:rFonts w:ascii="ＭＳ 明朝" w:eastAsia="ＭＳ 明朝" w:hAnsi="ＭＳ 明朝" w:hint="eastAsia"/>
          <w:b/>
          <w:bCs/>
          <w:sz w:val="28"/>
        </w:rPr>
      </w:pPr>
      <w:bookmarkStart w:id="59" w:name="_Toc16312024"/>
      <w:bookmarkStart w:id="60" w:name="_Toc132107484"/>
      <w:bookmarkStart w:id="61" w:name="_Toc160889758"/>
      <w:bookmarkStart w:id="62" w:name="_Toc160890339"/>
      <w:bookmarkStart w:id="63" w:name="_Toc273202762"/>
      <w:bookmarkStart w:id="64" w:name="_Toc273696782"/>
      <w:bookmarkStart w:id="65" w:name="_Toc275874141"/>
      <w:bookmarkStart w:id="66" w:name="_Toc275874249"/>
      <w:bookmarkStart w:id="67" w:name="_Toc432451891"/>
      <w:r w:rsidRPr="003F5DFC">
        <w:rPr>
          <w:rFonts w:ascii="ＭＳ 明朝" w:eastAsia="ＭＳ 明朝" w:hAnsi="ＭＳ 明朝" w:hint="eastAsia"/>
          <w:b/>
          <w:bCs/>
          <w:sz w:val="28"/>
        </w:rPr>
        <w:t>第4章　服務規律</w:t>
      </w:r>
      <w:bookmarkEnd w:id="59"/>
      <w:bookmarkEnd w:id="60"/>
      <w:bookmarkEnd w:id="61"/>
      <w:bookmarkEnd w:id="62"/>
      <w:bookmarkEnd w:id="63"/>
      <w:bookmarkEnd w:id="64"/>
      <w:bookmarkEnd w:id="65"/>
      <w:bookmarkEnd w:id="66"/>
      <w:bookmarkEnd w:id="67"/>
    </w:p>
    <w:p w:rsidR="0069655E" w:rsidRPr="003F5DFC" w:rsidRDefault="0069655E" w:rsidP="0069655E">
      <w:pPr>
        <w:rPr>
          <w:rFonts w:ascii="ＭＳ 明朝" w:hAnsi="ＭＳ 明朝" w:hint="eastAsia"/>
          <w:sz w:val="22"/>
        </w:rPr>
      </w:pPr>
    </w:p>
    <w:p w:rsidR="0069655E" w:rsidRPr="003F5DFC" w:rsidRDefault="0069655E" w:rsidP="0069655E">
      <w:pPr>
        <w:rPr>
          <w:rFonts w:ascii="ＭＳ 明朝" w:hAnsi="ＭＳ 明朝" w:hint="eastAsia"/>
          <w:sz w:val="22"/>
        </w:rPr>
      </w:pPr>
    </w:p>
    <w:p w:rsidR="0069655E" w:rsidRPr="003F5DFC" w:rsidRDefault="0069655E" w:rsidP="0069655E">
      <w:pPr>
        <w:rPr>
          <w:rFonts w:ascii="ＭＳ 明朝" w:hAnsi="ＭＳ 明朝" w:hint="eastAsia"/>
          <w:szCs w:val="21"/>
        </w:rPr>
      </w:pPr>
      <w:r w:rsidRPr="003F5DFC">
        <w:rPr>
          <w:rFonts w:ascii="ＭＳ 明朝" w:hAnsi="ＭＳ 明朝" w:hint="eastAsia"/>
          <w:szCs w:val="21"/>
        </w:rPr>
        <w:t>（服務の基本原則）</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社員は、この規則に定める各条項を遵守する他、業務上の指揮命令に従い自らの業務に専念し、作業能率の向上に努め、互いに協力し、職場の秩序を維持しなければならない。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常に所属長の職務上の指示、命令</w:t>
      </w:r>
      <w:r w:rsidRPr="003F5DFC">
        <w:rPr>
          <w:rFonts w:ascii="ＭＳ 明朝" w:hAnsi="ＭＳ 明朝" w:hint="eastAsia"/>
        </w:rPr>
        <w:t>、および</w:t>
      </w:r>
      <w:r w:rsidRPr="003F5DFC">
        <w:rPr>
          <w:rFonts w:ascii="ＭＳ 明朝" w:hAnsi="ＭＳ 明朝" w:hint="eastAsia"/>
          <w:szCs w:val="21"/>
        </w:rPr>
        <w:t>監督に誠実に従い、自己の職務に対しては十分な自覚と責任を持つこと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部下を持つ者は、所属従業員の人格を尊重して適切な指導監督をなし、率先垂範、その職責を遂行すること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互いに相親しみ、人格を尊重し、礼儀を重んじること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常に品行を正しくし、教養を高め、名誉信用を重んじ、社員としての襟度を保持すること</w:t>
      </w:r>
    </w:p>
    <w:p w:rsidR="0069655E" w:rsidRPr="003F5DFC" w:rsidRDefault="0069655E" w:rsidP="0069655E">
      <w:pPr>
        <w:rPr>
          <w:rFonts w:ascii="ＭＳ 明朝" w:hAnsi="ＭＳ 明朝" w:hint="eastAsia"/>
          <w:szCs w:val="21"/>
        </w:rPr>
      </w:pPr>
    </w:p>
    <w:p w:rsidR="0069655E" w:rsidRPr="003F5DFC" w:rsidRDefault="0069655E" w:rsidP="0069655E">
      <w:pPr>
        <w:rPr>
          <w:rFonts w:ascii="ＭＳ 明朝" w:hAnsi="ＭＳ 明朝" w:hint="eastAsia"/>
        </w:rPr>
      </w:pPr>
      <w:r w:rsidRPr="003F5DFC">
        <w:rPr>
          <w:rFonts w:ascii="ＭＳ 明朝" w:hAnsi="ＭＳ 明朝" w:hint="eastAsia"/>
        </w:rPr>
        <w:t>（就業態度）</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社員は、就業態度に関して、以下の事項を遵守しなければならない。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正当な理由なく、欠勤、遅刻、早退をしないこと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自己の職務に関する書類、帳簿、設備、機械、器具、備品、その他物品を紛失、もしくは汚損しないよう注意すること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欠勤、外出、早退、出張、</w:t>
      </w:r>
      <w:r w:rsidRPr="003F5DFC">
        <w:rPr>
          <w:rFonts w:ascii="ＭＳ 明朝" w:hAnsi="ＭＳ 明朝" w:hint="eastAsia"/>
        </w:rPr>
        <w:t>または</w:t>
      </w:r>
      <w:r w:rsidRPr="003F5DFC">
        <w:rPr>
          <w:rFonts w:ascii="ＭＳ 明朝" w:hAnsi="ＭＳ 明朝" w:hint="eastAsia"/>
          <w:szCs w:val="21"/>
        </w:rPr>
        <w:t>その他の不就業不在等をしようとするときは、自己の不在のために業務に支障をきたさないよう、報告、申し送り等、必要な措置を講じること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常に健康に留意し、明朗たる態度を持って就業すること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就業時間中は、所属長の許可なく、みだりに自己の職場を離れたり、職場を放棄したりしないこと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就業時間中は、業務の必要による場合の他、他の職場に出入りしないこと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終業後は、業務上の必要がない場合、速やかに退勤すること</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（届け出・報告義務）</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社員は、就業に関する届け出</w:t>
      </w:r>
      <w:r w:rsidRPr="003F5DFC">
        <w:rPr>
          <w:rFonts w:ascii="ＭＳ 明朝" w:hAnsi="ＭＳ 明朝" w:hint="eastAsia"/>
          <w:szCs w:val="21"/>
        </w:rPr>
        <w:t>、</w:t>
      </w:r>
      <w:r w:rsidRPr="003F5DFC">
        <w:rPr>
          <w:rFonts w:ascii="ＭＳ 明朝" w:hAnsi="ＭＳ 明朝" w:hint="eastAsia"/>
        </w:rPr>
        <w:t>報告に関して、以下の事項を遵守しなければならない。</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rPr>
        <w:t>職務遂行に当たっては、報告</w:t>
      </w:r>
      <w:r w:rsidRPr="003F5DFC">
        <w:rPr>
          <w:rFonts w:ascii="ＭＳ 明朝" w:hAnsi="ＭＳ 明朝" w:hint="eastAsia"/>
          <w:szCs w:val="21"/>
        </w:rPr>
        <w:t>、</w:t>
      </w:r>
      <w:r w:rsidRPr="003F5DFC">
        <w:rPr>
          <w:rFonts w:ascii="ＭＳ 明朝" w:hAnsi="ＭＳ 明朝" w:hint="eastAsia"/>
        </w:rPr>
        <w:t>連絡</w:t>
      </w:r>
      <w:r w:rsidRPr="003F5DFC">
        <w:rPr>
          <w:rFonts w:ascii="ＭＳ 明朝" w:hAnsi="ＭＳ 明朝" w:hint="eastAsia"/>
          <w:szCs w:val="21"/>
        </w:rPr>
        <w:t>、</w:t>
      </w:r>
      <w:r w:rsidRPr="003F5DFC">
        <w:rPr>
          <w:rFonts w:ascii="ＭＳ 明朝" w:hAnsi="ＭＳ 明朝" w:hint="eastAsia"/>
        </w:rPr>
        <w:t>相談の三原則を守ること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rPr>
        <w:t>正当な事由に基づき就業しない者は、その旨所属長に</w:t>
      </w:r>
      <w:r w:rsidRPr="003F5DFC">
        <w:rPr>
          <w:rFonts w:ascii="ＭＳ 明朝" w:hAnsi="ＭＳ 明朝" w:hint="eastAsia"/>
          <w:szCs w:val="21"/>
        </w:rPr>
        <w:t>申し出</w:t>
      </w:r>
      <w:r w:rsidRPr="003F5DFC">
        <w:rPr>
          <w:rFonts w:ascii="ＭＳ 明朝" w:hAnsi="ＭＳ 明朝" w:hint="eastAsia"/>
        </w:rPr>
        <w:t>るとともに、速やかに退場すること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rPr>
        <w:t>就業時間中に過失のあったときは、その大小を問わず直ちに所属長に</w:t>
      </w:r>
      <w:r w:rsidRPr="003F5DFC">
        <w:rPr>
          <w:rFonts w:ascii="ＭＳ 明朝" w:hAnsi="ＭＳ 明朝" w:hint="eastAsia"/>
          <w:szCs w:val="21"/>
        </w:rPr>
        <w:t>申し出</w:t>
      </w:r>
      <w:r w:rsidRPr="003F5DFC">
        <w:rPr>
          <w:rFonts w:ascii="ＭＳ 明朝" w:hAnsi="ＭＳ 明朝" w:hint="eastAsia"/>
        </w:rPr>
        <w:t>て指示を受けること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社員は、自らの始業、終業の時刻を所定の方法により記録すること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他人の就業時刻を記録しないこと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rPr>
        <w:t>記録を修正する必要がある場合は、所属長に</w:t>
      </w:r>
      <w:r w:rsidRPr="003F5DFC">
        <w:rPr>
          <w:rFonts w:ascii="ＭＳ 明朝" w:hAnsi="ＭＳ 明朝" w:hint="eastAsia"/>
          <w:szCs w:val="21"/>
        </w:rPr>
        <w:t>申し出</w:t>
      </w:r>
      <w:r w:rsidRPr="003F5DFC">
        <w:rPr>
          <w:rFonts w:ascii="ＭＳ 明朝" w:hAnsi="ＭＳ 明朝" w:hint="eastAsia"/>
        </w:rPr>
        <w:t>てその許可を得ること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旅費、交通費等の精算は速やかに行うこと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機械、器具、備品</w:t>
      </w:r>
      <w:r w:rsidRPr="003F5DFC">
        <w:rPr>
          <w:rFonts w:ascii="ＭＳ 明朝" w:hAnsi="ＭＳ 明朝" w:hint="eastAsia"/>
        </w:rPr>
        <w:t>、</w:t>
      </w:r>
      <w:r w:rsidRPr="003F5DFC">
        <w:rPr>
          <w:rFonts w:ascii="ＭＳ 明朝" w:hAnsi="ＭＳ 明朝" w:hint="eastAsia"/>
          <w:szCs w:val="21"/>
        </w:rPr>
        <w:t>その他の物品が故障、</w:t>
      </w:r>
      <w:r w:rsidRPr="003F5DFC">
        <w:rPr>
          <w:rFonts w:ascii="ＭＳ 明朝" w:hAnsi="ＭＳ 明朝" w:hint="eastAsia"/>
        </w:rPr>
        <w:t>または</w:t>
      </w:r>
      <w:r w:rsidRPr="003F5DFC">
        <w:rPr>
          <w:rFonts w:ascii="ＭＳ 明朝" w:hAnsi="ＭＳ 明朝" w:hint="eastAsia"/>
          <w:szCs w:val="21"/>
        </w:rPr>
        <w:t>破損したときは、直ちにその旨を所属長に報告すること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業務、または身上に関し、諸手続きを怠り、事実を秘し、</w:t>
      </w:r>
      <w:r w:rsidRPr="003F5DFC">
        <w:rPr>
          <w:rFonts w:ascii="ＭＳ 明朝" w:hAnsi="ＭＳ 明朝" w:hint="eastAsia"/>
        </w:rPr>
        <w:t>または</w:t>
      </w:r>
      <w:r w:rsidRPr="003F5DFC">
        <w:rPr>
          <w:rFonts w:ascii="ＭＳ 明朝" w:hAnsi="ＭＳ 明朝" w:hint="eastAsia"/>
          <w:szCs w:val="21"/>
        </w:rPr>
        <w:t>偽ったり、会社の判断を誤らせたりするような言動をしないこと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会社の業務範囲に属する事項に関し、講演、著述、製作等を行うときは、あらかじめ会社の許可を得ること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szCs w:val="21"/>
        </w:rPr>
        <w:t>会社の許可なく、マイカーで通勤、</w:t>
      </w:r>
      <w:r w:rsidRPr="003F5DFC">
        <w:rPr>
          <w:rFonts w:ascii="ＭＳ 明朝" w:hAnsi="ＭＳ 明朝" w:hint="eastAsia"/>
        </w:rPr>
        <w:t>または</w:t>
      </w:r>
      <w:r w:rsidRPr="003F5DFC">
        <w:rPr>
          <w:rFonts w:ascii="ＭＳ 明朝" w:hAnsi="ＭＳ 明朝" w:hint="eastAsia"/>
          <w:szCs w:val="21"/>
        </w:rPr>
        <w:t>業務に使用しないこと</w:t>
      </w:r>
    </w:p>
    <w:p w:rsidR="0069655E" w:rsidRPr="003F5DFC" w:rsidRDefault="0069655E" w:rsidP="0069655E">
      <w:pPr>
        <w:numPr>
          <w:ilvl w:val="2"/>
          <w:numId w:val="56"/>
        </w:numPr>
        <w:rPr>
          <w:rFonts w:ascii="ＭＳ 明朝" w:hAnsi="ＭＳ 明朝" w:hint="eastAsia"/>
        </w:rPr>
      </w:pPr>
      <w:r w:rsidRPr="003F5DFC">
        <w:rPr>
          <w:rFonts w:ascii="ＭＳ 明朝" w:hAnsi="ＭＳ 明朝" w:hint="eastAsia"/>
        </w:rPr>
        <w:t>疾病や疲労などで健康状態が芳しくない場合には、速やかに報告すること</w:t>
      </w:r>
    </w:p>
    <w:p w:rsidR="0069655E" w:rsidRPr="003F5DFC" w:rsidRDefault="0069655E" w:rsidP="0069655E">
      <w:pPr>
        <w:numPr>
          <w:ilvl w:val="1"/>
          <w:numId w:val="51"/>
        </w:numPr>
        <w:rPr>
          <w:rFonts w:ascii="ＭＳ 明朝" w:hAnsi="ＭＳ 明朝" w:hint="eastAsia"/>
        </w:rPr>
      </w:pPr>
      <w:r w:rsidRPr="003F5DFC">
        <w:rPr>
          <w:rFonts w:ascii="ＭＳ 明朝" w:hAnsi="ＭＳ 明朝" w:hint="eastAsia"/>
        </w:rPr>
        <w:t>社員は、裁判員制度に関し、次の各号のいずれかに該当した場合は、会社に報告するものとする。</w:t>
      </w:r>
    </w:p>
    <w:p w:rsidR="0069655E" w:rsidRPr="003F5DFC" w:rsidRDefault="0069655E" w:rsidP="0069655E">
      <w:pPr>
        <w:numPr>
          <w:ilvl w:val="2"/>
          <w:numId w:val="51"/>
        </w:numPr>
        <w:rPr>
          <w:rFonts w:ascii="ＭＳ 明朝" w:hAnsi="ＭＳ 明朝" w:hint="eastAsia"/>
        </w:rPr>
      </w:pPr>
      <w:r w:rsidRPr="003F5DFC">
        <w:rPr>
          <w:rFonts w:ascii="ＭＳ 明朝" w:hAnsi="ＭＳ 明朝" w:hint="eastAsia"/>
        </w:rPr>
        <w:t>裁判所から裁判員候補者名簿に記載されたことを通知されたとき</w:t>
      </w:r>
    </w:p>
    <w:p w:rsidR="0069655E" w:rsidRPr="003F5DFC" w:rsidRDefault="0069655E" w:rsidP="0069655E">
      <w:pPr>
        <w:numPr>
          <w:ilvl w:val="2"/>
          <w:numId w:val="51"/>
        </w:numPr>
        <w:rPr>
          <w:rFonts w:ascii="ＭＳ 明朝" w:hAnsi="ＭＳ 明朝" w:hint="eastAsia"/>
        </w:rPr>
      </w:pPr>
      <w:r w:rsidRPr="003F5DFC">
        <w:rPr>
          <w:rFonts w:ascii="ＭＳ 明朝" w:hAnsi="ＭＳ 明朝" w:hint="eastAsia"/>
        </w:rPr>
        <w:t>裁判所から裁判員候補者に選任されたことを通知されたとき</w:t>
      </w:r>
    </w:p>
    <w:p w:rsidR="0069655E" w:rsidRPr="003F5DFC" w:rsidRDefault="0069655E" w:rsidP="0069655E">
      <w:pPr>
        <w:numPr>
          <w:ilvl w:val="2"/>
          <w:numId w:val="51"/>
        </w:numPr>
        <w:rPr>
          <w:rFonts w:ascii="ＭＳ 明朝" w:hAnsi="ＭＳ 明朝" w:hint="eastAsia"/>
        </w:rPr>
      </w:pPr>
      <w:r w:rsidRPr="003F5DFC">
        <w:rPr>
          <w:rFonts w:ascii="ＭＳ 明朝" w:hAnsi="ＭＳ 明朝" w:hint="eastAsia"/>
        </w:rPr>
        <w:t>裁判所へ出頭し、裁判員（補充裁判員も含む）に選任・不選任が明確になったとき</w:t>
      </w:r>
    </w:p>
    <w:p w:rsidR="0069655E" w:rsidRPr="003F5DFC" w:rsidRDefault="0069655E" w:rsidP="0069655E">
      <w:pPr>
        <w:numPr>
          <w:ilvl w:val="2"/>
          <w:numId w:val="51"/>
        </w:numPr>
        <w:rPr>
          <w:rFonts w:ascii="ＭＳ 明朝" w:hAnsi="ＭＳ 明朝" w:hint="eastAsia"/>
        </w:rPr>
      </w:pPr>
      <w:r w:rsidRPr="003F5DFC">
        <w:rPr>
          <w:rFonts w:ascii="ＭＳ 明朝" w:hAnsi="ＭＳ 明朝" w:hint="eastAsia"/>
        </w:rPr>
        <w:t>裁判員として従事している裁判が延長されたとき</w:t>
      </w:r>
    </w:p>
    <w:p w:rsidR="0069655E" w:rsidRPr="003F5DFC" w:rsidRDefault="0069655E" w:rsidP="0069655E">
      <w:pPr>
        <w:numPr>
          <w:ilvl w:val="1"/>
          <w:numId w:val="51"/>
        </w:numPr>
        <w:rPr>
          <w:rFonts w:ascii="ＭＳ 明朝" w:hAnsi="ＭＳ 明朝" w:hint="eastAsia"/>
        </w:rPr>
      </w:pPr>
      <w:r w:rsidRPr="003F5DFC">
        <w:rPr>
          <w:rFonts w:ascii="ＭＳ 明朝" w:hAnsi="ＭＳ 明朝" w:hint="eastAsia"/>
        </w:rPr>
        <w:t>前項の報告をする場合においては、裁判所が発行する書類がある場合、その写しを提出しなければならない。</w:t>
      </w:r>
    </w:p>
    <w:p w:rsidR="0069655E" w:rsidRPr="003F5DFC" w:rsidRDefault="0069655E" w:rsidP="0069655E">
      <w:pPr>
        <w:numPr>
          <w:ilvl w:val="1"/>
          <w:numId w:val="51"/>
        </w:numPr>
        <w:rPr>
          <w:rFonts w:ascii="ＭＳ 明朝" w:hAnsi="ＭＳ 明朝" w:hint="eastAsia"/>
        </w:rPr>
      </w:pPr>
      <w:r w:rsidRPr="003F5DFC">
        <w:rPr>
          <w:rFonts w:ascii="ＭＳ 明朝" w:hAnsi="ＭＳ 明朝" w:hint="eastAsia"/>
        </w:rPr>
        <w:t>会社は、裁判員制度に関して、社員から報告を受けた内容が、紛失、漏洩等がなされることがないよう、その情報管理に十分配慮するものとする。</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（効率的な業務遂行）</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社員は、業務遂行に関して、以下の事項を念頭に置き、業務が円滑に遂行できるよう努めなければならない。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常に正しい作業、動作、執務を行い、ムリ、ムダ、ムラを省くように留意するとともに、進歩改善のため、適切な具申、提案を行うこと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職場、業務について改善点があれば、すぐに所属長に</w:t>
      </w:r>
      <w:r w:rsidRPr="003F5DFC">
        <w:rPr>
          <w:rFonts w:ascii="ＭＳ 明朝" w:hAnsi="ＭＳ 明朝" w:hint="eastAsia"/>
          <w:szCs w:val="21"/>
        </w:rPr>
        <w:t>申し出て</w:t>
      </w:r>
      <w:r w:rsidRPr="003F5DFC">
        <w:rPr>
          <w:rFonts w:ascii="ＭＳ 明朝" w:hAnsi="ＭＳ 明朝" w:hint="eastAsia"/>
        </w:rPr>
        <w:t>、同僚と協力して改善を図ること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顧客、</w:t>
      </w:r>
      <w:r w:rsidRPr="003F5DFC">
        <w:rPr>
          <w:rFonts w:ascii="ＭＳ 明朝" w:hAnsi="ＭＳ 明朝" w:hint="eastAsia"/>
        </w:rPr>
        <w:t>または</w:t>
      </w:r>
      <w:r w:rsidRPr="003F5DFC">
        <w:rPr>
          <w:rFonts w:ascii="ＭＳ 明朝" w:hAnsi="ＭＳ 明朝" w:hint="eastAsia"/>
          <w:szCs w:val="21"/>
        </w:rPr>
        <w:t>取引先には、親切、丁寧、言葉遣いに注意して接すること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退勤する際、業務上の引き継ぎが必要であれば、必ず引き継ぎを行うこと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風水害、火災</w:t>
      </w:r>
      <w:r w:rsidRPr="003F5DFC">
        <w:rPr>
          <w:rFonts w:ascii="ＭＳ 明朝" w:hAnsi="ＭＳ 明朝" w:hint="eastAsia"/>
        </w:rPr>
        <w:t>、</w:t>
      </w:r>
      <w:r w:rsidRPr="003F5DFC">
        <w:rPr>
          <w:rFonts w:ascii="ＭＳ 明朝" w:hAnsi="ＭＳ 明朝" w:hint="eastAsia"/>
          <w:szCs w:val="21"/>
        </w:rPr>
        <w:t>その他の非常災害の発生、</w:t>
      </w:r>
      <w:r w:rsidRPr="003F5DFC">
        <w:rPr>
          <w:rFonts w:ascii="ＭＳ 明朝" w:hAnsi="ＭＳ 明朝" w:hint="eastAsia"/>
        </w:rPr>
        <w:t>または</w:t>
      </w:r>
      <w:r w:rsidRPr="003F5DFC">
        <w:rPr>
          <w:rFonts w:ascii="ＭＳ 明朝" w:hAnsi="ＭＳ 明朝" w:hint="eastAsia"/>
          <w:szCs w:val="21"/>
        </w:rPr>
        <w:t>発生の恐れのあるときは、会社施設の保全、</w:t>
      </w:r>
      <w:r w:rsidRPr="003F5DFC">
        <w:rPr>
          <w:rFonts w:ascii="ＭＳ 明朝" w:hAnsi="ＭＳ 明朝" w:hint="eastAsia"/>
        </w:rPr>
        <w:t>または</w:t>
      </w:r>
      <w:r w:rsidRPr="003F5DFC">
        <w:rPr>
          <w:rFonts w:ascii="ＭＳ 明朝" w:hAnsi="ＭＳ 明朝" w:hint="eastAsia"/>
          <w:szCs w:val="21"/>
        </w:rPr>
        <w:t>救護措置に協力すること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常に職務上の知識、技能</w:t>
      </w:r>
      <w:r w:rsidRPr="003F5DFC">
        <w:rPr>
          <w:rFonts w:ascii="ＭＳ 明朝" w:hAnsi="ＭＳ 明朝" w:hint="eastAsia"/>
        </w:rPr>
        <w:t>、および</w:t>
      </w:r>
      <w:r w:rsidRPr="003F5DFC">
        <w:rPr>
          <w:rFonts w:ascii="ＭＳ 明朝" w:hAnsi="ＭＳ 明朝" w:hint="eastAsia"/>
          <w:szCs w:val="21"/>
        </w:rPr>
        <w:t>技術の習得向上に努め、自己研鑽に努めること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自己の職務は、正確迅速に処理し、常にその効率化を図ること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業務遂行に当たって、会社の方針を尊重し、常に上下同僚お互いに助け合い円滑なる運営を期すること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職務に精励し、能率増進を図ると共に、会社業務に資すべき事項は、積極的に意見を述べること</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（業務妨害・施設管理権・財産権侵害の禁止）</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社員は、会社の施設管理権、ならびに財産権を尊重し、業務を妨害することの</w:t>
      </w:r>
      <w:r w:rsidRPr="003F5DFC">
        <w:rPr>
          <w:rFonts w:ascii="ＭＳ 明朝" w:hAnsi="ＭＳ 明朝" w:hint="eastAsia"/>
          <w:szCs w:val="21"/>
        </w:rPr>
        <w:t>ない</w:t>
      </w:r>
      <w:r w:rsidRPr="003F5DFC">
        <w:rPr>
          <w:rFonts w:ascii="ＭＳ 明朝" w:hAnsi="ＭＳ 明朝" w:hint="eastAsia"/>
        </w:rPr>
        <w:t>よう、以下の事項を遵守しなければならない。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他の従業員の業務を妨害し、または職場の風紀秩序を乱さないこと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会社の許可なく、みだりに外来者を社内に立ち入らせないこと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外部の人に施設を撮影、スケッチ等をさせないこと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機密上立ち入り禁止した場所には、許可なく立ち入る等の行為をしないこと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許可なく他人に社内を縦覧させ、</w:t>
      </w:r>
      <w:r w:rsidRPr="003F5DFC">
        <w:rPr>
          <w:rFonts w:ascii="ＭＳ 明朝" w:hAnsi="ＭＳ 明朝" w:hint="eastAsia"/>
        </w:rPr>
        <w:t>または</w:t>
      </w:r>
      <w:r w:rsidRPr="003F5DFC">
        <w:rPr>
          <w:rFonts w:ascii="ＭＳ 明朝" w:hAnsi="ＭＳ 明朝" w:hint="eastAsia"/>
          <w:szCs w:val="21"/>
        </w:rPr>
        <w:t>会社の施設、機械、器具、備品、その他物品等を撮影、模写する等の行為をさせないこと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担当職務以外の目的を持って、会社の機密に属する文書、施設、場所等を閲覧、</w:t>
      </w:r>
      <w:r w:rsidRPr="003F5DFC">
        <w:rPr>
          <w:rFonts w:ascii="ＭＳ 明朝" w:hAnsi="ＭＳ 明朝" w:hint="eastAsia"/>
        </w:rPr>
        <w:t>または</w:t>
      </w:r>
      <w:r w:rsidRPr="003F5DFC">
        <w:rPr>
          <w:rFonts w:ascii="ＭＳ 明朝" w:hAnsi="ＭＳ 明朝" w:hint="eastAsia"/>
          <w:szCs w:val="21"/>
        </w:rPr>
        <w:t>視察する行為をしないこと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会社の施設、機械、器具、その他物品を大切にし、消耗品等を節約し、備品</w:t>
      </w:r>
      <w:r w:rsidRPr="003F5DFC">
        <w:rPr>
          <w:rFonts w:ascii="ＭＳ 明朝" w:hAnsi="ＭＳ 明朝" w:hint="eastAsia"/>
        </w:rPr>
        <w:t>、および</w:t>
      </w:r>
      <w:r w:rsidRPr="003F5DFC">
        <w:rPr>
          <w:rFonts w:ascii="ＭＳ 明朝" w:hAnsi="ＭＳ 明朝" w:hint="eastAsia"/>
          <w:szCs w:val="21"/>
        </w:rPr>
        <w:t>書類は丁寧に取り扱い、その保管を厳重にすること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社員は、勤務時間終了後、あるいは会社の休日に、会社の許可なく会社施設にとどまらないこと、もしくは侵入しないこと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就業時間の内外を問わず、会社の許可なく会社施設内において文書、図面等を配布し、</w:t>
      </w:r>
      <w:r w:rsidRPr="003F5DFC">
        <w:rPr>
          <w:rFonts w:ascii="ＭＳ 明朝" w:hAnsi="ＭＳ 明朝" w:hint="eastAsia"/>
        </w:rPr>
        <w:t>または</w:t>
      </w:r>
      <w:r w:rsidRPr="003F5DFC">
        <w:rPr>
          <w:rFonts w:ascii="ＭＳ 明朝" w:hAnsi="ＭＳ 明朝" w:hint="eastAsia"/>
          <w:szCs w:val="21"/>
        </w:rPr>
        <w:t>貼り付け、もしくは示威行動や</w:t>
      </w:r>
      <w:r w:rsidRPr="003F5DFC">
        <w:rPr>
          <w:rFonts w:ascii="ＭＳ 明朝" w:hAnsi="ＭＳ 明朝" w:hint="eastAsia"/>
        </w:rPr>
        <w:t>、</w:t>
      </w:r>
      <w:r w:rsidRPr="003F5DFC">
        <w:rPr>
          <w:rFonts w:ascii="ＭＳ 明朝" w:hAnsi="ＭＳ 明朝" w:hint="eastAsia"/>
          <w:szCs w:val="21"/>
        </w:rPr>
        <w:t>その他業務に関係のない会合を行い、あるいは会社の施設を不法に使用しないこと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業務外の目的で会社の設備、機械、器具、備品、その他物品を使用しないこと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w:t>
      </w:r>
      <w:r w:rsidRPr="003F5DFC">
        <w:rPr>
          <w:rFonts w:ascii="ＭＳ 明朝" w:hAnsi="ＭＳ 明朝" w:hint="eastAsia"/>
        </w:rPr>
        <w:t>、および</w:t>
      </w:r>
      <w:r w:rsidRPr="003F5DFC">
        <w:rPr>
          <w:rFonts w:ascii="ＭＳ 明朝" w:hAnsi="ＭＳ 明朝" w:hint="eastAsia"/>
          <w:szCs w:val="21"/>
        </w:rPr>
        <w:t>敷地内の設備、機械、器具、備品、その他物品の取り扱いには十分に注意を払い、これを毀損、消滅、</w:t>
      </w:r>
      <w:r w:rsidRPr="003F5DFC">
        <w:rPr>
          <w:rFonts w:ascii="ＭＳ 明朝" w:hAnsi="ＭＳ 明朝" w:hint="eastAsia"/>
        </w:rPr>
        <w:t>または</w:t>
      </w:r>
      <w:r w:rsidRPr="003F5DFC">
        <w:rPr>
          <w:rFonts w:ascii="ＭＳ 明朝" w:hAnsi="ＭＳ 明朝" w:hint="eastAsia"/>
          <w:szCs w:val="21"/>
        </w:rPr>
        <w:t>その恐れのあるような行為を行わないこと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会社より命じられた場合の他、会社の設備、機械、器具、備品、文書、その他物品等一切の財産を除去、廃棄、</w:t>
      </w:r>
      <w:r w:rsidRPr="003F5DFC">
        <w:rPr>
          <w:rFonts w:ascii="ＭＳ 明朝" w:hAnsi="ＭＳ 明朝" w:hint="eastAsia"/>
        </w:rPr>
        <w:t>または</w:t>
      </w:r>
      <w:r w:rsidRPr="003F5DFC">
        <w:rPr>
          <w:rFonts w:ascii="ＭＳ 明朝" w:hAnsi="ＭＳ 明朝" w:hint="eastAsia"/>
          <w:szCs w:val="21"/>
        </w:rPr>
        <w:t>焼却しないこと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所定場所以外で喫煙しないこと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社有車を使用するときは、あらかじめ所属長に届け出ると同時に、別に定める規程を遵守すること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自動車、単車等の運転者は、運転免許証を携行すること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許可なく、私用電話（メール、その他通信を含む）をしないこと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就業時間中は、指示された業務に専念し、私語、放歌、けん騒、暴行、脅迫、賭博等業務に関係のない行為をしないこと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就業時間中は、所属長の指示に反した業務上の行為、</w:t>
      </w:r>
      <w:r w:rsidRPr="003F5DFC">
        <w:rPr>
          <w:rFonts w:ascii="ＭＳ 明朝" w:hAnsi="ＭＳ 明朝" w:hint="eastAsia"/>
        </w:rPr>
        <w:t>または</w:t>
      </w:r>
      <w:r w:rsidRPr="003F5DFC">
        <w:rPr>
          <w:rFonts w:ascii="ＭＳ 明朝" w:hAnsi="ＭＳ 明朝" w:hint="eastAsia"/>
          <w:szCs w:val="21"/>
        </w:rPr>
        <w:t>所属長の許可のない業務外の行為を行わないこと</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（服装・風紀）</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社員は、業務を遂行するに当たっては、服装に留意するとともに、職場風紀を乱すことのないよう、以下の事項を遵守しなければならない。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就業に際しては、所定の服装に着替え、退勤のために更衣するまでは、服装を乱さないこと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刺青、ピアス、派手な髪色等、</w:t>
      </w:r>
      <w:r w:rsidRPr="003F5DFC">
        <w:rPr>
          <w:rFonts w:ascii="ＭＳ 明朝" w:hAnsi="ＭＳ 明朝" w:hint="eastAsia"/>
          <w:szCs w:val="21"/>
        </w:rPr>
        <w:t>業務遂行上、不都合な格好をし、他人に不快感を与える容姿、行動を避けること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職場の整理整頓に努め、常に清潔を保つように心がけること、特にくわえタバコでの作業は厳禁とする</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退勤する場合は、書類、機械、器具、備品、その他物品等を整理整頓した上で退勤すること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職務を利用して、私事を強要し、その他風紀を乱</w:t>
      </w:r>
      <w:r w:rsidRPr="003F5DFC">
        <w:rPr>
          <w:rFonts w:ascii="ＭＳ 明朝" w:hAnsi="ＭＳ 明朝" w:hint="eastAsia"/>
        </w:rPr>
        <w:t>さないこと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酒気を帯びて作業に従事しないこと（飲酒をしなくても、飲酒に同行した者も同様とする）</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業務上・外の如何を問わず、車両を運転する予定がある者に対し、酒酔い運転、酒気帯運転の幇助、ならびに教唆をしないこと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業務上・外の如何を問わず、飲酒をした者に対し、飲酒運転の幇助、ならびに教唆をしないこと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本来の業務の範囲を逸脱して、他の従業員の人格と尊厳を侵害する言動を繰り返し、就業環境を害しないこと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同僚との協調を図り、明るい職場作りに努めること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私生活においても、常に真面目な生活態度を保持し、不誠実、あるいは非常識な物品の購入、金品の貸借、支払いの延滞、乱費、違法な射倖、賭博、過度の投機等の行為を慎むこと</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（所持品検査）</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社員は、事業場内に日常携帯品以外の私物を持ち込んではならない。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社員が、前項以外の私物を持ち込んだり、あるいは会社の物品を</w:t>
      </w:r>
      <w:r w:rsidRPr="003F5DFC">
        <w:rPr>
          <w:rFonts w:ascii="ＭＳ 明朝" w:hAnsi="ＭＳ 明朝" w:hint="eastAsia"/>
          <w:szCs w:val="21"/>
        </w:rPr>
        <w:t>事業場</w:t>
      </w:r>
      <w:r w:rsidRPr="003F5DFC">
        <w:rPr>
          <w:rFonts w:ascii="ＭＳ 明朝" w:hAnsi="ＭＳ 明朝" w:hint="eastAsia"/>
        </w:rPr>
        <w:t>外に持ち出したりする恐れがある場合、会社は、社員に対し、所持品の点検を求めることができる。社員は、この点検を拒んではならない。</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（不正行為の禁止）</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社員は、以下に掲げる不正行為を行ってはならない。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諸記録の改ざん等を行うこと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会社経費等の社金の着服、</w:t>
      </w:r>
      <w:r w:rsidRPr="003F5DFC">
        <w:rPr>
          <w:rFonts w:ascii="ＭＳ 明朝" w:hAnsi="ＭＳ 明朝" w:hint="eastAsia"/>
        </w:rPr>
        <w:t>または</w:t>
      </w:r>
      <w:r w:rsidRPr="003F5DFC">
        <w:rPr>
          <w:rFonts w:ascii="ＭＳ 明朝" w:hAnsi="ＭＳ 明朝" w:hint="eastAsia"/>
          <w:szCs w:val="21"/>
        </w:rPr>
        <w:t>流用すること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請求書、あるいは領収書の偽造をすること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会社所有の金品を流用、着服すること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社内の金品（本人の日常携行品を除く）を許可なく移動、持ち出し、隠匿、</w:t>
      </w:r>
      <w:r w:rsidRPr="003F5DFC">
        <w:rPr>
          <w:rFonts w:ascii="ＭＳ 明朝" w:hAnsi="ＭＳ 明朝" w:hint="eastAsia"/>
        </w:rPr>
        <w:t>または</w:t>
      </w:r>
      <w:r w:rsidRPr="003F5DFC">
        <w:rPr>
          <w:rFonts w:ascii="ＭＳ 明朝" w:hAnsi="ＭＳ 明朝" w:hint="eastAsia"/>
          <w:szCs w:val="21"/>
        </w:rPr>
        <w:t>使用すること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故意、</w:t>
      </w:r>
      <w:r w:rsidRPr="003F5DFC">
        <w:rPr>
          <w:rFonts w:ascii="ＭＳ 明朝" w:hAnsi="ＭＳ 明朝" w:hint="eastAsia"/>
        </w:rPr>
        <w:t>または</w:t>
      </w:r>
      <w:r w:rsidRPr="003F5DFC">
        <w:rPr>
          <w:rFonts w:ascii="ＭＳ 明朝" w:hAnsi="ＭＳ 明朝" w:hint="eastAsia"/>
          <w:szCs w:val="21"/>
        </w:rPr>
        <w:t>過失により、業務にかかわる金銭に過不足を生じさせること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会社の許可なく、職務上の関係先、あるいは顧客</w:t>
      </w:r>
      <w:r w:rsidRPr="003F5DFC">
        <w:rPr>
          <w:rFonts w:ascii="ＭＳ 明朝" w:hAnsi="ＭＳ 明朝" w:hint="eastAsia"/>
        </w:rPr>
        <w:t>、および</w:t>
      </w:r>
      <w:r w:rsidRPr="003F5DFC">
        <w:rPr>
          <w:rFonts w:ascii="ＭＳ 明朝" w:hAnsi="ＭＳ 明朝" w:hint="eastAsia"/>
          <w:szCs w:val="21"/>
        </w:rPr>
        <w:t>その家族から金銭、物品</w:t>
      </w:r>
      <w:r w:rsidRPr="003F5DFC">
        <w:rPr>
          <w:rFonts w:ascii="ＭＳ 明朝" w:hAnsi="ＭＳ 明朝" w:hint="eastAsia"/>
        </w:rPr>
        <w:t>、</w:t>
      </w:r>
      <w:r w:rsidRPr="003F5DFC">
        <w:rPr>
          <w:rFonts w:ascii="ＭＳ 明朝" w:hAnsi="ＭＳ 明朝" w:hint="eastAsia"/>
          <w:szCs w:val="21"/>
        </w:rPr>
        <w:t>その他の贈与、</w:t>
      </w:r>
      <w:r w:rsidRPr="003F5DFC">
        <w:rPr>
          <w:rFonts w:ascii="ＭＳ 明朝" w:hAnsi="ＭＳ 明朝" w:hint="eastAsia"/>
        </w:rPr>
        <w:t>または</w:t>
      </w:r>
      <w:r w:rsidRPr="003F5DFC">
        <w:rPr>
          <w:rFonts w:ascii="ＭＳ 明朝" w:hAnsi="ＭＳ 明朝" w:hint="eastAsia"/>
          <w:szCs w:val="21"/>
        </w:rPr>
        <w:t>貸与を受けること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同僚に退職を強要する、あるいは嫌がらせを行うこと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職務を利用し、</w:t>
      </w:r>
      <w:r w:rsidRPr="003F5DFC">
        <w:rPr>
          <w:rFonts w:ascii="ＭＳ 明朝" w:hAnsi="ＭＳ 明朝" w:hint="eastAsia"/>
        </w:rPr>
        <w:t>または</w:t>
      </w:r>
      <w:r w:rsidRPr="003F5DFC">
        <w:rPr>
          <w:rFonts w:ascii="ＭＳ 明朝" w:hAnsi="ＭＳ 明朝" w:hint="eastAsia"/>
          <w:szCs w:val="21"/>
        </w:rPr>
        <w:t>便乗して営利行為を行うこと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同僚に就業規則に違反するような行為を行わせること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暴言、脅迫、暴行、傷害、その他の不法行為を行うこと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w:t>
      </w:r>
      <w:r w:rsidRPr="003F5DFC">
        <w:rPr>
          <w:rFonts w:ascii="ＭＳ 明朝" w:hAnsi="ＭＳ 明朝" w:hint="eastAsia"/>
        </w:rPr>
        <w:t>または</w:t>
      </w:r>
      <w:r w:rsidRPr="003F5DFC">
        <w:rPr>
          <w:rFonts w:ascii="ＭＳ 明朝" w:hAnsi="ＭＳ 明朝" w:hint="eastAsia"/>
          <w:szCs w:val="21"/>
        </w:rPr>
        <w:t>その役員、従業員、関係先等が所有し、</w:t>
      </w:r>
      <w:r w:rsidRPr="003F5DFC">
        <w:rPr>
          <w:rFonts w:ascii="ＭＳ 明朝" w:hAnsi="ＭＳ 明朝" w:hint="eastAsia"/>
        </w:rPr>
        <w:t>または</w:t>
      </w:r>
      <w:r w:rsidRPr="003F5DFC">
        <w:rPr>
          <w:rFonts w:ascii="ＭＳ 明朝" w:hAnsi="ＭＳ 明朝" w:hint="eastAsia"/>
          <w:szCs w:val="21"/>
        </w:rPr>
        <w:t>保管する設備、機械、器具、備品、その他物品等に関し、窃盗、強奪、不正持ち出し、横領、その他の不法行為を行うこと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喧嘩、賭博、流言、過度のいたずら等の不法行為を行うこと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会社から貸与されているパソコン</w:t>
      </w:r>
      <w:r w:rsidRPr="003F5DFC">
        <w:rPr>
          <w:rFonts w:ascii="ＭＳ 明朝" w:hAnsi="ＭＳ 明朝" w:hint="eastAsia"/>
          <w:szCs w:val="21"/>
        </w:rPr>
        <w:t>、</w:t>
      </w:r>
      <w:r w:rsidRPr="003F5DFC">
        <w:rPr>
          <w:rFonts w:ascii="ＭＳ 明朝" w:hAnsi="ＭＳ 明朝" w:hint="eastAsia"/>
        </w:rPr>
        <w:t>携帯電話等を、職務以外で使用すること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その他社会通念上、不法行為とみなされる行為をすること</w:t>
      </w:r>
    </w:p>
    <w:p w:rsidR="0069655E" w:rsidRPr="003F5DFC" w:rsidRDefault="0069655E" w:rsidP="0069655E">
      <w:pPr>
        <w:rPr>
          <w:rFonts w:ascii="ＭＳ 明朝" w:hAnsi="ＭＳ 明朝" w:hint="eastAsia"/>
        </w:rPr>
      </w:pPr>
    </w:p>
    <w:p w:rsidR="0069655E" w:rsidRPr="003F5DFC" w:rsidRDefault="0069655E" w:rsidP="0069655E">
      <w:pPr>
        <w:rPr>
          <w:rFonts w:ascii="ＭＳ 明朝" w:hAnsi="ＭＳ 明朝" w:hint="eastAsia"/>
        </w:rPr>
      </w:pPr>
      <w:r w:rsidRPr="003F5DFC">
        <w:rPr>
          <w:rFonts w:ascii="ＭＳ 明朝" w:hAnsi="ＭＳ 明朝" w:hint="eastAsia"/>
        </w:rPr>
        <w:t>（秩序維持義務）</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社員は、企業秩序の維持のため、以下の事項を遵守しなければならない。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会社の名義を私の利益のために使用しないこと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会社の信用、名誉、</w:t>
      </w:r>
      <w:r w:rsidRPr="003F5DFC">
        <w:rPr>
          <w:rFonts w:ascii="ＭＳ 明朝" w:hAnsi="ＭＳ 明朝" w:hint="eastAsia"/>
        </w:rPr>
        <w:t>または</w:t>
      </w:r>
      <w:r w:rsidRPr="003F5DFC">
        <w:rPr>
          <w:rFonts w:ascii="ＭＳ 明朝" w:hAnsi="ＭＳ 明朝" w:hint="eastAsia"/>
          <w:szCs w:val="21"/>
        </w:rPr>
        <w:t>品位を失墜させる恐れのある行為を行わないこと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会社の内外を問わず刑法に触れ、</w:t>
      </w:r>
      <w:r w:rsidRPr="003F5DFC">
        <w:rPr>
          <w:rFonts w:ascii="ＭＳ 明朝" w:hAnsi="ＭＳ 明朝" w:hint="eastAsia"/>
        </w:rPr>
        <w:t>または</w:t>
      </w:r>
      <w:r w:rsidRPr="003F5DFC">
        <w:rPr>
          <w:rFonts w:ascii="ＭＳ 明朝" w:hAnsi="ＭＳ 明朝" w:hint="eastAsia"/>
          <w:szCs w:val="21"/>
        </w:rPr>
        <w:t>社会的に非難されるような不道徳な行為を行わないこと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他人の信用、名誉、</w:t>
      </w:r>
      <w:r w:rsidRPr="003F5DFC">
        <w:rPr>
          <w:rFonts w:ascii="ＭＳ 明朝" w:hAnsi="ＭＳ 明朝" w:hint="eastAsia"/>
        </w:rPr>
        <w:t>または</w:t>
      </w:r>
      <w:r w:rsidRPr="003F5DFC">
        <w:rPr>
          <w:rFonts w:ascii="ＭＳ 明朝" w:hAnsi="ＭＳ 明朝" w:hint="eastAsia"/>
          <w:szCs w:val="21"/>
        </w:rPr>
        <w:t>品位を失墜させる行為を行わないこと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職務上の権限を超えて専断なことを行わないこと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事業場の内外を問わず、社員としての品位を傷付けるような言動をしないこと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w:t>
      </w:r>
      <w:r w:rsidRPr="003F5DFC">
        <w:rPr>
          <w:rFonts w:ascii="ＭＳ 明朝" w:hAnsi="ＭＳ 明朝" w:hint="eastAsia"/>
        </w:rPr>
        <w:t>または</w:t>
      </w:r>
      <w:r w:rsidRPr="003F5DFC">
        <w:rPr>
          <w:rFonts w:ascii="ＭＳ 明朝" w:hAnsi="ＭＳ 明朝" w:hint="eastAsia"/>
          <w:szCs w:val="21"/>
        </w:rPr>
        <w:t>その役員、従業員、関係先等の基本的権利とその名誉、信用を重んじ、これを無視し、</w:t>
      </w:r>
      <w:r w:rsidRPr="003F5DFC">
        <w:rPr>
          <w:rFonts w:ascii="ＭＳ 明朝" w:hAnsi="ＭＳ 明朝" w:hint="eastAsia"/>
        </w:rPr>
        <w:t>または</w:t>
      </w:r>
      <w:r w:rsidRPr="003F5DFC">
        <w:rPr>
          <w:rFonts w:ascii="ＭＳ 明朝" w:hAnsi="ＭＳ 明朝" w:hint="eastAsia"/>
          <w:szCs w:val="21"/>
        </w:rPr>
        <w:t>傷付けたり、もしくはその恐れのある言動をしたりしないこと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会社の許可なく、在籍のまま公職に立候補、</w:t>
      </w:r>
      <w:r w:rsidRPr="003F5DFC">
        <w:rPr>
          <w:rFonts w:ascii="ＭＳ 明朝" w:hAnsi="ＭＳ 明朝" w:hint="eastAsia"/>
        </w:rPr>
        <w:t>または</w:t>
      </w:r>
      <w:r w:rsidRPr="003F5DFC">
        <w:rPr>
          <w:rFonts w:ascii="ＭＳ 明朝" w:hAnsi="ＭＳ 明朝" w:hint="eastAsia"/>
          <w:szCs w:val="21"/>
        </w:rPr>
        <w:t>就任しないこと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社名、職名を濫用しないこと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業務、または身上に関し、意見を具申し、または苦情を述べる場合は、秩序と誠意を持って臨み、原則として直属の上司を通じ、またはその指示により、関係部署に</w:t>
      </w:r>
      <w:r w:rsidRPr="003F5DFC">
        <w:rPr>
          <w:rFonts w:ascii="ＭＳ 明朝" w:hAnsi="ＭＳ 明朝" w:hint="eastAsia"/>
          <w:szCs w:val="21"/>
        </w:rPr>
        <w:t>申し出</w:t>
      </w:r>
      <w:r w:rsidRPr="003F5DFC">
        <w:rPr>
          <w:rFonts w:ascii="ＭＳ 明朝" w:hAnsi="ＭＳ 明朝" w:hint="eastAsia"/>
        </w:rPr>
        <w:t>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就業時間中ないし事業場内においては、労働組合活動を行わないこと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就業時間中ないし事業場内においては、原則として政治活動</w:t>
      </w:r>
      <w:r w:rsidRPr="003F5DFC">
        <w:rPr>
          <w:rFonts w:ascii="ＭＳ 明朝" w:hAnsi="ＭＳ 明朝" w:hint="eastAsia"/>
        </w:rPr>
        <w:t>、および</w:t>
      </w:r>
      <w:r w:rsidRPr="003F5DFC">
        <w:rPr>
          <w:rFonts w:ascii="ＭＳ 明朝" w:hAnsi="ＭＳ 明朝" w:hint="eastAsia"/>
          <w:szCs w:val="21"/>
        </w:rPr>
        <w:t>宗教活動ないしそれに準ずる行為を行わないこと（就業時間外</w:t>
      </w:r>
      <w:r w:rsidRPr="003F5DFC">
        <w:rPr>
          <w:rFonts w:ascii="ＭＳ 明朝" w:hAnsi="ＭＳ 明朝" w:hint="eastAsia"/>
        </w:rPr>
        <w:t>、および</w:t>
      </w:r>
      <w:r w:rsidRPr="003F5DFC">
        <w:rPr>
          <w:rFonts w:ascii="ＭＳ 明朝" w:hAnsi="ＭＳ 明朝" w:hint="eastAsia"/>
          <w:szCs w:val="21"/>
        </w:rPr>
        <w:t>事業場外においても、社員の地位を利用して、他の従業員に対してその活動を行わないこと）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事業場内において事前に許可を受けることなく、演説、集会、文書等の配布、貼付等の行為を行わないこと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就業時間中ないし事業場内において、事前に許可なく販売活動</w:t>
      </w:r>
      <w:r w:rsidRPr="003F5DFC">
        <w:rPr>
          <w:rFonts w:ascii="ＭＳ 明朝" w:hAnsi="ＭＳ 明朝" w:hint="eastAsia"/>
        </w:rPr>
        <w:t>、および</w:t>
      </w:r>
      <w:r w:rsidRPr="003F5DFC">
        <w:rPr>
          <w:rFonts w:ascii="ＭＳ 明朝" w:hAnsi="ＭＳ 明朝" w:hint="eastAsia"/>
          <w:szCs w:val="21"/>
        </w:rPr>
        <w:t>それに類似する行為を行わないこと（就業時間外</w:t>
      </w:r>
      <w:r w:rsidRPr="003F5DFC">
        <w:rPr>
          <w:rFonts w:ascii="ＭＳ 明朝" w:hAnsi="ＭＳ 明朝" w:hint="eastAsia"/>
        </w:rPr>
        <w:t>、および</w:t>
      </w:r>
      <w:r w:rsidRPr="003F5DFC">
        <w:rPr>
          <w:rFonts w:ascii="ＭＳ 明朝" w:hAnsi="ＭＳ 明朝" w:hint="eastAsia"/>
          <w:szCs w:val="21"/>
        </w:rPr>
        <w:t>事業場外においても、社員の地位を利用して、他の従業員に対してその活動を行わないこと）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会社の社員としての品位を保ち、いやしくも会社の信用、</w:t>
      </w:r>
      <w:r w:rsidRPr="003F5DFC">
        <w:rPr>
          <w:rFonts w:ascii="ＭＳ 明朝" w:hAnsi="ＭＳ 明朝" w:hint="eastAsia"/>
        </w:rPr>
        <w:t>または</w:t>
      </w:r>
      <w:r w:rsidRPr="003F5DFC">
        <w:rPr>
          <w:rFonts w:ascii="ＭＳ 明朝" w:hAnsi="ＭＳ 明朝" w:hint="eastAsia"/>
          <w:szCs w:val="21"/>
        </w:rPr>
        <w:t>体面を傷付けるような行為を行わないこと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外部の人に商品見本</w:t>
      </w:r>
      <w:r w:rsidRPr="003F5DFC">
        <w:rPr>
          <w:rFonts w:ascii="ＭＳ 明朝" w:hAnsi="ＭＳ 明朝" w:hint="eastAsia"/>
        </w:rPr>
        <w:t>、</w:t>
      </w:r>
      <w:r w:rsidRPr="003F5DFC">
        <w:rPr>
          <w:rFonts w:ascii="ＭＳ 明朝" w:hAnsi="ＭＳ 明朝" w:hint="eastAsia"/>
          <w:szCs w:val="21"/>
        </w:rPr>
        <w:t>その他の物品の贈与をしないこと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顧客</w:t>
      </w:r>
      <w:r w:rsidRPr="003F5DFC">
        <w:rPr>
          <w:rFonts w:ascii="ＭＳ 明朝" w:hAnsi="ＭＳ 明朝" w:hint="eastAsia"/>
        </w:rPr>
        <w:t>、および</w:t>
      </w:r>
      <w:r w:rsidRPr="003F5DFC">
        <w:rPr>
          <w:rFonts w:ascii="ＭＳ 明朝" w:hAnsi="ＭＳ 明朝" w:hint="eastAsia"/>
          <w:szCs w:val="21"/>
        </w:rPr>
        <w:t>その家族のプライバシーにかかわる情報を一切口外しないこと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従業員を他に斡旋しないこと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退職後において、従業員の引き抜き行為をしないこと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自己の担当であると否とにかかわらず、会社の機密を漏らし、</w:t>
      </w:r>
      <w:r w:rsidRPr="003F5DFC">
        <w:rPr>
          <w:rFonts w:ascii="ＭＳ 明朝" w:hAnsi="ＭＳ 明朝" w:hint="eastAsia"/>
        </w:rPr>
        <w:t>または</w:t>
      </w:r>
      <w:r w:rsidRPr="003F5DFC">
        <w:rPr>
          <w:rFonts w:ascii="ＭＳ 明朝" w:hAnsi="ＭＳ 明朝" w:hint="eastAsia"/>
          <w:szCs w:val="21"/>
        </w:rPr>
        <w:t>有利な情報を会社に秘し、</w:t>
      </w:r>
      <w:r w:rsidRPr="003F5DFC">
        <w:rPr>
          <w:rFonts w:ascii="ＭＳ 明朝" w:hAnsi="ＭＳ 明朝" w:hint="eastAsia"/>
        </w:rPr>
        <w:t>その他</w:t>
      </w:r>
      <w:r w:rsidRPr="003F5DFC">
        <w:rPr>
          <w:rFonts w:ascii="ＭＳ 明朝" w:hAnsi="ＭＳ 明朝" w:hint="eastAsia"/>
          <w:szCs w:val="21"/>
        </w:rPr>
        <w:t>会社の不利益となる言動を行わないこと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許可</w:t>
      </w:r>
      <w:r w:rsidRPr="003F5DFC">
        <w:rPr>
          <w:rFonts w:ascii="ＭＳ 明朝" w:hAnsi="ＭＳ 明朝" w:hint="eastAsia"/>
          <w:szCs w:val="21"/>
        </w:rPr>
        <w:t>な</w:t>
      </w:r>
      <w:r w:rsidRPr="003F5DFC">
        <w:rPr>
          <w:rFonts w:ascii="ＭＳ 明朝" w:hAnsi="ＭＳ 明朝" w:hint="eastAsia"/>
        </w:rPr>
        <w:t>く、職務以外の目的で会社の</w:t>
      </w:r>
      <w:r w:rsidRPr="003F5DFC">
        <w:rPr>
          <w:rFonts w:ascii="ＭＳ 明朝" w:hAnsi="ＭＳ 明朝" w:hint="eastAsia"/>
          <w:szCs w:val="21"/>
        </w:rPr>
        <w:t>設備、機械、器具、備品、その他物品</w:t>
      </w:r>
      <w:r w:rsidRPr="003F5DFC">
        <w:rPr>
          <w:rFonts w:ascii="ＭＳ 明朝" w:hAnsi="ＭＳ 明朝" w:hint="eastAsia"/>
        </w:rPr>
        <w:t>を私用に供し、社外に持ち出さないこと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許可</w:t>
      </w:r>
      <w:r w:rsidRPr="003F5DFC">
        <w:rPr>
          <w:rFonts w:ascii="ＭＳ 明朝" w:hAnsi="ＭＳ 明朝" w:hint="eastAsia"/>
          <w:szCs w:val="21"/>
        </w:rPr>
        <w:t>な</w:t>
      </w:r>
      <w:r w:rsidRPr="003F5DFC">
        <w:rPr>
          <w:rFonts w:ascii="ＭＳ 明朝" w:hAnsi="ＭＳ 明朝" w:hint="eastAsia"/>
        </w:rPr>
        <w:t>く、私用のパソコン、電子機器、その他機械装置等を社内に持ち込まないこと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従業員同士で金銭の貸借を行わないこと、また、従業員同士で金銭貸借時の保証人にならないこと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社名を利用して金銭の借り入れを行わないこと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法令、会社の諸規程、職務上の命令指示に違反し、</w:t>
      </w:r>
      <w:r w:rsidRPr="003F5DFC">
        <w:rPr>
          <w:rFonts w:ascii="ＭＳ 明朝" w:hAnsi="ＭＳ 明朝" w:hint="eastAsia"/>
        </w:rPr>
        <w:t>または</w:t>
      </w:r>
      <w:r w:rsidRPr="003F5DFC">
        <w:rPr>
          <w:rFonts w:ascii="ＭＳ 明朝" w:hAnsi="ＭＳ 明朝" w:hint="eastAsia"/>
          <w:szCs w:val="21"/>
        </w:rPr>
        <w:t>違反するための予備行為を行い、もしくはこれらの行為をすることを謀り、</w:t>
      </w:r>
      <w:r w:rsidRPr="003F5DFC">
        <w:rPr>
          <w:rFonts w:ascii="ＭＳ 明朝" w:hAnsi="ＭＳ 明朝" w:hint="eastAsia"/>
        </w:rPr>
        <w:t>または</w:t>
      </w:r>
      <w:r w:rsidRPr="003F5DFC">
        <w:rPr>
          <w:rFonts w:ascii="ＭＳ 明朝" w:hAnsi="ＭＳ 明朝" w:hint="eastAsia"/>
          <w:szCs w:val="21"/>
        </w:rPr>
        <w:t>助けたり、あるいはこれらを知って放置したりしないこと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szCs w:val="21"/>
        </w:rPr>
        <w:t>その他会社が定める諸規程、ならびに会社の通知事項を守ること</w:t>
      </w:r>
    </w:p>
    <w:p w:rsidR="0069655E" w:rsidRPr="003F5DFC" w:rsidRDefault="0069655E" w:rsidP="0069655E">
      <w:pPr>
        <w:rPr>
          <w:rFonts w:ascii="ＭＳ 明朝" w:hAnsi="ＭＳ 明朝" w:hint="eastAsia"/>
          <w:szCs w:val="21"/>
        </w:rPr>
      </w:pPr>
    </w:p>
    <w:p w:rsidR="0069655E" w:rsidRPr="003F5DFC" w:rsidRDefault="0069655E" w:rsidP="0069655E">
      <w:pPr>
        <w:rPr>
          <w:rFonts w:ascii="ＭＳ 明朝" w:hAnsi="ＭＳ 明朝" w:hint="eastAsia"/>
        </w:rPr>
      </w:pPr>
      <w:r w:rsidRPr="003F5DFC">
        <w:rPr>
          <w:rFonts w:ascii="ＭＳ 明朝" w:hAnsi="ＭＳ 明朝" w:hint="eastAsia"/>
        </w:rPr>
        <w:t>（</w:t>
      </w:r>
      <w:r w:rsidRPr="003F5DFC">
        <w:rPr>
          <w:rFonts w:ascii="ＭＳ 明朝" w:hAnsi="ＭＳ 明朝" w:hint="eastAsia"/>
          <w:szCs w:val="21"/>
        </w:rPr>
        <w:t>二重就労の禁止・競業避止義務</w:t>
      </w:r>
      <w:r w:rsidRPr="003F5DFC">
        <w:rPr>
          <w:rFonts w:ascii="ＭＳ 明朝" w:hAnsi="ＭＳ 明朝" w:hint="eastAsia"/>
        </w:rPr>
        <w:t>）</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社員は、在職中に会社の許可なく、他の会社に就業してはならない。また、他の会社の役職員になったり、自ら開業したりすることも同様とする。</w:t>
      </w:r>
    </w:p>
    <w:p w:rsidR="0069655E" w:rsidRPr="003F5DFC" w:rsidRDefault="0069655E" w:rsidP="008B78FE">
      <w:pPr>
        <w:ind w:left="851"/>
        <w:rPr>
          <w:rFonts w:ascii="ＭＳ 明朝" w:hAnsi="ＭＳ 明朝" w:hint="eastAsia"/>
        </w:rPr>
      </w:pPr>
      <w:r w:rsidRPr="003F5DFC">
        <w:rPr>
          <w:rFonts w:ascii="ＭＳ 明朝" w:hAnsi="ＭＳ 明朝" w:hint="eastAsia"/>
          <w:szCs w:val="21"/>
        </w:rPr>
        <w:t>社員は、退職後であっても競業避止義務を守り、離職後2年間は、会社と競争関係にある会社に就労したり、競争関係となる会社を設立したり、自ら開業したりしてはならない。また、在職中に知り得た顧客と接触したりして、会社の業務を妨害したり、会社に損害を与えたりしてはならない。会社は、必要に応じて差止請求あるいは損害賠償請求を行うことがある。</w:t>
      </w:r>
    </w:p>
    <w:p w:rsidR="008B78FE" w:rsidRDefault="008B78FE" w:rsidP="008B78FE">
      <w:pPr>
        <w:pStyle w:val="Web"/>
        <w:numPr>
          <w:ilvl w:val="0"/>
          <w:numId w:val="21"/>
        </w:numPr>
      </w:pPr>
      <w:r>
        <w:t>（副業）</w:t>
      </w:r>
      <w:r>
        <w:br/>
        <w:t>社員は、副業を行うときは事前に会社の許可を得なければ就業時間外といえども副業に従事してはならない。</w:t>
      </w:r>
    </w:p>
    <w:p w:rsidR="008B78FE" w:rsidRDefault="008B78FE" w:rsidP="008B78FE">
      <w:pPr>
        <w:pStyle w:val="Web"/>
        <w:numPr>
          <w:ilvl w:val="0"/>
          <w:numId w:val="21"/>
        </w:numPr>
      </w:pPr>
      <w:r>
        <w:t>（副業の許可規定）</w:t>
      </w:r>
      <w:r>
        <w:br/>
        <w:t>会社は、社員が副業をはじめる前に許可を得なければならない。許可を得ないで行った副業は利用を問わず認めない。</w:t>
      </w:r>
      <w:r>
        <w:br/>
        <w:t>会社は、社員が副業の許可を求めたときは速やかに判断して諾否を通知する。</w:t>
      </w:r>
    </w:p>
    <w:p w:rsidR="008B78FE" w:rsidRDefault="008B78FE" w:rsidP="008B78FE">
      <w:pPr>
        <w:pStyle w:val="Web"/>
        <w:numPr>
          <w:ilvl w:val="0"/>
          <w:numId w:val="21"/>
        </w:numPr>
      </w:pPr>
      <w:r>
        <w:t>（遵守規定）</w:t>
      </w:r>
      <w:r>
        <w:br/>
        <w:t>社員が副業の許可を得た場合も会社の秘密を守り、いかなる損害も会社に与えてはならない。</w:t>
      </w:r>
    </w:p>
    <w:p w:rsidR="008B78FE" w:rsidRDefault="008B78FE" w:rsidP="008B78FE">
      <w:pPr>
        <w:pStyle w:val="Web"/>
        <w:numPr>
          <w:ilvl w:val="0"/>
          <w:numId w:val="21"/>
        </w:numPr>
      </w:pPr>
      <w:bookmarkStart w:id="68" w:name="_GoBack"/>
      <w:bookmarkEnd w:id="68"/>
      <w:r>
        <w:t>（違反規定細則と処分規定）</w:t>
      </w:r>
      <w:r>
        <w:br/>
        <w:t>社員が、副業規定に違反した場合は細則に定める懲戒処分（懲戒解雇、減給、訓告など）を行う。</w:t>
      </w:r>
    </w:p>
    <w:p w:rsidR="0069655E" w:rsidRPr="003F5DFC" w:rsidRDefault="0069655E" w:rsidP="0069655E">
      <w:pPr>
        <w:rPr>
          <w:rFonts w:ascii="ＭＳ 明朝" w:hAnsi="ＭＳ 明朝" w:hint="eastAsia"/>
          <w:szCs w:val="21"/>
        </w:rPr>
      </w:pPr>
    </w:p>
    <w:p w:rsidR="0069655E" w:rsidRPr="003F5DFC" w:rsidRDefault="0069655E" w:rsidP="0069655E">
      <w:pPr>
        <w:rPr>
          <w:rFonts w:ascii="ＭＳ 明朝" w:hAnsi="ＭＳ 明朝" w:hint="eastAsia"/>
        </w:rPr>
      </w:pPr>
      <w:r w:rsidRPr="003F5DFC">
        <w:rPr>
          <w:rFonts w:ascii="ＭＳ 明朝" w:hAnsi="ＭＳ 明朝" w:hint="eastAsia"/>
        </w:rPr>
        <w:t>（</w:t>
      </w:r>
      <w:r w:rsidRPr="003F5DFC">
        <w:rPr>
          <w:rFonts w:ascii="ＭＳ 明朝" w:hAnsi="ＭＳ 明朝" w:hint="eastAsia"/>
          <w:szCs w:val="21"/>
        </w:rPr>
        <w:t>秘密保持</w:t>
      </w:r>
      <w:r w:rsidRPr="003F5DFC">
        <w:rPr>
          <w:rFonts w:ascii="ＭＳ 明朝" w:hAnsi="ＭＳ 明朝" w:hint="eastAsia"/>
        </w:rPr>
        <w:t>）</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szCs w:val="21"/>
        </w:rPr>
        <w:t>社員が職務上、あるいは職務を遂行する上で知ることのできた情報は、業務の遂行のためのみに使用しなければならない。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szCs w:val="21"/>
        </w:rPr>
        <w:t>社員が下記の行為をしようとする場合には、あらかじめ定められた手続きにより、所属長の承認を得なければならない</w:t>
      </w:r>
      <w:r w:rsidRPr="003F5DFC">
        <w:rPr>
          <w:rFonts w:ascii="ＭＳ 明朝" w:hAnsi="ＭＳ 明朝" w:hint="eastAsia"/>
        </w:rPr>
        <w:t>。ただし、別段の定めがある場合には、これによるものとする。</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企画書、見積書、領収書を所定の保管場所以外や、社外に持ち出すとき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取引に当たり、通常以上の値引きをするとき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商品の仕入れ、および物品の購入をするとき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取引先より接待、または金品の贈与を受けるとき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会社の</w:t>
      </w:r>
      <w:r w:rsidRPr="003F5DFC">
        <w:rPr>
          <w:rFonts w:ascii="ＭＳ 明朝" w:hAnsi="ＭＳ 明朝" w:hint="eastAsia"/>
          <w:szCs w:val="21"/>
        </w:rPr>
        <w:t>設備、機械、器具、備品、その他物品</w:t>
      </w:r>
      <w:r w:rsidRPr="003F5DFC">
        <w:rPr>
          <w:rFonts w:ascii="ＭＳ 明朝" w:hAnsi="ＭＳ 明朝" w:hint="eastAsia"/>
        </w:rPr>
        <w:t>等を私用に供するとき</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その他会社が指示する事項</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社員は、下記事項につき、</w:t>
      </w:r>
      <w:r w:rsidRPr="003F5DFC">
        <w:rPr>
          <w:rFonts w:ascii="ＭＳ 明朝" w:hAnsi="ＭＳ 明朝" w:hint="eastAsia"/>
          <w:szCs w:val="21"/>
        </w:rPr>
        <w:t>口頭あるいは文書等の媒体の種類を問わず、</w:t>
      </w:r>
      <w:r w:rsidRPr="003F5DFC">
        <w:rPr>
          <w:rFonts w:ascii="ＭＳ 明朝" w:hAnsi="ＭＳ 明朝" w:hint="eastAsia"/>
        </w:rPr>
        <w:t>第三者に漏らしてはならない。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業務上知り得た顧客、役員、従業員、派遣社員、外注先等の個人情報</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取引先、および取引内容等に関する事項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売上高、仕入高、在庫高、仕入原価等に関する事項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サービス・商品の企画開発に関するノウハウ、アイデア、手法等の事項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サービス・商品のマーケティングに関するノウハウ、アイデア、手法等の事項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サービス・商品の価格設定に関するノウハウ、アイデア、手法等の事項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技術・マニュアルに関するノウハウ、アイデア、手法等の事項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人事管理に関するノウハウ、アイデア、手法等の事項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財務、経営に関するノウハウ、アイデア、手法等の事項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他社との事業提携に関する事項</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子会社・グループ関連会社に関する事項</w:t>
      </w:r>
    </w:p>
    <w:p w:rsidR="0069655E" w:rsidRPr="003F5DFC" w:rsidRDefault="0069655E" w:rsidP="0069655E">
      <w:pPr>
        <w:numPr>
          <w:ilvl w:val="2"/>
          <w:numId w:val="21"/>
        </w:numPr>
        <w:rPr>
          <w:rFonts w:ascii="ＭＳ 明朝" w:hAnsi="ＭＳ 明朝" w:hint="eastAsia"/>
        </w:rPr>
      </w:pPr>
      <w:r w:rsidRPr="003F5DFC">
        <w:rPr>
          <w:rFonts w:hint="eastAsia"/>
        </w:rPr>
        <w:t>その他会社が特に秘密保持の対象として特定し、ないし客観的に秘密情報と考えられる情報</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szCs w:val="21"/>
        </w:rPr>
        <w:t>社員は、在職中はもちろんのこと退職後であっても、他者に秘密情報を漏らしてはならない。この場合、口頭あるいは文書等のいかなる媒体であっても認めることはない。</w:t>
      </w:r>
    </w:p>
    <w:p w:rsidR="0069655E" w:rsidRPr="003F5DFC" w:rsidRDefault="0069655E" w:rsidP="0069655E">
      <w:pPr>
        <w:rPr>
          <w:rFonts w:ascii="ＭＳ 明朝" w:hAnsi="ＭＳ 明朝" w:hint="eastAsia"/>
          <w:szCs w:val="21"/>
        </w:rPr>
      </w:pPr>
    </w:p>
    <w:p w:rsidR="0069655E" w:rsidRPr="003F5DFC" w:rsidRDefault="0069655E" w:rsidP="0069655E">
      <w:pPr>
        <w:rPr>
          <w:rFonts w:ascii="ＭＳ 明朝" w:hAnsi="ＭＳ 明朝" w:hint="eastAsia"/>
        </w:rPr>
      </w:pPr>
      <w:r w:rsidRPr="003F5DFC">
        <w:rPr>
          <w:rFonts w:ascii="ＭＳ 明朝" w:hAnsi="ＭＳ 明朝" w:hint="eastAsia"/>
          <w:noProof/>
        </w:rPr>
        <w:t>（パソコンの利用方法）</w:t>
      </w:r>
    </w:p>
    <w:p w:rsidR="0069655E" w:rsidRPr="003F5DFC" w:rsidRDefault="0069655E" w:rsidP="0069655E">
      <w:pPr>
        <w:numPr>
          <w:ilvl w:val="0"/>
          <w:numId w:val="21"/>
        </w:numPr>
        <w:rPr>
          <w:rFonts w:ascii="ＭＳ 明朝" w:hAnsi="ＭＳ 明朝" w:hint="eastAsia"/>
        </w:rPr>
      </w:pPr>
      <w:r w:rsidRPr="003F5DFC">
        <w:rPr>
          <w:rFonts w:ascii="ＭＳ 明朝" w:hAnsi="ＭＳ 明朝" w:hint="eastAsia"/>
        </w:rPr>
        <w:t>社員は、会社が貸与した電子端末（以下「パソコン」という）を業務遂行に必要な範囲で使用するものとし、私的に利用してはならない。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社員は、パソコンの使用について、次の各号を遵守しなければならない。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パソコンは丁寧に使用すること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パソコンについて破損、紛失、盗難等の事態が生じないようにすること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会社の許可なく、パソコンを社外に持ち出さないこと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会社の許可なく、パソコンを社外の者に使用させないこと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不正アクセス行為の禁止等の関係法律、著作権法、その他の関係法令を遵守すること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取引先等から電子メールが届く可能性があるときは、適時その受信状況を確認すること</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社員は、パソコンの使用について、次の各号を行ってはならない。</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業務に無関係な文書を作成する等、パソコンを個人の用途で使用すること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私用の電子メールを送受信すること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株の売買や猥褻なサイト等の、業務に無関係なホームページを閲覧すること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ゲームを行ったり、業務に不必要なソフトウエア等をダウンロードすること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電子メール・インターネット等で、他の従業員や会社を不当に非難</w:t>
      </w:r>
      <w:r w:rsidRPr="003F5DFC">
        <w:rPr>
          <w:rFonts w:ascii="ＭＳ 明朝" w:hAnsi="ＭＳ 明朝" w:hint="eastAsia"/>
          <w:szCs w:val="21"/>
        </w:rPr>
        <w:t>、</w:t>
      </w:r>
      <w:r w:rsidRPr="003F5DFC">
        <w:rPr>
          <w:rFonts w:ascii="ＭＳ 明朝" w:hAnsi="ＭＳ 明朝" w:hint="eastAsia"/>
        </w:rPr>
        <w:t>中傷する情報や、公序良俗に反する情報を流すこと</w:t>
      </w:r>
    </w:p>
    <w:p w:rsidR="0069655E" w:rsidRPr="003F5DFC" w:rsidRDefault="0069655E" w:rsidP="0069655E">
      <w:pPr>
        <w:numPr>
          <w:ilvl w:val="2"/>
          <w:numId w:val="21"/>
        </w:numPr>
        <w:rPr>
          <w:rFonts w:ascii="ＭＳ 明朝" w:hAnsi="ＭＳ 明朝" w:hint="eastAsia"/>
        </w:rPr>
      </w:pPr>
      <w:r w:rsidRPr="003F5DFC">
        <w:rPr>
          <w:rFonts w:ascii="ＭＳ 明朝" w:hAnsi="ＭＳ 明朝" w:hint="eastAsia"/>
        </w:rPr>
        <w:t>パソコンで収集できる会社の情報を、業務外で使用したり、社外の者に流したりすること</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社員は、コンピュータやサーバーに記録されている情報を、フロッピーディスク、コンパクトディスク、ＤＶＤ、メモリーカードなどの記憶媒体に転写してはならない。業務上の理由により、記憶媒体に転写する必要があるときは、必ず所属長の許可を得なければ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社員は、コンピュータを使用する際に、各人が管理するＩＤやパスワードがある場合には、他者に漏らしてはならない。</w:t>
      </w:r>
    </w:p>
    <w:p w:rsidR="0069655E" w:rsidRPr="003F5DFC" w:rsidRDefault="0069655E" w:rsidP="0069655E">
      <w:pPr>
        <w:numPr>
          <w:ilvl w:val="1"/>
          <w:numId w:val="21"/>
        </w:numPr>
        <w:rPr>
          <w:rFonts w:ascii="ＭＳ 明朝" w:hAnsi="ＭＳ 明朝" w:hint="eastAsia"/>
        </w:rPr>
      </w:pPr>
      <w:r w:rsidRPr="003F5DFC">
        <w:rPr>
          <w:rFonts w:ascii="ＭＳ 明朝" w:hAnsi="ＭＳ 明朝" w:hint="eastAsia"/>
        </w:rPr>
        <w:t>会社は、必要と認める場合には、社員に貸与したパソコン内に蓄積されたデータ等を閲覧することがある。社員は、その命令に</w:t>
      </w:r>
      <w:r w:rsidRPr="003F5DFC">
        <w:rPr>
          <w:rFonts w:ascii="ＭＳ 明朝" w:hAnsi="ＭＳ 明朝" w:hint="eastAsia"/>
          <w:szCs w:val="21"/>
        </w:rPr>
        <w:t>従</w:t>
      </w:r>
      <w:r w:rsidRPr="003F5DFC">
        <w:rPr>
          <w:rFonts w:ascii="ＭＳ 明朝" w:hAnsi="ＭＳ 明朝" w:hint="eastAsia"/>
        </w:rPr>
        <w:t>わなければならない。</w:t>
      </w:r>
    </w:p>
    <w:p w:rsidR="0069655E" w:rsidRPr="003F5DFC" w:rsidRDefault="0069655E" w:rsidP="0069655E">
      <w:pPr>
        <w:rPr>
          <w:rFonts w:ascii="ＭＳ 明朝" w:hAnsi="ＭＳ 明朝" w:hint="eastAsia"/>
        </w:rPr>
      </w:pPr>
      <w:r w:rsidRPr="003F5DFC">
        <w:rPr>
          <w:rFonts w:ascii="ＭＳ 明朝" w:hAnsi="ＭＳ 明朝" w:hint="eastAsia"/>
        </w:rPr>
        <w:t>（セクシャルハラスメント</w:t>
      </w:r>
      <w:r w:rsidR="00FB7B23" w:rsidRPr="003F5DFC">
        <w:rPr>
          <w:rFonts w:ascii="ＭＳ 明朝" w:hAnsi="ＭＳ 明朝" w:hint="eastAsia"/>
        </w:rPr>
        <w:t>・パワーハラスメント</w:t>
      </w:r>
      <w:r w:rsidRPr="003F5DFC">
        <w:rPr>
          <w:rFonts w:ascii="ＭＳ 明朝" w:hAnsi="ＭＳ 明朝" w:hint="eastAsia"/>
        </w:rPr>
        <w:t>の禁止）</w:t>
      </w:r>
    </w:p>
    <w:p w:rsidR="00FB7B23" w:rsidRPr="003F5DFC" w:rsidRDefault="0069655E" w:rsidP="00FB7B23">
      <w:pPr>
        <w:numPr>
          <w:ilvl w:val="0"/>
          <w:numId w:val="65"/>
        </w:numPr>
        <w:rPr>
          <w:rFonts w:ascii="ＭＳ 明朝" w:hAnsi="ＭＳ 明朝" w:hint="eastAsia"/>
        </w:rPr>
      </w:pPr>
      <w:r w:rsidRPr="003F5DFC">
        <w:rPr>
          <w:rFonts w:ascii="ＭＳ 明朝" w:hAnsi="ＭＳ 明朝" w:hint="eastAsia"/>
          <w:noProof/>
          <w:szCs w:val="21"/>
        </w:rPr>
        <w:t>社員は、</w:t>
      </w:r>
      <w:r w:rsidR="00FB7B23" w:rsidRPr="003F5DFC">
        <w:rPr>
          <w:rFonts w:ascii="ＭＳ 明朝" w:hAnsi="ＭＳ 明朝" w:hint="eastAsia"/>
          <w:noProof/>
          <w:szCs w:val="21"/>
        </w:rPr>
        <w:t>職場において性的言動を行い、それに対する従業員の対応により、当該従業員に対し、その労働条件に不利益を与えたり、</w:t>
      </w:r>
      <w:r w:rsidR="00FB7B23" w:rsidRPr="003F5DFC">
        <w:rPr>
          <w:rFonts w:ascii="ＭＳ 明朝" w:hAnsi="ＭＳ 明朝" w:hint="eastAsia"/>
        </w:rPr>
        <w:t>または</w:t>
      </w:r>
      <w:r w:rsidR="00FB7B23" w:rsidRPr="003F5DFC">
        <w:rPr>
          <w:rFonts w:ascii="ＭＳ 明朝" w:hAnsi="ＭＳ 明朝" w:hint="eastAsia"/>
          <w:noProof/>
          <w:szCs w:val="21"/>
        </w:rPr>
        <w:t>当該従業員の就業環境を害してはならない。</w:t>
      </w:r>
    </w:p>
    <w:p w:rsidR="00FB7B23" w:rsidRPr="003F5DFC" w:rsidRDefault="00FB7B23" w:rsidP="00FB7B23">
      <w:pPr>
        <w:numPr>
          <w:ilvl w:val="1"/>
          <w:numId w:val="65"/>
        </w:numPr>
        <w:rPr>
          <w:rFonts w:ascii="ＭＳ 明朝" w:hAnsi="ＭＳ 明朝" w:hint="eastAsia"/>
        </w:rPr>
      </w:pPr>
      <w:r w:rsidRPr="003F5DFC">
        <w:rPr>
          <w:rFonts w:ascii="ＭＳ 明朝" w:hAnsi="ＭＳ 明朝" w:hint="eastAsia"/>
          <w:noProof/>
          <w:szCs w:val="21"/>
        </w:rPr>
        <w:t>前項の性的言動ないし類似する形態の行為により、従業員の有する具体的職務遂行能力の発揮を阻害、ないしその恐れを発生させてはならない。</w:t>
      </w:r>
    </w:p>
    <w:p w:rsidR="00FB7B23" w:rsidRPr="003F5DFC" w:rsidRDefault="00FB7B23" w:rsidP="00FB7B23">
      <w:pPr>
        <w:numPr>
          <w:ilvl w:val="1"/>
          <w:numId w:val="65"/>
        </w:numPr>
        <w:rPr>
          <w:rFonts w:ascii="ＭＳ 明朝" w:hAnsi="ＭＳ 明朝" w:hint="eastAsia"/>
        </w:rPr>
      </w:pPr>
      <w:r w:rsidRPr="003F5DFC">
        <w:rPr>
          <w:rFonts w:ascii="ＭＳ 明朝" w:hAnsi="ＭＳ 明朝" w:hint="eastAsia"/>
          <w:noProof/>
          <w:szCs w:val="21"/>
        </w:rPr>
        <w:t>会社は、人事</w:t>
      </w:r>
      <w:r w:rsidRPr="003F5DFC">
        <w:rPr>
          <w:rFonts w:ascii="ＭＳ 明朝" w:hAnsi="ＭＳ 明朝" w:hint="eastAsia"/>
          <w:szCs w:val="21"/>
        </w:rPr>
        <w:t>、</w:t>
      </w:r>
      <w:r w:rsidRPr="003F5DFC">
        <w:rPr>
          <w:rFonts w:ascii="ＭＳ 明朝" w:hAnsi="ＭＳ 明朝" w:hint="eastAsia"/>
          <w:noProof/>
          <w:szCs w:val="21"/>
        </w:rPr>
        <w:t>総務責任者をセクシャルハラスメント・</w:t>
      </w:r>
      <w:r w:rsidRPr="003F5DFC">
        <w:rPr>
          <w:rFonts w:ascii="ＭＳ 明朝" w:hAnsi="ＭＳ 明朝" w:hint="eastAsia"/>
        </w:rPr>
        <w:t>パワーハラスメント</w:t>
      </w:r>
      <w:r w:rsidRPr="003F5DFC">
        <w:rPr>
          <w:rFonts w:ascii="ＭＳ 明朝" w:hAnsi="ＭＳ 明朝" w:hint="eastAsia"/>
          <w:noProof/>
          <w:szCs w:val="21"/>
        </w:rPr>
        <w:t>に関する相談</w:t>
      </w:r>
      <w:r w:rsidRPr="003F5DFC">
        <w:rPr>
          <w:rFonts w:ascii="ＭＳ 明朝" w:hAnsi="ＭＳ 明朝" w:hint="eastAsia"/>
          <w:szCs w:val="21"/>
        </w:rPr>
        <w:t>、</w:t>
      </w:r>
      <w:r w:rsidRPr="003F5DFC">
        <w:rPr>
          <w:rFonts w:ascii="ＭＳ 明朝" w:hAnsi="ＭＳ 明朝" w:hint="eastAsia"/>
          <w:noProof/>
          <w:szCs w:val="21"/>
        </w:rPr>
        <w:t>苦情処理担当者として任命し、職場における性的な言動またはパワーハラスメントに起因する問題を管理に当たらせるものとする。</w:t>
      </w:r>
    </w:p>
    <w:p w:rsidR="00FB7B23" w:rsidRPr="003F5DFC" w:rsidRDefault="00FB7B23" w:rsidP="00FB7B23">
      <w:pPr>
        <w:numPr>
          <w:ilvl w:val="1"/>
          <w:numId w:val="65"/>
        </w:numPr>
        <w:rPr>
          <w:rFonts w:ascii="ＭＳ 明朝" w:hAnsi="ＭＳ 明朝" w:hint="eastAsia"/>
        </w:rPr>
      </w:pPr>
      <w:r w:rsidRPr="003F5DFC">
        <w:rPr>
          <w:rFonts w:ascii="ＭＳ 明朝" w:hAnsi="ＭＳ 明朝" w:hint="eastAsia"/>
          <w:sz w:val="20"/>
          <w:szCs w:val="20"/>
        </w:rPr>
        <w:t>パワーハラスメント（社会的身分や職権等による力を利用して、本来の業務の適切な範囲を超えて継続的に人格や個人の尊厳を侵害する言動を行い、職場環境を悪化させ、又は他の従業員に雇用不安を与える行為などをいう）は、心身の健康や職場の士気を低下させる行為であり、従業員はいかなる形でもパワーハラスメントに該当するか、該当すると疑われるような行為を行ってはならない。</w:t>
      </w:r>
    </w:p>
    <w:p w:rsidR="0069655E" w:rsidRPr="003F5DFC" w:rsidRDefault="0069655E" w:rsidP="00FB7B23">
      <w:pPr>
        <w:numPr>
          <w:ilvl w:val="0"/>
          <w:numId w:val="21"/>
        </w:numPr>
        <w:rPr>
          <w:rFonts w:ascii="ＭＳ 明朝" w:hAnsi="ＭＳ 明朝"/>
        </w:rPr>
        <w:sectPr w:rsidR="0069655E" w:rsidRPr="003F5DFC">
          <w:pgSz w:w="11906" w:h="16838" w:code="9"/>
          <w:pgMar w:top="1418" w:right="1418" w:bottom="1418" w:left="1418" w:header="851" w:footer="567" w:gutter="0"/>
          <w:cols w:space="720"/>
          <w:docGrid w:type="linesAndChars" w:linePitch="311" w:charSpace="-1730"/>
        </w:sectPr>
      </w:pPr>
    </w:p>
    <w:p w:rsidR="0009432B" w:rsidRPr="003F5DFC" w:rsidRDefault="0009432B" w:rsidP="0009432B">
      <w:pPr>
        <w:pStyle w:val="2"/>
        <w:jc w:val="center"/>
        <w:rPr>
          <w:rFonts w:ascii="ＭＳ 明朝" w:eastAsia="ＭＳ 明朝" w:hAnsi="ＭＳ 明朝" w:hint="eastAsia"/>
          <w:b/>
          <w:bCs/>
          <w:sz w:val="28"/>
        </w:rPr>
      </w:pPr>
      <w:bookmarkStart w:id="69" w:name="_Toc132107485"/>
      <w:bookmarkStart w:id="70" w:name="_Toc160889759"/>
      <w:bookmarkStart w:id="71" w:name="_Toc160890340"/>
      <w:bookmarkStart w:id="72" w:name="_Toc273202763"/>
      <w:bookmarkStart w:id="73" w:name="_Toc273696783"/>
      <w:bookmarkStart w:id="74" w:name="_Toc275874142"/>
      <w:bookmarkStart w:id="75" w:name="_Toc275874250"/>
      <w:bookmarkStart w:id="76" w:name="_Toc432451892"/>
      <w:r w:rsidRPr="003F5DFC">
        <w:rPr>
          <w:rFonts w:ascii="ＭＳ 明朝" w:eastAsia="ＭＳ 明朝" w:hAnsi="ＭＳ 明朝" w:hint="eastAsia"/>
          <w:b/>
          <w:bCs/>
          <w:sz w:val="28"/>
        </w:rPr>
        <w:t>第5章　就業</w:t>
      </w:r>
      <w:bookmarkEnd w:id="69"/>
      <w:bookmarkEnd w:id="70"/>
      <w:bookmarkEnd w:id="71"/>
      <w:bookmarkEnd w:id="72"/>
      <w:bookmarkEnd w:id="73"/>
      <w:bookmarkEnd w:id="74"/>
      <w:bookmarkEnd w:id="75"/>
      <w:bookmarkEnd w:id="76"/>
    </w:p>
    <w:p w:rsidR="0009432B" w:rsidRPr="003F5DFC" w:rsidRDefault="0009432B" w:rsidP="0009432B">
      <w:pPr>
        <w:rPr>
          <w:rFonts w:ascii="ＭＳ 明朝" w:hAnsi="ＭＳ 明朝" w:hint="eastAsia"/>
        </w:rPr>
      </w:pPr>
    </w:p>
    <w:p w:rsidR="0009432B" w:rsidRPr="003F5DFC" w:rsidRDefault="0009432B" w:rsidP="0009432B">
      <w:pPr>
        <w:pStyle w:val="3"/>
        <w:ind w:leftChars="0" w:left="0"/>
        <w:jc w:val="center"/>
        <w:rPr>
          <w:rFonts w:ascii="ＭＳ 明朝" w:eastAsia="ＭＳ 明朝" w:hAnsi="ＭＳ 明朝" w:hint="eastAsia"/>
          <w:b/>
          <w:bCs/>
          <w:sz w:val="24"/>
        </w:rPr>
      </w:pPr>
      <w:bookmarkStart w:id="77" w:name="_Toc18734271"/>
      <w:bookmarkStart w:id="78" w:name="_Toc132107486"/>
      <w:bookmarkStart w:id="79" w:name="_Toc160889760"/>
      <w:bookmarkStart w:id="80" w:name="_Toc160890341"/>
      <w:bookmarkStart w:id="81" w:name="_Toc273202764"/>
      <w:bookmarkStart w:id="82" w:name="_Toc273696784"/>
      <w:bookmarkStart w:id="83" w:name="_Toc275874143"/>
      <w:bookmarkStart w:id="84" w:name="_Toc275874251"/>
      <w:bookmarkStart w:id="85" w:name="_Toc432451893"/>
      <w:r w:rsidRPr="003F5DFC">
        <w:rPr>
          <w:rFonts w:ascii="ＭＳ 明朝" w:eastAsia="ＭＳ 明朝" w:hAnsi="ＭＳ 明朝" w:hint="eastAsia"/>
          <w:b/>
          <w:bCs/>
          <w:sz w:val="24"/>
        </w:rPr>
        <w:t xml:space="preserve">第1節　</w:t>
      </w:r>
      <w:bookmarkEnd w:id="77"/>
      <w:r w:rsidRPr="003F5DFC">
        <w:rPr>
          <w:rFonts w:ascii="ＭＳ 明朝" w:eastAsia="ＭＳ 明朝" w:hAnsi="ＭＳ 明朝" w:hint="eastAsia"/>
          <w:b/>
          <w:bCs/>
          <w:sz w:val="24"/>
        </w:rPr>
        <w:t>就業時間</w:t>
      </w:r>
      <w:bookmarkEnd w:id="78"/>
      <w:bookmarkEnd w:id="79"/>
      <w:bookmarkEnd w:id="80"/>
      <w:bookmarkEnd w:id="81"/>
      <w:bookmarkEnd w:id="82"/>
      <w:bookmarkEnd w:id="83"/>
      <w:bookmarkEnd w:id="84"/>
      <w:bookmarkEnd w:id="85"/>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szCs w:val="21"/>
        </w:rPr>
        <w:t>（労働時間）</w:t>
      </w:r>
    </w:p>
    <w:p w:rsidR="0009432B" w:rsidRPr="003F5DFC" w:rsidRDefault="0009432B" w:rsidP="0010127D">
      <w:pPr>
        <w:numPr>
          <w:ilvl w:val="0"/>
          <w:numId w:val="21"/>
        </w:numPr>
        <w:rPr>
          <w:rFonts w:ascii="ＭＳ 明朝" w:hAnsi="ＭＳ 明朝" w:hint="eastAsia"/>
        </w:rPr>
      </w:pPr>
      <w:r w:rsidRPr="003F5DFC">
        <w:rPr>
          <w:rFonts w:ascii="ＭＳ 明朝" w:hAnsi="ＭＳ 明朝" w:hint="eastAsia"/>
        </w:rPr>
        <w:t>労働時間は、毎年4月1日を起算日とする1年単位の変形労働時間制とし、変形期間を平均して1週間の所定労働時間を、実働40時間以内とする。</w:t>
      </w:r>
    </w:p>
    <w:p w:rsidR="0009432B" w:rsidRPr="003F5DFC" w:rsidRDefault="0009432B" w:rsidP="0009432B">
      <w:pPr>
        <w:numPr>
          <w:ilvl w:val="1"/>
          <w:numId w:val="1"/>
        </w:numPr>
        <w:rPr>
          <w:rFonts w:ascii="ＭＳ 明朝" w:hAnsi="ＭＳ 明朝" w:hint="eastAsia"/>
        </w:rPr>
      </w:pPr>
      <w:r w:rsidRPr="003F5DFC">
        <w:rPr>
          <w:rFonts w:ascii="ＭＳ 明朝" w:hAnsi="ＭＳ 明朝" w:hint="eastAsia"/>
        </w:rPr>
        <w:t>始業・終業の時刻、および休憩時間は、原則として次の通りとし、1日の所定労働時間は、実働8時間30分以内とする。</w:t>
      </w:r>
    </w:p>
    <w:tbl>
      <w:tblPr>
        <w:tblW w:w="4498" w:type="dxa"/>
        <w:jc w:val="center"/>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923"/>
      </w:tblGrid>
      <w:tr w:rsidR="0009432B" w:rsidRPr="003F5DFC" w:rsidTr="000E31D7">
        <w:trPr>
          <w:jc w:val="center"/>
        </w:trPr>
        <w:tc>
          <w:tcPr>
            <w:tcW w:w="1575"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始業時刻</w:t>
            </w:r>
          </w:p>
        </w:tc>
        <w:tc>
          <w:tcPr>
            <w:tcW w:w="2923"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 xml:space="preserve"> 9時00分</w:t>
            </w:r>
          </w:p>
        </w:tc>
      </w:tr>
      <w:tr w:rsidR="0009432B" w:rsidRPr="003F5DFC" w:rsidTr="000E31D7">
        <w:trPr>
          <w:jc w:val="center"/>
        </w:trPr>
        <w:tc>
          <w:tcPr>
            <w:tcW w:w="1575"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終業時刻</w:t>
            </w:r>
          </w:p>
        </w:tc>
        <w:tc>
          <w:tcPr>
            <w:tcW w:w="2923"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18時30分</w:t>
            </w:r>
          </w:p>
        </w:tc>
      </w:tr>
      <w:tr w:rsidR="0009432B" w:rsidRPr="003F5DFC" w:rsidTr="000E31D7">
        <w:trPr>
          <w:jc w:val="center"/>
        </w:trPr>
        <w:tc>
          <w:tcPr>
            <w:tcW w:w="1575"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休憩時間</w:t>
            </w:r>
          </w:p>
        </w:tc>
        <w:tc>
          <w:tcPr>
            <w:tcW w:w="2923"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12時00分～13時00分</w:t>
            </w:r>
          </w:p>
        </w:tc>
      </w:tr>
      <w:tr w:rsidR="0009432B" w:rsidRPr="003F5DFC" w:rsidTr="000E31D7">
        <w:trPr>
          <w:jc w:val="center"/>
        </w:trPr>
        <w:tc>
          <w:tcPr>
            <w:tcW w:w="1575"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実労働時間</w:t>
            </w:r>
          </w:p>
        </w:tc>
        <w:tc>
          <w:tcPr>
            <w:tcW w:w="2923" w:type="dxa"/>
            <w:shd w:val="clear" w:color="auto" w:fill="auto"/>
            <w:vAlign w:val="center"/>
          </w:tcPr>
          <w:p w:rsidR="0009432B" w:rsidRPr="003F5DFC" w:rsidRDefault="0009432B" w:rsidP="000E31D7">
            <w:pPr>
              <w:jc w:val="center"/>
              <w:rPr>
                <w:rFonts w:ascii="ＭＳ 明朝" w:hAnsi="ＭＳ 明朝" w:hint="eastAsia"/>
                <w:szCs w:val="21"/>
              </w:rPr>
            </w:pPr>
            <w:r w:rsidRPr="003F5DFC">
              <w:rPr>
                <w:rFonts w:ascii="ＭＳ 明朝" w:hAnsi="ＭＳ 明朝" w:hint="eastAsia"/>
                <w:szCs w:val="21"/>
              </w:rPr>
              <w:t>8時間30分</w:t>
            </w:r>
          </w:p>
        </w:tc>
      </w:tr>
    </w:tbl>
    <w:p w:rsidR="0009432B" w:rsidRPr="003F5DFC" w:rsidRDefault="0009432B" w:rsidP="0009432B">
      <w:pPr>
        <w:numPr>
          <w:ilvl w:val="1"/>
          <w:numId w:val="1"/>
        </w:numPr>
        <w:rPr>
          <w:rFonts w:ascii="ＭＳ 明朝" w:hAnsi="ＭＳ 明朝" w:hint="eastAsia"/>
        </w:rPr>
      </w:pPr>
      <w:r w:rsidRPr="003F5DFC">
        <w:rPr>
          <w:rFonts w:ascii="ＭＳ 明朝" w:hAnsi="ＭＳ 明朝" w:hint="eastAsia"/>
        </w:rPr>
        <w:t>前項の始業時刻とは、所定の就業場所で業務を開始（実作業の開始）する時刻をいい、終業時刻とは、業務の終了（実作業の終了）の時刻をいう。</w:t>
      </w:r>
    </w:p>
    <w:p w:rsidR="0009432B" w:rsidRPr="003F5DFC" w:rsidRDefault="0009432B" w:rsidP="0009432B">
      <w:pPr>
        <w:numPr>
          <w:ilvl w:val="1"/>
          <w:numId w:val="1"/>
        </w:numPr>
        <w:rPr>
          <w:rFonts w:ascii="ＭＳ 明朝" w:hAnsi="ＭＳ 明朝" w:hint="eastAsia"/>
        </w:rPr>
      </w:pPr>
      <w:r w:rsidRPr="003F5DFC">
        <w:rPr>
          <w:rFonts w:ascii="ＭＳ 明朝" w:hAnsi="ＭＳ 明朝" w:hint="eastAsia"/>
        </w:rPr>
        <w:t>2項の実労働時間を超えて就業する必要がある場合、30分間の休憩時間を追加付与する。なお、超過時間に応じて、さらに追加休憩を付与する場合がある。</w:t>
      </w:r>
    </w:p>
    <w:p w:rsidR="0009432B" w:rsidRPr="003F5DFC" w:rsidRDefault="0009432B" w:rsidP="0010127D">
      <w:pPr>
        <w:numPr>
          <w:ilvl w:val="1"/>
          <w:numId w:val="1"/>
        </w:numPr>
        <w:rPr>
          <w:rFonts w:ascii="ＭＳ 明朝" w:hAnsi="ＭＳ 明朝" w:hint="eastAsia"/>
        </w:rPr>
      </w:pPr>
      <w:r w:rsidRPr="003F5DFC">
        <w:rPr>
          <w:rFonts w:ascii="ＭＳ 明朝" w:hAnsi="ＭＳ 明朝" w:hint="eastAsia"/>
        </w:rPr>
        <w:t>会社は、業務の必要性がある場合、2項の始業</w:t>
      </w:r>
      <w:r w:rsidRPr="003F5DFC">
        <w:rPr>
          <w:rFonts w:ascii="ＭＳ 明朝" w:hAnsi="ＭＳ 明朝" w:hint="eastAsia"/>
          <w:szCs w:val="21"/>
        </w:rPr>
        <w:t>、</w:t>
      </w:r>
      <w:r w:rsidRPr="003F5DFC">
        <w:rPr>
          <w:rFonts w:ascii="ＭＳ 明朝" w:hAnsi="ＭＳ 明朝" w:hint="eastAsia"/>
        </w:rPr>
        <w:t>終業時刻を繰り上げ、または繰り下げ、休憩時間を変更することがある。</w:t>
      </w:r>
    </w:p>
    <w:p w:rsidR="0009432B" w:rsidRPr="003F5DFC" w:rsidRDefault="0009432B" w:rsidP="0009432B">
      <w:pPr>
        <w:adjustRightInd w:val="0"/>
        <w:spacing w:line="240" w:lineRule="atLeast"/>
        <w:textAlignment w:val="baseline"/>
        <w:rPr>
          <w:rFonts w:ascii="ＭＳ 明朝" w:hAnsi="ＭＳ 明朝" w:hint="eastAsia"/>
          <w:szCs w:val="21"/>
        </w:rPr>
      </w:pPr>
    </w:p>
    <w:p w:rsidR="0009432B" w:rsidRPr="003F5DFC" w:rsidRDefault="0009432B" w:rsidP="0009432B">
      <w:pPr>
        <w:rPr>
          <w:rFonts w:ascii="ＭＳ 明朝" w:hAnsi="ＭＳ 明朝" w:hint="eastAsia"/>
        </w:rPr>
      </w:pPr>
      <w:r w:rsidRPr="003F5DFC">
        <w:rPr>
          <w:rFonts w:ascii="ＭＳ 明朝" w:hAnsi="ＭＳ 明朝" w:hint="eastAsia"/>
        </w:rPr>
        <w:t>（事業場外のみなし労働時間制）</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社員が業務遂行、出張、その他会社の用務を帯びて事業場外で勤務する場合において、労働時間を算定しがたいときは所定労働時間を労働したものとみなす。</w:t>
      </w: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（公民権行使の時間）</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社員が、勤務時間中に選挙権の行使、その他公民としての権利を行使するため、あらかじめ</w:t>
      </w:r>
      <w:r w:rsidRPr="003F5DFC">
        <w:rPr>
          <w:rFonts w:ascii="ＭＳ 明朝" w:hAnsi="ＭＳ 明朝" w:hint="eastAsia"/>
          <w:szCs w:val="21"/>
        </w:rPr>
        <w:t>申し出</w:t>
      </w:r>
      <w:r w:rsidRPr="003F5DFC">
        <w:rPr>
          <w:rFonts w:ascii="ＭＳ 明朝" w:hAnsi="ＭＳ 明朝" w:hint="eastAsia"/>
        </w:rPr>
        <w:t>た場合には、それに必要な時間を与えることとする。ただし、無給とする。</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前項にかかわらず、裁判員制度に伴う公民権の行使については、別に定める。</w:t>
      </w: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（外出・面会）</w:t>
      </w:r>
    </w:p>
    <w:p w:rsidR="0009432B" w:rsidRPr="003F5DFC" w:rsidRDefault="0009432B" w:rsidP="0009432B">
      <w:pPr>
        <w:numPr>
          <w:ilvl w:val="0"/>
          <w:numId w:val="21"/>
        </w:numPr>
        <w:rPr>
          <w:rFonts w:ascii="ＭＳ 明朝" w:hAnsi="ＭＳ 明朝"/>
        </w:rPr>
        <w:sectPr w:rsidR="0009432B" w:rsidRPr="003F5DFC">
          <w:pgSz w:w="11906" w:h="16838" w:code="9"/>
          <w:pgMar w:top="1418" w:right="1418" w:bottom="1418" w:left="1418" w:header="851" w:footer="567" w:gutter="0"/>
          <w:cols w:space="720"/>
          <w:docGrid w:type="linesAndChars" w:linePitch="311" w:charSpace="-1730"/>
        </w:sectPr>
      </w:pPr>
      <w:r w:rsidRPr="003F5DFC">
        <w:rPr>
          <w:rFonts w:ascii="ＭＳ 明朝" w:hAnsi="ＭＳ 明朝" w:hint="eastAsia"/>
        </w:rPr>
        <w:t>就業時間中に、社員本人の必要により外出する場合、あるいは社員に面会者がある場合には、事前に所属長の</w:t>
      </w:r>
      <w:r w:rsidRPr="003F5DFC">
        <w:rPr>
          <w:rFonts w:ascii="ＭＳ 明朝" w:hAnsi="ＭＳ 明朝" w:hint="eastAsia"/>
          <w:szCs w:val="21"/>
        </w:rPr>
        <w:t>許可</w:t>
      </w:r>
      <w:r w:rsidRPr="003F5DFC">
        <w:rPr>
          <w:rFonts w:ascii="ＭＳ 明朝" w:hAnsi="ＭＳ 明朝" w:hint="eastAsia"/>
        </w:rPr>
        <w:t>を得なければならない。</w:t>
      </w:r>
    </w:p>
    <w:p w:rsidR="0009432B" w:rsidRPr="003F5DFC" w:rsidRDefault="0009432B" w:rsidP="0009432B">
      <w:pPr>
        <w:pStyle w:val="3"/>
        <w:ind w:leftChars="0" w:left="0"/>
        <w:jc w:val="center"/>
        <w:rPr>
          <w:rFonts w:ascii="ＭＳ 明朝" w:eastAsia="ＭＳ 明朝" w:hAnsi="ＭＳ 明朝" w:hint="eastAsia"/>
          <w:b/>
          <w:bCs/>
          <w:sz w:val="24"/>
        </w:rPr>
      </w:pPr>
      <w:bookmarkStart w:id="86" w:name="_Toc132107487"/>
      <w:bookmarkStart w:id="87" w:name="_Toc160889761"/>
      <w:bookmarkStart w:id="88" w:name="_Toc160890342"/>
      <w:bookmarkStart w:id="89" w:name="_Toc273202765"/>
      <w:bookmarkStart w:id="90" w:name="_Toc273696785"/>
      <w:bookmarkStart w:id="91" w:name="_Toc275874144"/>
      <w:bookmarkStart w:id="92" w:name="_Toc275874252"/>
      <w:bookmarkStart w:id="93" w:name="_Toc432451894"/>
      <w:r w:rsidRPr="003F5DFC">
        <w:rPr>
          <w:rFonts w:ascii="ＭＳ 明朝" w:eastAsia="ＭＳ 明朝" w:hAnsi="ＭＳ 明朝" w:hint="eastAsia"/>
          <w:b/>
          <w:bCs/>
          <w:sz w:val="24"/>
        </w:rPr>
        <w:t>第2節　休日</w:t>
      </w:r>
      <w:bookmarkEnd w:id="86"/>
      <w:bookmarkEnd w:id="87"/>
      <w:bookmarkEnd w:id="88"/>
      <w:bookmarkEnd w:id="89"/>
      <w:bookmarkEnd w:id="90"/>
      <w:bookmarkEnd w:id="91"/>
      <w:bookmarkEnd w:id="92"/>
      <w:bookmarkEnd w:id="93"/>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p>
    <w:p w:rsidR="0009432B" w:rsidRPr="003F5DFC" w:rsidRDefault="0009432B" w:rsidP="0009432B">
      <w:p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（休日）</w:t>
      </w:r>
    </w:p>
    <w:p w:rsidR="0009432B" w:rsidRPr="003F5DFC" w:rsidRDefault="0009432B" w:rsidP="0009432B">
      <w:pPr>
        <w:numPr>
          <w:ilvl w:val="0"/>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社員の休日は、以下の通りとする。</w:t>
      </w:r>
    </w:p>
    <w:p w:rsidR="0009432B" w:rsidRPr="003F5DFC" w:rsidRDefault="0009432B" w:rsidP="0009432B">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土曜日</w:t>
      </w:r>
    </w:p>
    <w:p w:rsidR="0009432B" w:rsidRPr="003F5DFC" w:rsidRDefault="0009432B" w:rsidP="0009432B">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日曜日</w:t>
      </w:r>
    </w:p>
    <w:p w:rsidR="0009432B" w:rsidRPr="003F5DFC" w:rsidRDefault="0009432B" w:rsidP="0009432B">
      <w:pPr>
        <w:numPr>
          <w:ilvl w:val="2"/>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国民の祝日に関する法律に定められた休日</w:t>
      </w:r>
    </w:p>
    <w:p w:rsidR="0009432B" w:rsidRPr="003F5DFC" w:rsidRDefault="0009432B" w:rsidP="0009432B">
      <w:pPr>
        <w:numPr>
          <w:ilvl w:val="2"/>
          <w:numId w:val="21"/>
        </w:numPr>
        <w:adjustRightInd w:val="0"/>
        <w:spacing w:line="240" w:lineRule="atLeast"/>
        <w:textAlignment w:val="baseline"/>
        <w:rPr>
          <w:rFonts w:ascii="ＭＳ 明朝" w:hAnsi="ＭＳ 明朝"/>
          <w:szCs w:val="21"/>
        </w:rPr>
      </w:pPr>
      <w:r w:rsidRPr="003F5DFC">
        <w:rPr>
          <w:rFonts w:ascii="ＭＳ 明朝" w:hAnsi="ＭＳ 明朝" w:hint="eastAsia"/>
          <w:szCs w:val="21"/>
        </w:rPr>
        <w:t>その他会社が休日と認める日</w:t>
      </w:r>
    </w:p>
    <w:p w:rsidR="0009432B" w:rsidRPr="003F5DFC" w:rsidRDefault="0010127D" w:rsidP="0010127D">
      <w:pPr>
        <w:ind w:leftChars="300" w:left="807" w:hangingChars="100" w:hanging="202"/>
        <w:rPr>
          <w:rFonts w:ascii="ＭＳ 明朝" w:hAnsi="ＭＳ 明朝" w:hint="eastAsia"/>
        </w:rPr>
      </w:pPr>
      <w:r w:rsidRPr="003F5DFC">
        <w:rPr>
          <w:rFonts w:ascii="ＭＳ 明朝" w:hAnsi="ＭＳ 明朝" w:hint="eastAsia"/>
          <w:szCs w:val="21"/>
        </w:rPr>
        <w:t>②</w:t>
      </w:r>
      <w:r w:rsidR="0009432B" w:rsidRPr="003F5DFC">
        <w:rPr>
          <w:rFonts w:ascii="ＭＳ 明朝" w:hAnsi="ＭＳ 明朝" w:hint="eastAsia"/>
          <w:szCs w:val="21"/>
        </w:rPr>
        <w:t>1年単位の変形労働時間制の適用を受ける社員の休日は、1年を通じて120日以上とし、別途休日カレンダーにより通知する。</w:t>
      </w:r>
    </w:p>
    <w:p w:rsidR="0009432B" w:rsidRPr="003F5DFC" w:rsidRDefault="0009432B" w:rsidP="0009432B">
      <w:pPr>
        <w:adjustRightInd w:val="0"/>
        <w:spacing w:line="240" w:lineRule="atLeast"/>
        <w:textAlignment w:val="baseline"/>
        <w:rPr>
          <w:rFonts w:ascii="ＭＳ 明朝" w:hAnsi="ＭＳ 明朝" w:hint="eastAsia"/>
          <w:szCs w:val="21"/>
        </w:rPr>
      </w:pPr>
    </w:p>
    <w:p w:rsidR="0009432B" w:rsidRPr="003F5DFC" w:rsidRDefault="0009432B" w:rsidP="0009432B">
      <w:p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（振替休日）</w:t>
      </w:r>
    </w:p>
    <w:p w:rsidR="0009432B" w:rsidRPr="003F5DFC" w:rsidRDefault="0009432B" w:rsidP="0009432B">
      <w:pPr>
        <w:numPr>
          <w:ilvl w:val="0"/>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会社は、業務の都合上やむを得ない場合には、第54条（休日）に定める休日を他の労働日に振り替えることがある。</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szCs w:val="21"/>
        </w:rPr>
        <w:t>前項の場合、会社は、社員に対して、その振り替えの通知をあらかじめ行うものとする。</w:t>
      </w:r>
    </w:p>
    <w:p w:rsidR="0009432B" w:rsidRPr="003F5DFC" w:rsidRDefault="0009432B" w:rsidP="0009432B">
      <w:pPr>
        <w:rPr>
          <w:rFonts w:ascii="ＭＳ 明朝" w:hAnsi="ＭＳ 明朝" w:hint="eastAsia"/>
          <w:szCs w:val="21"/>
        </w:rPr>
      </w:pPr>
    </w:p>
    <w:p w:rsidR="0009432B" w:rsidRPr="003F5DFC" w:rsidRDefault="0009432B" w:rsidP="0009432B">
      <w:p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（代休）</w:t>
      </w:r>
    </w:p>
    <w:p w:rsidR="0009432B" w:rsidRPr="003F5DFC" w:rsidRDefault="0009432B" w:rsidP="0009432B">
      <w:pPr>
        <w:numPr>
          <w:ilvl w:val="0"/>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第54条（休日）について、休日労働した社員に対し、会社の業務上の判断により、代休を付与することがある。</w:t>
      </w:r>
    </w:p>
    <w:p w:rsidR="0009432B" w:rsidRPr="003F5DFC" w:rsidRDefault="0009432B" w:rsidP="0009432B">
      <w:pPr>
        <w:numPr>
          <w:ilvl w:val="1"/>
          <w:numId w:val="21"/>
        </w:numPr>
        <w:adjustRightInd w:val="0"/>
        <w:spacing w:line="240" w:lineRule="atLeast"/>
        <w:textAlignment w:val="baseline"/>
        <w:rPr>
          <w:rFonts w:ascii="ＭＳ 明朝" w:hAnsi="ＭＳ 明朝"/>
          <w:szCs w:val="21"/>
        </w:rPr>
        <w:sectPr w:rsidR="0009432B" w:rsidRPr="003F5DFC">
          <w:pgSz w:w="11906" w:h="16838" w:code="9"/>
          <w:pgMar w:top="1418" w:right="1418" w:bottom="1418" w:left="1418" w:header="851" w:footer="567" w:gutter="0"/>
          <w:cols w:space="720"/>
          <w:docGrid w:type="linesAndChars" w:linePitch="311" w:charSpace="-1730"/>
        </w:sectPr>
      </w:pPr>
      <w:r w:rsidRPr="003F5DFC">
        <w:rPr>
          <w:rFonts w:ascii="ＭＳ 明朝" w:hAnsi="ＭＳ 明朝" w:hint="eastAsia"/>
          <w:szCs w:val="21"/>
        </w:rPr>
        <w:t>前項の代休が付与された場合、法定休日労働については、労働基準法所定の割増賃金（0.35）のみを支払う。また、時間外労働に該当する場合については、労働基準法所定の割増賃金（0.25）のみを支払う。</w:t>
      </w:r>
    </w:p>
    <w:p w:rsidR="0009432B" w:rsidRPr="003F5DFC" w:rsidRDefault="0009432B" w:rsidP="0009432B">
      <w:pPr>
        <w:pStyle w:val="3"/>
        <w:ind w:leftChars="0" w:left="0"/>
        <w:jc w:val="center"/>
        <w:rPr>
          <w:rFonts w:ascii="ＭＳ 明朝" w:eastAsia="ＭＳ 明朝" w:hAnsi="ＭＳ 明朝" w:hint="eastAsia"/>
          <w:b/>
          <w:bCs/>
          <w:sz w:val="24"/>
        </w:rPr>
      </w:pPr>
      <w:bookmarkStart w:id="94" w:name="_Toc132107488"/>
      <w:bookmarkStart w:id="95" w:name="_Toc160889762"/>
      <w:bookmarkStart w:id="96" w:name="_Toc160890343"/>
      <w:bookmarkStart w:id="97" w:name="_Toc273202766"/>
      <w:bookmarkStart w:id="98" w:name="_Toc273696786"/>
      <w:bookmarkStart w:id="99" w:name="_Toc275874145"/>
      <w:bookmarkStart w:id="100" w:name="_Toc275874253"/>
      <w:bookmarkStart w:id="101" w:name="_Toc432451895"/>
      <w:r w:rsidRPr="003F5DFC">
        <w:rPr>
          <w:rFonts w:ascii="ＭＳ 明朝" w:eastAsia="ＭＳ 明朝" w:hAnsi="ＭＳ 明朝" w:hint="eastAsia"/>
          <w:b/>
          <w:bCs/>
          <w:sz w:val="24"/>
        </w:rPr>
        <w:t>第3節　時間外労働等</w:t>
      </w:r>
      <w:bookmarkEnd w:id="94"/>
      <w:bookmarkEnd w:id="95"/>
      <w:bookmarkEnd w:id="96"/>
      <w:bookmarkEnd w:id="97"/>
      <w:bookmarkEnd w:id="98"/>
      <w:bookmarkEnd w:id="99"/>
      <w:bookmarkEnd w:id="100"/>
      <w:bookmarkEnd w:id="101"/>
    </w:p>
    <w:p w:rsidR="0009432B" w:rsidRPr="003F5DFC" w:rsidRDefault="0009432B" w:rsidP="0009432B">
      <w:pPr>
        <w:adjustRightInd w:val="0"/>
        <w:spacing w:line="240" w:lineRule="atLeast"/>
        <w:textAlignment w:val="baseline"/>
        <w:rPr>
          <w:rFonts w:ascii="ＭＳ 明朝" w:hAnsi="ＭＳ 明朝" w:hint="eastAsia"/>
        </w:rPr>
      </w:pPr>
    </w:p>
    <w:p w:rsidR="0009432B" w:rsidRPr="003F5DFC" w:rsidRDefault="0009432B" w:rsidP="0009432B">
      <w:pPr>
        <w:adjustRightInd w:val="0"/>
        <w:spacing w:line="240" w:lineRule="atLeast"/>
        <w:textAlignment w:val="baseline"/>
        <w:rPr>
          <w:rFonts w:ascii="ＭＳ 明朝" w:hAnsi="ＭＳ 明朝" w:hint="eastAsia"/>
        </w:rPr>
      </w:pPr>
    </w:p>
    <w:p w:rsidR="0009432B" w:rsidRPr="003F5DFC" w:rsidRDefault="0009432B" w:rsidP="0009432B">
      <w:pPr>
        <w:rPr>
          <w:rFonts w:ascii="ＭＳ 明朝" w:hAnsi="ＭＳ 明朝" w:hint="eastAsia"/>
          <w:szCs w:val="21"/>
        </w:rPr>
      </w:pPr>
      <w:bookmarkStart w:id="102" w:name="法定時間外"/>
      <w:r w:rsidRPr="003F5DFC">
        <w:rPr>
          <w:rFonts w:ascii="ＭＳ 明朝" w:hAnsi="ＭＳ 明朝" w:hint="eastAsia"/>
          <w:szCs w:val="21"/>
        </w:rPr>
        <w:t>（時間外・休日労働等）</w:t>
      </w:r>
      <w:bookmarkEnd w:id="102"/>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会社は、業務の必要性がある場合、第50条（労働時間）に定める所定労働時間外、あるいは第54条（休日）に定める所定休日に労働を命じることがある。</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やむを得ず時間外労働、あるいは休日労働の必要性が生じた場合は、社員は、事前に所属長に申し出て、許可を得なければならない。</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会社の許可なく業務を実施した場合、当該時間については、割増賃金を含めて、賃金を支給しない。</w:t>
      </w:r>
    </w:p>
    <w:p w:rsidR="0009432B" w:rsidRPr="003F5DFC" w:rsidRDefault="0009432B" w:rsidP="0009432B">
      <w:pPr>
        <w:rPr>
          <w:rFonts w:ascii="ＭＳ 明朝" w:hAnsi="ＭＳ 明朝" w:hint="eastAsia"/>
          <w:sz w:val="22"/>
          <w:szCs w:val="22"/>
        </w:rPr>
      </w:pPr>
    </w:p>
    <w:p w:rsidR="0009432B" w:rsidRPr="003F5DFC" w:rsidRDefault="0009432B" w:rsidP="0009432B">
      <w:pPr>
        <w:rPr>
          <w:rFonts w:ascii="ＭＳ 明朝" w:hAnsi="ＭＳ 明朝" w:hint="eastAsia"/>
        </w:rPr>
      </w:pPr>
      <w:r w:rsidRPr="003F5DFC">
        <w:rPr>
          <w:rFonts w:ascii="ＭＳ 明朝" w:hAnsi="ＭＳ 明朝" w:hint="eastAsia"/>
        </w:rPr>
        <w:t>（深夜業の制限）</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会社は、業務の都合上、深夜時間（22時00分から翌日5時00分）に勤務させることがある。</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前項にかかわらず、18歳に達するまでの者、妊娠中あるいは産後1年を経過しない女性、および育児・介護休業法に定めるところにより深夜業の制限を</w:t>
      </w:r>
      <w:r w:rsidRPr="003F5DFC">
        <w:rPr>
          <w:rFonts w:ascii="ＭＳ 明朝" w:hAnsi="ＭＳ 明朝" w:hint="eastAsia"/>
          <w:szCs w:val="21"/>
        </w:rPr>
        <w:t>申し出</w:t>
      </w:r>
      <w:r w:rsidRPr="003F5DFC">
        <w:rPr>
          <w:rFonts w:ascii="ＭＳ 明朝" w:hAnsi="ＭＳ 明朝" w:hint="eastAsia"/>
        </w:rPr>
        <w:t>た社員は、深夜時間には就業させない。</w:t>
      </w: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（非常災害時）</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事故の発生、火災、風水害等の天災事変等により臨時の必要がある場合、あるいは公務のために必要な場合は、時間外、深夜時間（公務による場合は除く）あるいは休日の就業を命じることがある。ただし妊娠中、あるいは産後1年を経過しない女性社員についてはこの限りではない。</w:t>
      </w:r>
    </w:p>
    <w:p w:rsidR="0009432B" w:rsidRDefault="0009432B" w:rsidP="0009432B">
      <w:pPr>
        <w:rPr>
          <w:rFonts w:ascii="ＭＳ 明朝" w:hAnsi="ＭＳ 明朝" w:hint="eastAsia"/>
        </w:rPr>
      </w:pPr>
    </w:p>
    <w:p w:rsidR="00691722" w:rsidRDefault="00691722" w:rsidP="00691722">
      <w:pPr>
        <w:pStyle w:val="3"/>
        <w:ind w:leftChars="0" w:left="0"/>
        <w:rPr>
          <w:rFonts w:ascii="ＭＳ 明朝" w:hAnsi="ＭＳ 明朝" w:hint="eastAsia"/>
          <w:kern w:val="0"/>
          <w:sz w:val="20"/>
          <w:szCs w:val="20"/>
        </w:rPr>
      </w:pPr>
    </w:p>
    <w:p w:rsidR="00691722" w:rsidRPr="00691722" w:rsidRDefault="00691722" w:rsidP="00691722">
      <w:pPr>
        <w:pStyle w:val="3"/>
        <w:ind w:leftChars="0" w:left="0"/>
        <w:rPr>
          <w:rFonts w:ascii="ＭＳ 明朝" w:eastAsia="ＭＳ 明朝" w:hAnsi="ＭＳ 明朝" w:hint="eastAsia"/>
          <w:b/>
          <w:bCs/>
          <w:sz w:val="24"/>
        </w:rPr>
      </w:pPr>
      <w:r>
        <w:rPr>
          <w:rFonts w:ascii="ＭＳ 明朝" w:hAnsi="ＭＳ 明朝" w:hint="eastAsia"/>
          <w:kern w:val="0"/>
          <w:sz w:val="20"/>
          <w:szCs w:val="20"/>
        </w:rPr>
        <w:t xml:space="preserve">　　　　　　　　　　　　　</w:t>
      </w:r>
      <w:r w:rsidRPr="003F5DFC">
        <w:rPr>
          <w:rFonts w:ascii="ＭＳ 明朝" w:eastAsia="ＭＳ 明朝" w:hAnsi="ＭＳ 明朝" w:hint="eastAsia"/>
          <w:b/>
          <w:bCs/>
          <w:sz w:val="24"/>
        </w:rPr>
        <w:t>第</w:t>
      </w:r>
      <w:r>
        <w:rPr>
          <w:rFonts w:ascii="ＭＳ 明朝" w:eastAsia="ＭＳ 明朝" w:hAnsi="ＭＳ 明朝" w:hint="eastAsia"/>
          <w:b/>
          <w:bCs/>
          <w:sz w:val="24"/>
        </w:rPr>
        <w:t>４</w:t>
      </w:r>
      <w:r w:rsidRPr="003F5DFC">
        <w:rPr>
          <w:rFonts w:ascii="ＭＳ 明朝" w:eastAsia="ＭＳ 明朝" w:hAnsi="ＭＳ 明朝" w:hint="eastAsia"/>
          <w:b/>
          <w:bCs/>
          <w:sz w:val="24"/>
        </w:rPr>
        <w:t xml:space="preserve">節　</w:t>
      </w:r>
      <w:r>
        <w:rPr>
          <w:rFonts w:ascii="ＭＳ 明朝" w:eastAsia="ＭＳ 明朝" w:hAnsi="ＭＳ 明朝" w:hint="eastAsia"/>
          <w:b/>
          <w:bCs/>
          <w:sz w:val="24"/>
        </w:rPr>
        <w:t>副業についての規定</w:t>
      </w:r>
    </w:p>
    <w:p w:rsidR="00691722" w:rsidRDefault="00691722" w:rsidP="00691722">
      <w:pPr>
        <w:rPr>
          <w:rFonts w:ascii="ＭＳ 明朝" w:hAnsi="ＭＳ 明朝" w:hint="eastAsia"/>
          <w:kern w:val="0"/>
          <w:sz w:val="20"/>
          <w:szCs w:val="20"/>
        </w:rPr>
      </w:pPr>
      <w:r w:rsidRPr="00691722">
        <w:rPr>
          <w:rFonts w:ascii="ＭＳ 明朝" w:hAnsi="ＭＳ 明朝"/>
          <w:kern w:val="0"/>
          <w:sz w:val="20"/>
          <w:szCs w:val="20"/>
        </w:rPr>
        <w:t>（社員の兼業）</w:t>
      </w:r>
      <w:r w:rsidRPr="00691722">
        <w:rPr>
          <w:rFonts w:ascii="ＭＳ 明朝" w:hAnsi="ＭＳ 明朝"/>
          <w:kern w:val="0"/>
          <w:sz w:val="20"/>
          <w:szCs w:val="20"/>
        </w:rPr>
        <w:br/>
        <w:t>第</w:t>
      </w:r>
      <w:r>
        <w:rPr>
          <w:rFonts w:ascii="ＭＳ 明朝" w:hAnsi="ＭＳ 明朝" w:hint="eastAsia"/>
          <w:kern w:val="0"/>
          <w:sz w:val="20"/>
          <w:szCs w:val="20"/>
        </w:rPr>
        <w:t>１</w:t>
      </w:r>
      <w:r w:rsidRPr="00691722">
        <w:rPr>
          <w:rFonts w:ascii="ＭＳ 明朝" w:hAnsi="ＭＳ 明朝"/>
          <w:kern w:val="0"/>
          <w:sz w:val="20"/>
          <w:szCs w:val="20"/>
        </w:rPr>
        <w:t>条　社員が就業時間外に兼業を行う場合は，事前に会社に届出を行わなければならない。無届の兼業はこれを禁止する。 なお，兼業に関する詳細については，細則でこれを定める。</w:t>
      </w:r>
      <w:r w:rsidRPr="00691722">
        <w:rPr>
          <w:rFonts w:ascii="ＭＳ 明朝" w:hAnsi="ＭＳ 明朝"/>
          <w:kern w:val="0"/>
          <w:sz w:val="20"/>
          <w:szCs w:val="20"/>
        </w:rPr>
        <w:br/>
      </w:r>
      <w:r w:rsidRPr="00691722">
        <w:rPr>
          <w:rFonts w:ascii="ＭＳ 明朝" w:hAnsi="ＭＳ 明朝"/>
          <w:kern w:val="0"/>
          <w:sz w:val="20"/>
          <w:szCs w:val="20"/>
        </w:rPr>
        <w:br/>
        <w:t>【兼業規程（細則）の一例】</w:t>
      </w:r>
      <w:r w:rsidRPr="00691722">
        <w:rPr>
          <w:rFonts w:ascii="ＭＳ 明朝" w:hAnsi="ＭＳ 明朝"/>
          <w:kern w:val="0"/>
          <w:sz w:val="20"/>
          <w:szCs w:val="20"/>
        </w:rPr>
        <w:br/>
        <w:t>（副業先について）</w:t>
      </w:r>
      <w:r w:rsidRPr="00691722">
        <w:rPr>
          <w:rFonts w:ascii="ＭＳ 明朝" w:hAnsi="ＭＳ 明朝"/>
          <w:kern w:val="0"/>
          <w:sz w:val="20"/>
          <w:szCs w:val="20"/>
        </w:rPr>
        <w:br/>
        <w:t>第</w:t>
      </w:r>
      <w:r>
        <w:rPr>
          <w:rFonts w:ascii="ＭＳ 明朝" w:hAnsi="ＭＳ 明朝" w:hint="eastAsia"/>
          <w:kern w:val="0"/>
          <w:sz w:val="20"/>
          <w:szCs w:val="20"/>
        </w:rPr>
        <w:t>２</w:t>
      </w:r>
      <w:r w:rsidRPr="00691722">
        <w:rPr>
          <w:rFonts w:ascii="ＭＳ 明朝" w:hAnsi="ＭＳ 明朝"/>
          <w:kern w:val="0"/>
          <w:sz w:val="20"/>
          <w:szCs w:val="20"/>
        </w:rPr>
        <w:t>条　同業他社および</w:t>
      </w:r>
      <w:r>
        <w:rPr>
          <w:rFonts w:ascii="ＭＳ 明朝" w:hAnsi="ＭＳ 明朝" w:hint="eastAsia"/>
          <w:kern w:val="0"/>
          <w:sz w:val="20"/>
          <w:szCs w:val="20"/>
        </w:rPr>
        <w:t>当社事業に関連する副業を禁止する</w:t>
      </w:r>
      <w:r w:rsidRPr="00691722">
        <w:rPr>
          <w:rFonts w:ascii="ＭＳ 明朝" w:hAnsi="ＭＳ 明朝"/>
          <w:kern w:val="0"/>
          <w:sz w:val="20"/>
          <w:szCs w:val="20"/>
        </w:rPr>
        <w:t>，当社</w:t>
      </w:r>
      <w:r>
        <w:rPr>
          <w:rFonts w:ascii="ＭＳ 明朝" w:hAnsi="ＭＳ 明朝" w:hint="eastAsia"/>
          <w:kern w:val="0"/>
          <w:sz w:val="20"/>
          <w:szCs w:val="20"/>
        </w:rPr>
        <w:t>への不利益、</w:t>
      </w:r>
      <w:r w:rsidRPr="00691722">
        <w:rPr>
          <w:rFonts w:ascii="ＭＳ 明朝" w:hAnsi="ＭＳ 明朝"/>
          <w:kern w:val="0"/>
          <w:sz w:val="20"/>
          <w:szCs w:val="20"/>
        </w:rPr>
        <w:t>社員として相応しくな</w:t>
      </w:r>
      <w:r w:rsidRPr="00691722">
        <w:rPr>
          <w:rFonts w:ascii="ＭＳ 明朝" w:hAnsi="ＭＳ 明朝"/>
          <w:kern w:val="0"/>
          <w:sz w:val="20"/>
          <w:szCs w:val="20"/>
        </w:rPr>
        <w:br/>
        <w:t>い副業先における兼業はこれを禁止する。</w:t>
      </w:r>
    </w:p>
    <w:p w:rsidR="00691722" w:rsidRDefault="00691722" w:rsidP="00691722">
      <w:pPr>
        <w:rPr>
          <w:rFonts w:ascii="ＭＳ 明朝" w:hAnsi="ＭＳ 明朝" w:hint="eastAsia"/>
          <w:kern w:val="0"/>
          <w:sz w:val="20"/>
          <w:szCs w:val="20"/>
        </w:rPr>
      </w:pPr>
    </w:p>
    <w:p w:rsidR="00691722" w:rsidRPr="003F5DFC" w:rsidRDefault="00691722" w:rsidP="00691722">
      <w:pPr>
        <w:rPr>
          <w:rFonts w:ascii="ＭＳ 明朝" w:hAnsi="ＭＳ 明朝" w:hint="eastAsia"/>
        </w:rPr>
        <w:sectPr w:rsidR="00691722" w:rsidRPr="003F5DFC">
          <w:pgSz w:w="11906" w:h="16838" w:code="9"/>
          <w:pgMar w:top="1418" w:right="1418" w:bottom="1418" w:left="1418" w:header="851" w:footer="567" w:gutter="0"/>
          <w:cols w:space="720"/>
          <w:docGrid w:type="linesAndChars" w:linePitch="311" w:charSpace="-1730"/>
        </w:sectPr>
      </w:pPr>
      <w:r>
        <w:rPr>
          <w:rFonts w:ascii="ＭＳ 明朝" w:hAnsi="ＭＳ 明朝" w:hint="eastAsia"/>
          <w:kern w:val="0"/>
          <w:sz w:val="20"/>
          <w:szCs w:val="20"/>
        </w:rPr>
        <w:t>業務上横領や当社への不利益が発生した際は、東京裁判所</w:t>
      </w:r>
      <w:r w:rsidRPr="00691722">
        <w:rPr>
          <w:rFonts w:ascii="ＭＳ 明朝" w:hAnsi="ＭＳ 明朝"/>
          <w:kern w:val="0"/>
          <w:sz w:val="20"/>
          <w:szCs w:val="20"/>
        </w:rPr>
        <w:br/>
      </w:r>
      <w:r w:rsidRPr="00691722">
        <w:rPr>
          <w:rFonts w:ascii="ＭＳ 明朝" w:hAnsi="ＭＳ 明朝"/>
          <w:kern w:val="0"/>
          <w:sz w:val="20"/>
          <w:szCs w:val="20"/>
        </w:rPr>
        <w:br/>
        <w:t>（社員の兼業）</w:t>
      </w:r>
      <w:r w:rsidRPr="00691722">
        <w:rPr>
          <w:rFonts w:ascii="ＭＳ 明朝" w:hAnsi="ＭＳ 明朝"/>
          <w:kern w:val="0"/>
          <w:sz w:val="20"/>
          <w:szCs w:val="20"/>
        </w:rPr>
        <w:br/>
        <w:t>第</w:t>
      </w:r>
      <w:r>
        <w:rPr>
          <w:rFonts w:ascii="ＭＳ 明朝" w:hAnsi="ＭＳ 明朝" w:hint="eastAsia"/>
          <w:kern w:val="0"/>
          <w:sz w:val="20"/>
          <w:szCs w:val="20"/>
        </w:rPr>
        <w:t>３</w:t>
      </w:r>
      <w:r w:rsidRPr="00691722">
        <w:rPr>
          <w:rFonts w:ascii="ＭＳ 明朝" w:hAnsi="ＭＳ 明朝"/>
          <w:kern w:val="0"/>
          <w:sz w:val="20"/>
          <w:szCs w:val="20"/>
        </w:rPr>
        <w:t>条　社員が就業時間外に兼業を行う場合は，事前に会社から許可を得なければならない。無許可の兼業はこれを禁止する。なお，兼業に関する詳細については，細則でこれを定める。</w:t>
      </w:r>
    </w:p>
    <w:p w:rsidR="0009432B" w:rsidRPr="003F5DFC" w:rsidRDefault="0009432B" w:rsidP="0009432B">
      <w:pPr>
        <w:pStyle w:val="3"/>
        <w:ind w:leftChars="0" w:left="0"/>
        <w:jc w:val="center"/>
        <w:rPr>
          <w:rFonts w:ascii="ＭＳ 明朝" w:eastAsia="ＭＳ 明朝" w:hAnsi="ＭＳ 明朝" w:hint="eastAsia"/>
          <w:b/>
          <w:bCs/>
          <w:sz w:val="24"/>
        </w:rPr>
      </w:pPr>
      <w:bookmarkStart w:id="103" w:name="_Toc132107489"/>
      <w:bookmarkStart w:id="104" w:name="_Toc160889763"/>
      <w:bookmarkStart w:id="105" w:name="_Toc160890344"/>
      <w:bookmarkStart w:id="106" w:name="_Toc273202767"/>
      <w:bookmarkStart w:id="107" w:name="_Toc273696787"/>
      <w:bookmarkStart w:id="108" w:name="_Toc275874146"/>
      <w:bookmarkStart w:id="109" w:name="_Toc275874254"/>
      <w:bookmarkStart w:id="110" w:name="_Toc432451896"/>
      <w:r w:rsidRPr="003F5DFC">
        <w:rPr>
          <w:rFonts w:ascii="ＭＳ 明朝" w:eastAsia="ＭＳ 明朝" w:hAnsi="ＭＳ 明朝" w:hint="eastAsia"/>
          <w:b/>
          <w:bCs/>
          <w:sz w:val="24"/>
        </w:rPr>
        <w:t>第4節　欠勤・遅刻・早退等</w:t>
      </w:r>
      <w:bookmarkEnd w:id="103"/>
      <w:bookmarkEnd w:id="104"/>
      <w:bookmarkEnd w:id="105"/>
      <w:bookmarkEnd w:id="106"/>
      <w:bookmarkEnd w:id="107"/>
      <w:bookmarkEnd w:id="108"/>
      <w:bookmarkEnd w:id="109"/>
      <w:bookmarkEnd w:id="110"/>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（欠勤・遅刻・早退）</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szCs w:val="21"/>
        </w:rPr>
        <w:t>社員は、定められた就業時間を守らなければならない。</w:t>
      </w:r>
    </w:p>
    <w:p w:rsidR="0009432B" w:rsidRPr="003F5DFC" w:rsidRDefault="0009432B" w:rsidP="0009432B">
      <w:pPr>
        <w:numPr>
          <w:ilvl w:val="1"/>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公共交通機関等の遅延により、遅刻、欠勤が生じた場合は、その事由を証明する書類を提出しなければならない。</w:t>
      </w:r>
    </w:p>
    <w:p w:rsidR="0009432B" w:rsidRPr="003F5DFC" w:rsidRDefault="0009432B" w:rsidP="0009432B">
      <w:pPr>
        <w:numPr>
          <w:ilvl w:val="1"/>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欠勤、遅刻、早退により不就労時間が発生した場合には、その時間についての賃金は支給しない。</w:t>
      </w: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（欠勤の連絡）</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欠勤がやむを得ないこととなった場合には、必ず欠勤日の前日までに所属長に連絡し、</w:t>
      </w:r>
      <w:r w:rsidRPr="003F5DFC">
        <w:rPr>
          <w:rFonts w:ascii="ＭＳ 明朝" w:hAnsi="ＭＳ 明朝" w:hint="eastAsia"/>
          <w:szCs w:val="21"/>
        </w:rPr>
        <w:t>許可</w:t>
      </w:r>
      <w:r w:rsidRPr="003F5DFC">
        <w:rPr>
          <w:rFonts w:ascii="ＭＳ 明朝" w:hAnsi="ＭＳ 明朝" w:hint="eastAsia"/>
        </w:rPr>
        <w:t>を得なければならない。前日までに</w:t>
      </w:r>
      <w:r w:rsidRPr="003F5DFC">
        <w:rPr>
          <w:rFonts w:ascii="ＭＳ 明朝" w:hAnsi="ＭＳ 明朝" w:hint="eastAsia"/>
          <w:szCs w:val="21"/>
        </w:rPr>
        <w:t>申し出</w:t>
      </w:r>
      <w:r w:rsidRPr="003F5DFC">
        <w:rPr>
          <w:rFonts w:ascii="ＭＳ 明朝" w:hAnsi="ＭＳ 明朝" w:hint="eastAsia"/>
        </w:rPr>
        <w:t>る余裕がない場合は、始業時刻の30分前までに電話により連絡して、所属長の許可を得なければならない。</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事前に許可が得られない事情がある場合には、後日速やかに所属長に届け出て、その許可を得なければならない。</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前二項に定めるいずれかの手続きがなされない場合は、無届けとみなす。</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szCs w:val="21"/>
        </w:rPr>
        <w:t>私傷病を理由に欠勤する場合、会社は、医師の診断書の提出を求めることがある。</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szCs w:val="21"/>
        </w:rPr>
        <w:t>前項の診断書が提出された場合といえども、必要があれば社員に対し、会社の指定する医師の診断を求めることがある。</w:t>
      </w: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（遅刻・早退の連絡）</w:t>
      </w:r>
    </w:p>
    <w:p w:rsidR="0009432B" w:rsidRPr="003F5DFC" w:rsidRDefault="0009432B" w:rsidP="0009432B">
      <w:pPr>
        <w:numPr>
          <w:ilvl w:val="0"/>
          <w:numId w:val="21"/>
        </w:numPr>
        <w:rPr>
          <w:rFonts w:ascii="ＭＳ 明朝" w:hAnsi="ＭＳ 明朝" w:hint="eastAsia"/>
        </w:rPr>
      </w:pPr>
      <w:r w:rsidRPr="003F5DFC">
        <w:rPr>
          <w:rFonts w:ascii="ＭＳ 明朝" w:hAnsi="ＭＳ 明朝" w:hint="eastAsia"/>
        </w:rPr>
        <w:t>公共交通機関の遅延、台風等の天候災害等のため遅刻するときは、始業時刻の30分前までに電話により連絡して、所属長の</w:t>
      </w:r>
      <w:r w:rsidRPr="003F5DFC">
        <w:rPr>
          <w:rFonts w:ascii="ＭＳ 明朝" w:hAnsi="ＭＳ 明朝" w:hint="eastAsia"/>
          <w:szCs w:val="21"/>
        </w:rPr>
        <w:t>許可</w:t>
      </w:r>
      <w:r w:rsidRPr="003F5DFC">
        <w:rPr>
          <w:rFonts w:ascii="ＭＳ 明朝" w:hAnsi="ＭＳ 明朝" w:hint="eastAsia"/>
        </w:rPr>
        <w:t>を得なければならない。事前に許可が得られない事情がある場合は、後日速やかに所属長に届け出て、その許可を得なければならない。</w:t>
      </w:r>
    </w:p>
    <w:p w:rsidR="0009432B" w:rsidRPr="003F5DFC" w:rsidRDefault="0009432B" w:rsidP="0009432B">
      <w:pPr>
        <w:numPr>
          <w:ilvl w:val="1"/>
          <w:numId w:val="21"/>
        </w:numPr>
        <w:rPr>
          <w:rFonts w:ascii="ＭＳ 明朝" w:hAnsi="ＭＳ 明朝" w:hint="eastAsia"/>
        </w:rPr>
      </w:pPr>
      <w:r w:rsidRPr="003F5DFC">
        <w:rPr>
          <w:rFonts w:ascii="ＭＳ 明朝" w:hAnsi="ＭＳ 明朝" w:hint="eastAsia"/>
        </w:rPr>
        <w:t>やむを得ない理由により早退することとなった場合には、事前に所属長の許可を得なければならない。</w:t>
      </w:r>
    </w:p>
    <w:p w:rsidR="0009432B" w:rsidRPr="003F5DFC" w:rsidRDefault="0009432B" w:rsidP="0009432B">
      <w:pPr>
        <w:rPr>
          <w:rFonts w:ascii="ＭＳ 明朝" w:hAnsi="ＭＳ 明朝" w:hint="eastAsia"/>
        </w:rPr>
      </w:pPr>
    </w:p>
    <w:p w:rsidR="0009432B" w:rsidRPr="003F5DFC" w:rsidRDefault="0009432B" w:rsidP="0009432B">
      <w:pPr>
        <w:rPr>
          <w:rFonts w:ascii="ＭＳ 明朝" w:hAnsi="ＭＳ 明朝" w:hint="eastAsia"/>
        </w:rPr>
      </w:pPr>
      <w:r w:rsidRPr="003F5DFC">
        <w:rPr>
          <w:rFonts w:ascii="ＭＳ 明朝" w:hAnsi="ＭＳ 明朝" w:hint="eastAsia"/>
        </w:rPr>
        <w:t>（無届けの場合）</w:t>
      </w:r>
    </w:p>
    <w:p w:rsidR="0009432B" w:rsidRPr="003F5DFC" w:rsidRDefault="00761294" w:rsidP="0009432B">
      <w:pPr>
        <w:numPr>
          <w:ilvl w:val="0"/>
          <w:numId w:val="21"/>
        </w:numPr>
        <w:rPr>
          <w:rFonts w:ascii="ＭＳ 明朝" w:hAnsi="ＭＳ 明朝" w:hint="eastAsia"/>
        </w:rPr>
      </w:pPr>
      <w:r w:rsidRPr="003F5DFC">
        <w:rPr>
          <w:rFonts w:ascii="ＭＳ 明朝" w:hAnsi="ＭＳ 明朝" w:hint="eastAsia"/>
        </w:rPr>
        <w:t>会社に連絡せず、欠勤、遅刻、あるいは早退をした場合には、懲戒処分を科すことがある。なお、欠勤、遅刻、あるいは早退の理由が、明らかに本人の過失である場合にも同様とする。</w:t>
      </w:r>
    </w:p>
    <w:p w:rsidR="00761294" w:rsidRPr="003F5DFC" w:rsidRDefault="00761294" w:rsidP="00761294">
      <w:pPr>
        <w:rPr>
          <w:rFonts w:ascii="ＭＳ 明朝" w:hAnsi="ＭＳ 明朝"/>
        </w:rPr>
        <w:sectPr w:rsidR="00761294" w:rsidRPr="003F5DFC">
          <w:pgSz w:w="11906" w:h="16838" w:code="9"/>
          <w:pgMar w:top="1418" w:right="1418" w:bottom="1418" w:left="1418" w:header="851" w:footer="567" w:gutter="0"/>
          <w:cols w:space="720"/>
          <w:docGrid w:type="linesAndChars" w:linePitch="311" w:charSpace="-1730"/>
        </w:sectPr>
      </w:pPr>
    </w:p>
    <w:p w:rsidR="00761294" w:rsidRPr="003F5DFC" w:rsidRDefault="00761294" w:rsidP="00761294">
      <w:pPr>
        <w:pStyle w:val="2"/>
        <w:jc w:val="center"/>
        <w:rPr>
          <w:rFonts w:ascii="ＭＳ 明朝" w:eastAsia="ＭＳ 明朝" w:hAnsi="ＭＳ 明朝" w:hint="eastAsia"/>
          <w:b/>
          <w:bCs/>
          <w:sz w:val="28"/>
        </w:rPr>
      </w:pPr>
      <w:bookmarkStart w:id="111" w:name="_Toc16312026"/>
      <w:bookmarkStart w:id="112" w:name="_Toc132107490"/>
      <w:bookmarkStart w:id="113" w:name="_Toc160889764"/>
      <w:bookmarkStart w:id="114" w:name="_Toc160890345"/>
      <w:bookmarkStart w:id="115" w:name="_Toc273202768"/>
      <w:bookmarkStart w:id="116" w:name="_Toc273696788"/>
      <w:bookmarkStart w:id="117" w:name="_Toc275874147"/>
      <w:bookmarkStart w:id="118" w:name="_Toc275874255"/>
      <w:bookmarkStart w:id="119" w:name="_Toc432451897"/>
      <w:r w:rsidRPr="003F5DFC">
        <w:rPr>
          <w:rFonts w:ascii="ＭＳ 明朝" w:eastAsia="ＭＳ 明朝" w:hAnsi="ＭＳ 明朝" w:hint="eastAsia"/>
          <w:b/>
          <w:bCs/>
          <w:sz w:val="28"/>
        </w:rPr>
        <w:t>第6章　休暇</w:t>
      </w:r>
      <w:bookmarkEnd w:id="111"/>
      <w:bookmarkEnd w:id="112"/>
      <w:bookmarkEnd w:id="113"/>
      <w:bookmarkEnd w:id="114"/>
      <w:bookmarkEnd w:id="115"/>
      <w:bookmarkEnd w:id="116"/>
      <w:bookmarkEnd w:id="117"/>
      <w:bookmarkEnd w:id="118"/>
      <w:bookmarkEnd w:id="119"/>
    </w:p>
    <w:p w:rsidR="00761294" w:rsidRPr="003F5DFC" w:rsidRDefault="00761294" w:rsidP="00761294">
      <w:pPr>
        <w:rPr>
          <w:rFonts w:ascii="ＭＳ 明朝" w:hAnsi="ＭＳ 明朝" w:hint="eastAsia"/>
        </w:rPr>
      </w:pPr>
    </w:p>
    <w:p w:rsidR="00761294" w:rsidRPr="003F5DFC" w:rsidRDefault="00761294" w:rsidP="00761294">
      <w:pPr>
        <w:pStyle w:val="3"/>
        <w:ind w:leftChars="0" w:left="0"/>
        <w:jc w:val="center"/>
        <w:rPr>
          <w:rFonts w:ascii="ＭＳ 明朝" w:eastAsia="ＭＳ 明朝" w:hAnsi="ＭＳ 明朝" w:hint="eastAsia"/>
          <w:b/>
          <w:bCs/>
          <w:sz w:val="24"/>
        </w:rPr>
      </w:pPr>
      <w:bookmarkStart w:id="120" w:name="_Toc132107491"/>
      <w:bookmarkStart w:id="121" w:name="_Toc160889765"/>
      <w:bookmarkStart w:id="122" w:name="_Toc160890346"/>
      <w:bookmarkStart w:id="123" w:name="_Toc273202769"/>
      <w:bookmarkStart w:id="124" w:name="_Toc273696789"/>
      <w:bookmarkStart w:id="125" w:name="_Toc275874148"/>
      <w:bookmarkStart w:id="126" w:name="_Toc275874256"/>
      <w:bookmarkStart w:id="127" w:name="_Toc432451898"/>
      <w:r w:rsidRPr="003F5DFC">
        <w:rPr>
          <w:rFonts w:ascii="ＭＳ 明朝" w:eastAsia="ＭＳ 明朝" w:hAnsi="ＭＳ 明朝" w:hint="eastAsia"/>
          <w:b/>
          <w:bCs/>
          <w:sz w:val="24"/>
        </w:rPr>
        <w:t>第1節　年次有給休暇</w:t>
      </w:r>
      <w:bookmarkEnd w:id="120"/>
      <w:bookmarkEnd w:id="121"/>
      <w:bookmarkEnd w:id="122"/>
      <w:bookmarkEnd w:id="123"/>
      <w:bookmarkEnd w:id="124"/>
      <w:bookmarkEnd w:id="125"/>
      <w:bookmarkEnd w:id="126"/>
      <w:bookmarkEnd w:id="127"/>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（年次有給休暇）</w:t>
      </w:r>
    </w:p>
    <w:p w:rsidR="00761294" w:rsidRPr="003F5DFC" w:rsidRDefault="00761294" w:rsidP="00761294">
      <w:pPr>
        <w:numPr>
          <w:ilvl w:val="0"/>
          <w:numId w:val="21"/>
        </w:numPr>
        <w:adjustRightInd w:val="0"/>
        <w:spacing w:line="240" w:lineRule="atLeast"/>
        <w:textAlignment w:val="baseline"/>
        <w:rPr>
          <w:rFonts w:ascii="ＭＳ 明朝" w:hAnsi="ＭＳ 明朝" w:hint="eastAsia"/>
          <w:szCs w:val="21"/>
        </w:rPr>
      </w:pPr>
      <w:r w:rsidRPr="003F5DFC">
        <w:rPr>
          <w:rFonts w:ascii="ＭＳ 明朝" w:hAnsi="ＭＳ 明朝" w:hint="eastAsia"/>
        </w:rPr>
        <w:t>会社は、社員に対し、雇い入れの日を起算日とし、労働基準法第39条の規定に従い、勤続年数に応じて以下の区分により年次有給休暇を与える。ただし、年次有給休暇を付与される者は、前年度の全労働日の8割以上出勤した者に限る。</w:t>
      </w:r>
    </w:p>
    <w:tbl>
      <w:tblPr>
        <w:tblW w:w="8930"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27"/>
        <w:gridCol w:w="1127"/>
        <w:gridCol w:w="1127"/>
        <w:gridCol w:w="1127"/>
        <w:gridCol w:w="1127"/>
        <w:gridCol w:w="1127"/>
        <w:gridCol w:w="1127"/>
      </w:tblGrid>
      <w:tr w:rsidR="00761294" w:rsidRPr="003F5DFC" w:rsidTr="000E31D7">
        <w:trPr>
          <w:trHeight w:val="600"/>
          <w:jc w:val="center"/>
        </w:trPr>
        <w:tc>
          <w:tcPr>
            <w:tcW w:w="1041"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勤続年数</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6ヶ月</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hint="eastAsia"/>
                <w:sz w:val="20"/>
                <w:szCs w:val="20"/>
              </w:rPr>
            </w:pPr>
            <w:r w:rsidRPr="003F5DFC">
              <w:rPr>
                <w:rFonts w:ascii="ＭＳ 明朝" w:hAnsi="ＭＳ 明朝" w:hint="eastAsia"/>
                <w:sz w:val="20"/>
                <w:szCs w:val="20"/>
              </w:rPr>
              <w:t>1年</w:t>
            </w:r>
          </w:p>
          <w:p w:rsidR="00761294" w:rsidRPr="003F5DFC" w:rsidRDefault="00761294" w:rsidP="000E31D7">
            <w:pPr>
              <w:adjustRightInd w:val="0"/>
              <w:spacing w:line="240" w:lineRule="atLeast"/>
              <w:jc w:val="center"/>
              <w:textAlignment w:val="baseline"/>
              <w:rPr>
                <w:rFonts w:ascii="ＭＳ 明朝" w:hAnsi="ＭＳ 明朝" w:hint="eastAsia"/>
                <w:sz w:val="20"/>
                <w:szCs w:val="20"/>
              </w:rPr>
            </w:pPr>
            <w:r w:rsidRPr="003F5DFC">
              <w:rPr>
                <w:rFonts w:ascii="ＭＳ 明朝" w:hAnsi="ＭＳ 明朝" w:hint="eastAsia"/>
                <w:sz w:val="20"/>
                <w:szCs w:val="20"/>
              </w:rPr>
              <w:t>6ヶ月</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hint="eastAsia"/>
                <w:sz w:val="20"/>
                <w:szCs w:val="20"/>
              </w:rPr>
            </w:pPr>
            <w:r w:rsidRPr="003F5DFC">
              <w:rPr>
                <w:rFonts w:ascii="ＭＳ 明朝" w:hAnsi="ＭＳ 明朝" w:hint="eastAsia"/>
                <w:sz w:val="20"/>
                <w:szCs w:val="20"/>
              </w:rPr>
              <w:t>2年</w:t>
            </w:r>
          </w:p>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6ヶ月</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hint="eastAsia"/>
                <w:sz w:val="20"/>
                <w:szCs w:val="20"/>
              </w:rPr>
            </w:pPr>
            <w:r w:rsidRPr="003F5DFC">
              <w:rPr>
                <w:rFonts w:ascii="ＭＳ 明朝" w:hAnsi="ＭＳ 明朝" w:hint="eastAsia"/>
                <w:sz w:val="20"/>
                <w:szCs w:val="20"/>
              </w:rPr>
              <w:t>3年</w:t>
            </w:r>
          </w:p>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6ヶ月</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hint="eastAsia"/>
                <w:sz w:val="20"/>
                <w:szCs w:val="20"/>
              </w:rPr>
            </w:pPr>
            <w:r w:rsidRPr="003F5DFC">
              <w:rPr>
                <w:rFonts w:ascii="ＭＳ 明朝" w:hAnsi="ＭＳ 明朝" w:hint="eastAsia"/>
                <w:sz w:val="20"/>
                <w:szCs w:val="20"/>
              </w:rPr>
              <w:t>4年</w:t>
            </w:r>
          </w:p>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6ヶ月</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hint="eastAsia"/>
                <w:sz w:val="20"/>
                <w:szCs w:val="20"/>
              </w:rPr>
            </w:pPr>
            <w:r w:rsidRPr="003F5DFC">
              <w:rPr>
                <w:rFonts w:ascii="ＭＳ 明朝" w:hAnsi="ＭＳ 明朝" w:hint="eastAsia"/>
                <w:sz w:val="20"/>
                <w:szCs w:val="20"/>
              </w:rPr>
              <w:t>5年</w:t>
            </w:r>
          </w:p>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6ヶ月</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6年6ヶ月以上</w:t>
            </w:r>
          </w:p>
        </w:tc>
      </w:tr>
      <w:tr w:rsidR="00761294" w:rsidRPr="003F5DFC" w:rsidTr="000E31D7">
        <w:trPr>
          <w:trHeight w:val="437"/>
          <w:jc w:val="center"/>
        </w:trPr>
        <w:tc>
          <w:tcPr>
            <w:tcW w:w="1041"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有給日数</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10日</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11日</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12日</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14日</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16日</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18日</w:t>
            </w:r>
          </w:p>
        </w:tc>
        <w:tc>
          <w:tcPr>
            <w:tcW w:w="1127" w:type="dxa"/>
            <w:shd w:val="clear" w:color="auto" w:fill="auto"/>
            <w:vAlign w:val="center"/>
          </w:tcPr>
          <w:p w:rsidR="00761294" w:rsidRPr="003F5DFC" w:rsidRDefault="00761294" w:rsidP="000E31D7">
            <w:pPr>
              <w:adjustRightInd w:val="0"/>
              <w:spacing w:line="240" w:lineRule="atLeast"/>
              <w:jc w:val="center"/>
              <w:textAlignment w:val="baseline"/>
              <w:rPr>
                <w:rFonts w:ascii="ＭＳ 明朝" w:hAnsi="ＭＳ 明朝"/>
                <w:sz w:val="20"/>
                <w:szCs w:val="20"/>
              </w:rPr>
            </w:pPr>
            <w:r w:rsidRPr="003F5DFC">
              <w:rPr>
                <w:rFonts w:ascii="ＭＳ 明朝" w:hAnsi="ＭＳ 明朝" w:hint="eastAsia"/>
                <w:sz w:val="20"/>
                <w:szCs w:val="20"/>
              </w:rPr>
              <w:t>20日</w:t>
            </w:r>
          </w:p>
        </w:tc>
      </w:tr>
    </w:tbl>
    <w:p w:rsidR="00761294" w:rsidRPr="003F5DFC" w:rsidRDefault="00761294" w:rsidP="00761294">
      <w:pPr>
        <w:numPr>
          <w:ilvl w:val="1"/>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次の期間は出勤率の算定上、出勤したものとみなす。</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業務上の傷病による休業期間</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産前産後休暇</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育児休業期間</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介護休業期間</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年次有給休暇取得日</w:t>
      </w:r>
    </w:p>
    <w:p w:rsidR="00761294" w:rsidRPr="003F5DFC" w:rsidRDefault="00761294" w:rsidP="00761294">
      <w:pPr>
        <w:numPr>
          <w:ilvl w:val="1"/>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社員は、年次有給休暇を取得しようとするときは、取得しようとする日の少なくとも1週間前までに、取得する日を指定して届け出なければならない。ただし会社は、事業の正常な運営に支障があるときは社員の指定した日を変更することがある。</w:t>
      </w:r>
    </w:p>
    <w:p w:rsidR="00761294" w:rsidRPr="003F5DFC" w:rsidRDefault="00761294" w:rsidP="00761294">
      <w:pPr>
        <w:numPr>
          <w:ilvl w:val="1"/>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前項の規定にかかわらず、従業員の過半数を代表する者との書面協定により、各社員の有する年次有給休暇のうち5日を超える日数について、あらかじめ期日を指定して与えることがある。</w:t>
      </w:r>
    </w:p>
    <w:p w:rsidR="00761294" w:rsidRPr="003F5DFC" w:rsidRDefault="00761294" w:rsidP="00761294">
      <w:pPr>
        <w:numPr>
          <w:ilvl w:val="1"/>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3項の規定にかかわらず、2週間以上の長期継続の年次有給休暇を申請する場合、指定する最初の休暇日より2週間前までに届け出て、その休暇取得に関し、使用者と事前の調整をしなければならない。</w:t>
      </w:r>
    </w:p>
    <w:p w:rsidR="00761294" w:rsidRPr="003F5DFC" w:rsidRDefault="00761294" w:rsidP="00761294">
      <w:pPr>
        <w:numPr>
          <w:ilvl w:val="1"/>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rPr>
        <w:t>社員より申し出があった場合には、欠勤日数を残存年次有給休暇日数の限りにおいて振り替えることができる。ただし、無届欠勤に対する有給休暇の振り替えは認めない。</w:t>
      </w:r>
    </w:p>
    <w:p w:rsidR="00761294" w:rsidRPr="003F5DFC" w:rsidRDefault="00761294" w:rsidP="00761294">
      <w:pPr>
        <w:numPr>
          <w:ilvl w:val="1"/>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社員は、会社が事前に承認した場合、半日単位で年次有給休暇を取得することができる。その場合の半日の単位は、以下の通りとする。</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午前半休</w:t>
      </w:r>
      <w:r w:rsidRPr="003F5DFC">
        <w:rPr>
          <w:rFonts w:ascii="ＭＳ 明朝" w:hAnsi="ＭＳ 明朝" w:hint="eastAsia"/>
          <w:szCs w:val="21"/>
        </w:rPr>
        <w:tab/>
        <w:t xml:space="preserve"> 9時00分～12時00分</w:t>
      </w:r>
    </w:p>
    <w:p w:rsidR="00761294" w:rsidRPr="003F5DFC" w:rsidRDefault="00761294" w:rsidP="00761294">
      <w:pPr>
        <w:numPr>
          <w:ilvl w:val="2"/>
          <w:numId w:val="44"/>
        </w:numPr>
        <w:adjustRightInd w:val="0"/>
        <w:spacing w:line="240" w:lineRule="atLeast"/>
        <w:textAlignment w:val="baseline"/>
        <w:rPr>
          <w:rFonts w:ascii="ＭＳ 明朝" w:hAnsi="ＭＳ 明朝" w:hint="eastAsia"/>
          <w:szCs w:val="21"/>
        </w:rPr>
      </w:pPr>
      <w:r w:rsidRPr="003F5DFC">
        <w:rPr>
          <w:rFonts w:ascii="ＭＳ 明朝" w:hAnsi="ＭＳ 明朝" w:hint="eastAsia"/>
          <w:szCs w:val="21"/>
        </w:rPr>
        <w:t>午後半休</w:t>
      </w:r>
      <w:r w:rsidRPr="003F5DFC">
        <w:rPr>
          <w:rFonts w:ascii="ＭＳ 明朝" w:hAnsi="ＭＳ 明朝" w:hint="eastAsia"/>
          <w:szCs w:val="21"/>
        </w:rPr>
        <w:tab/>
        <w:t>13時00分～18時</w:t>
      </w:r>
      <w:r w:rsidR="0010127D" w:rsidRPr="003F5DFC">
        <w:rPr>
          <w:rFonts w:ascii="ＭＳ 明朝" w:hAnsi="ＭＳ 明朝" w:hint="eastAsia"/>
          <w:szCs w:val="21"/>
        </w:rPr>
        <w:t>30</w:t>
      </w:r>
      <w:r w:rsidRPr="003F5DFC">
        <w:rPr>
          <w:rFonts w:ascii="ＭＳ 明朝" w:hAnsi="ＭＳ 明朝" w:hint="eastAsia"/>
          <w:szCs w:val="21"/>
        </w:rPr>
        <w:t>分</w:t>
      </w:r>
    </w:p>
    <w:p w:rsidR="00761294" w:rsidRPr="003F5DFC" w:rsidRDefault="00761294" w:rsidP="0010127D">
      <w:pPr>
        <w:adjustRightInd w:val="0"/>
        <w:spacing w:line="240" w:lineRule="atLeast"/>
        <w:textAlignment w:val="baseline"/>
        <w:rPr>
          <w:rFonts w:ascii="ＭＳ 明朝" w:hAnsi="ＭＳ 明朝" w:hint="eastAsia"/>
          <w:szCs w:val="21"/>
        </w:rPr>
      </w:pPr>
    </w:p>
    <w:p w:rsidR="00761294" w:rsidRPr="003F5DFC" w:rsidRDefault="00761294" w:rsidP="00761294">
      <w:pPr>
        <w:adjustRightInd w:val="0"/>
        <w:spacing w:line="240" w:lineRule="atLeast"/>
        <w:textAlignment w:val="baseline"/>
        <w:rPr>
          <w:rFonts w:ascii="ＭＳ 明朝" w:hAnsi="ＭＳ 明朝"/>
          <w:szCs w:val="21"/>
        </w:rPr>
        <w:sectPr w:rsidR="00761294" w:rsidRPr="003F5DFC">
          <w:pgSz w:w="11906" w:h="16838" w:code="9"/>
          <w:pgMar w:top="1418" w:right="1418" w:bottom="1418" w:left="1418" w:header="851" w:footer="567" w:gutter="0"/>
          <w:cols w:space="720"/>
          <w:docGrid w:type="linesAndChars" w:linePitch="311" w:charSpace="-1730"/>
        </w:sectPr>
      </w:pPr>
    </w:p>
    <w:p w:rsidR="00761294" w:rsidRPr="003F5DFC" w:rsidRDefault="00761294" w:rsidP="00761294">
      <w:pPr>
        <w:pStyle w:val="3"/>
        <w:ind w:leftChars="0" w:left="0"/>
        <w:jc w:val="center"/>
        <w:rPr>
          <w:rFonts w:ascii="ＭＳ 明朝" w:eastAsia="ＭＳ 明朝" w:hAnsi="ＭＳ 明朝" w:hint="eastAsia"/>
          <w:b/>
          <w:bCs/>
          <w:sz w:val="24"/>
        </w:rPr>
      </w:pPr>
      <w:bookmarkStart w:id="128" w:name="_Toc132107492"/>
      <w:bookmarkStart w:id="129" w:name="_Toc160889766"/>
      <w:bookmarkStart w:id="130" w:name="_Toc160890347"/>
      <w:bookmarkStart w:id="131" w:name="_Toc273202770"/>
      <w:bookmarkStart w:id="132" w:name="_Toc273696790"/>
      <w:bookmarkStart w:id="133" w:name="_Toc275874149"/>
      <w:bookmarkStart w:id="134" w:name="_Toc275874257"/>
      <w:bookmarkStart w:id="135" w:name="_Toc432451899"/>
      <w:r w:rsidRPr="003F5DFC">
        <w:rPr>
          <w:rFonts w:ascii="ＭＳ 明朝" w:eastAsia="ＭＳ 明朝" w:hAnsi="ＭＳ 明朝" w:hint="eastAsia"/>
          <w:b/>
          <w:bCs/>
          <w:sz w:val="24"/>
        </w:rPr>
        <w:t>第2節　その他の休暇・休業</w:t>
      </w:r>
      <w:bookmarkEnd w:id="128"/>
      <w:bookmarkEnd w:id="129"/>
      <w:bookmarkEnd w:id="130"/>
      <w:bookmarkEnd w:id="131"/>
      <w:bookmarkEnd w:id="132"/>
      <w:bookmarkEnd w:id="133"/>
      <w:bookmarkEnd w:id="134"/>
      <w:bookmarkEnd w:id="135"/>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（産前産後の休業）</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6週間（多胎妊娠の場合は14週間）以内に出産する予定の女性社員は、その請求によって休業することができる。</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会社は、原則として産後8週間を経過しない女性社員を就業させることはない。ただし、産後6週間を経過した女性社員から請求があった場合には、医師が支障ないと認めた業務に就かせることがある。</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産前産後の休業を取得した日については無給とする。</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産前産後の休業を取得しようとする女性社員は、少なくとも休業開始日の1ヶ月前までに</w:t>
      </w:r>
      <w:r w:rsidRPr="003F5DFC">
        <w:rPr>
          <w:rFonts w:ascii="ＭＳ 明朝" w:hAnsi="ＭＳ 明朝" w:hint="eastAsia"/>
          <w:szCs w:val="21"/>
        </w:rPr>
        <w:t>申し出</w:t>
      </w:r>
      <w:r w:rsidRPr="003F5DFC">
        <w:rPr>
          <w:rFonts w:ascii="ＭＳ 明朝" w:hAnsi="ＭＳ 明朝" w:hint="eastAsia"/>
        </w:rPr>
        <w:t>なければならない。</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（育児時間）</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生後1年未満の生児を育てる女子社員から請求があったときは、休憩時間の他1日について2回、1回について30分の育児時間を与える。ただし無給とする。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（生理休暇）</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生理日の就業が著しく困難な女性社員から請求があったときは、必要な期間休暇を与える。</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生理休暇を取得した時間、日については無給とする。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（母性健康管理のための休暇）</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女性社員から母子保健法に基づく保健指導</w:t>
      </w:r>
      <w:r w:rsidRPr="003F5DFC">
        <w:rPr>
          <w:rFonts w:ascii="ＭＳ 明朝" w:hAnsi="ＭＳ 明朝" w:hint="eastAsia"/>
          <w:szCs w:val="21"/>
        </w:rPr>
        <w:t>、</w:t>
      </w:r>
      <w:r w:rsidRPr="003F5DFC">
        <w:rPr>
          <w:rFonts w:ascii="ＭＳ 明朝" w:hAnsi="ＭＳ 明朝" w:hint="eastAsia"/>
        </w:rPr>
        <w:t>または健康診査を受けるために、通院休暇の請求があったときは、次の範囲で休暇（無給）を与える。</w:t>
      </w:r>
    </w:p>
    <w:p w:rsidR="00761294" w:rsidRPr="003F5DFC" w:rsidRDefault="00761294" w:rsidP="00761294">
      <w:pPr>
        <w:ind w:left="11" w:firstLine="840"/>
        <w:rPr>
          <w:rFonts w:ascii="ＭＳ 明朝" w:hAnsi="ＭＳ 明朝" w:hint="eastAsia"/>
        </w:rPr>
      </w:pPr>
      <w:r w:rsidRPr="003F5DFC">
        <w:rPr>
          <w:rFonts w:ascii="ＭＳ 明朝" w:hAnsi="ＭＳ 明朝" w:hint="eastAsia"/>
        </w:rPr>
        <w:t>ただし、医師がこれと異なる指示をしたときは、その指示により必要な時間とする。</w:t>
      </w:r>
    </w:p>
    <w:p w:rsidR="00761294" w:rsidRPr="003F5DFC" w:rsidRDefault="00761294" w:rsidP="00761294">
      <w:pPr>
        <w:numPr>
          <w:ilvl w:val="2"/>
          <w:numId w:val="44"/>
        </w:numPr>
        <w:rPr>
          <w:rFonts w:ascii="ＭＳ 明朝" w:hAnsi="ＭＳ 明朝" w:hint="eastAsia"/>
        </w:rPr>
      </w:pPr>
      <w:r w:rsidRPr="003F5DFC">
        <w:rPr>
          <w:rFonts w:ascii="ＭＳ 明朝" w:hAnsi="ＭＳ 明朝" w:hint="eastAsia"/>
        </w:rPr>
        <w:t>産前の場合</w:t>
      </w:r>
    </w:p>
    <w:p w:rsidR="00761294" w:rsidRPr="003F5DFC" w:rsidRDefault="00761294" w:rsidP="00761294">
      <w:pPr>
        <w:numPr>
          <w:ilvl w:val="3"/>
          <w:numId w:val="44"/>
        </w:numPr>
        <w:rPr>
          <w:rFonts w:ascii="ＭＳ 明朝" w:hAnsi="ＭＳ 明朝" w:hint="eastAsia"/>
        </w:rPr>
      </w:pPr>
      <w:r w:rsidRPr="003F5DFC">
        <w:rPr>
          <w:rFonts w:ascii="ＭＳ 明朝" w:hAnsi="ＭＳ 明朝" w:hint="eastAsia"/>
        </w:rPr>
        <w:t>妊娠23週まで-------------------------------------------4週に1回</w:t>
      </w:r>
    </w:p>
    <w:p w:rsidR="00761294" w:rsidRPr="003F5DFC" w:rsidRDefault="00761294" w:rsidP="00761294">
      <w:pPr>
        <w:numPr>
          <w:ilvl w:val="3"/>
          <w:numId w:val="44"/>
        </w:numPr>
        <w:rPr>
          <w:rFonts w:ascii="ＭＳ 明朝" w:hAnsi="ＭＳ 明朝" w:hint="eastAsia"/>
        </w:rPr>
      </w:pPr>
      <w:r w:rsidRPr="003F5DFC">
        <w:rPr>
          <w:rFonts w:ascii="ＭＳ 明朝" w:hAnsi="ＭＳ 明朝" w:hint="eastAsia"/>
        </w:rPr>
        <w:t>妊娠24週から35週まで----------------------------------2週に1回</w:t>
      </w:r>
    </w:p>
    <w:p w:rsidR="00761294" w:rsidRPr="003F5DFC" w:rsidRDefault="00761294" w:rsidP="00761294">
      <w:pPr>
        <w:numPr>
          <w:ilvl w:val="3"/>
          <w:numId w:val="44"/>
        </w:numPr>
        <w:rPr>
          <w:rFonts w:ascii="ＭＳ 明朝" w:hAnsi="ＭＳ 明朝" w:hint="eastAsia"/>
        </w:rPr>
      </w:pPr>
      <w:r w:rsidRPr="003F5DFC">
        <w:rPr>
          <w:rFonts w:ascii="ＭＳ 明朝" w:hAnsi="ＭＳ 明朝" w:hint="eastAsia"/>
        </w:rPr>
        <w:t>妊娠36週から出産まで-----------------------------------1週に1回</w:t>
      </w:r>
    </w:p>
    <w:p w:rsidR="00761294" w:rsidRPr="003F5DFC" w:rsidRDefault="00761294" w:rsidP="00761294">
      <w:pPr>
        <w:numPr>
          <w:ilvl w:val="2"/>
          <w:numId w:val="44"/>
        </w:numPr>
        <w:rPr>
          <w:rFonts w:ascii="ＭＳ 明朝" w:hAnsi="ＭＳ 明朝" w:hint="eastAsia"/>
        </w:rPr>
      </w:pPr>
      <w:r w:rsidRPr="003F5DFC">
        <w:rPr>
          <w:rFonts w:ascii="ＭＳ 明朝" w:hAnsi="ＭＳ 明朝" w:hint="eastAsia"/>
        </w:rPr>
        <w:t>産後（1年以内）の場合---------------------医師の指示により必要な時間</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（母性健康管理のための措置）</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妊娠中</w:t>
      </w:r>
      <w:r w:rsidRPr="003F5DFC">
        <w:rPr>
          <w:rFonts w:ascii="ＭＳ 明朝" w:hAnsi="ＭＳ 明朝" w:hint="eastAsia"/>
          <w:szCs w:val="21"/>
        </w:rPr>
        <w:t>、</w:t>
      </w:r>
      <w:r w:rsidRPr="003F5DFC">
        <w:rPr>
          <w:rFonts w:ascii="ＭＳ 明朝" w:hAnsi="ＭＳ 明朝" w:hint="eastAsia"/>
        </w:rPr>
        <w:t>または出産後の女性社員から、保健指導</w:t>
      </w:r>
      <w:r w:rsidRPr="003F5DFC">
        <w:rPr>
          <w:rFonts w:ascii="ＭＳ 明朝" w:hAnsi="ＭＳ 明朝" w:hint="eastAsia"/>
          <w:szCs w:val="21"/>
        </w:rPr>
        <w:t>、</w:t>
      </w:r>
      <w:r w:rsidRPr="003F5DFC">
        <w:rPr>
          <w:rFonts w:ascii="ＭＳ 明朝" w:hAnsi="ＭＳ 明朝" w:hint="eastAsia"/>
        </w:rPr>
        <w:t>または健康診査に基づき勤務時間等について医師の指導を受けた旨の</w:t>
      </w:r>
      <w:r w:rsidRPr="003F5DFC">
        <w:rPr>
          <w:rFonts w:ascii="ＭＳ 明朝" w:hAnsi="ＭＳ 明朝" w:hint="eastAsia"/>
          <w:szCs w:val="21"/>
        </w:rPr>
        <w:t>申し出</w:t>
      </w:r>
      <w:r w:rsidRPr="003F5DFC">
        <w:rPr>
          <w:rFonts w:ascii="ＭＳ 明朝" w:hAnsi="ＭＳ 明朝" w:hint="eastAsia"/>
        </w:rPr>
        <w:t>があった場合は、次の措置を講ずる。ただし、当該措置の適用を受けた時間については賃金を支給しない。</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rPr>
        <w:t>妊娠中の通勤緩和</w:t>
      </w:r>
    </w:p>
    <w:p w:rsidR="00761294" w:rsidRPr="003F5DFC" w:rsidRDefault="00761294" w:rsidP="00761294">
      <w:pPr>
        <w:ind w:left="1134" w:firstLine="170"/>
        <w:rPr>
          <w:rFonts w:ascii="ＭＳ 明朝" w:hAnsi="ＭＳ 明朝" w:hint="eastAsia"/>
        </w:rPr>
      </w:pPr>
      <w:r w:rsidRPr="003F5DFC">
        <w:rPr>
          <w:rFonts w:ascii="ＭＳ 明朝" w:hAnsi="ＭＳ 明朝" w:hint="eastAsia"/>
        </w:rPr>
        <w:t>通勤緩和の場合は、その指導に基づき時差出勤、勤務時間の短縮等</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rPr>
        <w:t>妊娠中の休憩に関する措置</w:t>
      </w:r>
    </w:p>
    <w:p w:rsidR="00761294" w:rsidRPr="003F5DFC" w:rsidRDefault="00761294" w:rsidP="00761294">
      <w:pPr>
        <w:ind w:left="1304"/>
        <w:rPr>
          <w:rFonts w:ascii="ＭＳ 明朝" w:hAnsi="ＭＳ 明朝" w:hint="eastAsia"/>
        </w:rPr>
      </w:pPr>
      <w:r w:rsidRPr="003F5DFC">
        <w:rPr>
          <w:rFonts w:ascii="ＭＳ 明朝" w:hAnsi="ＭＳ 明朝" w:hint="eastAsia"/>
        </w:rPr>
        <w:t>休憩時間等についての指導の場合は、その指導に基づき適宜休憩時間の延長、休憩の回数の増加等</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rPr>
        <w:t>妊娠中</w:t>
      </w:r>
      <w:r w:rsidRPr="003F5DFC">
        <w:rPr>
          <w:rFonts w:ascii="ＭＳ 明朝" w:hAnsi="ＭＳ 明朝" w:hint="eastAsia"/>
          <w:szCs w:val="21"/>
        </w:rPr>
        <w:t>、</w:t>
      </w:r>
      <w:r w:rsidRPr="003F5DFC">
        <w:rPr>
          <w:rFonts w:ascii="ＭＳ 明朝" w:hAnsi="ＭＳ 明朝" w:hint="eastAsia"/>
        </w:rPr>
        <w:t>または出産後の症状等に対応する措置</w:t>
      </w:r>
    </w:p>
    <w:p w:rsidR="00761294" w:rsidRPr="003F5DFC" w:rsidRDefault="00761294" w:rsidP="00761294">
      <w:pPr>
        <w:ind w:left="1134" w:firstLine="170"/>
        <w:rPr>
          <w:rFonts w:ascii="ＭＳ 明朝" w:hAnsi="ＭＳ 明朝" w:hint="eastAsia"/>
        </w:rPr>
      </w:pPr>
      <w:r w:rsidRPr="003F5DFC">
        <w:rPr>
          <w:rFonts w:ascii="ＭＳ 明朝" w:hAnsi="ＭＳ 明朝" w:hint="eastAsia"/>
        </w:rPr>
        <w:t>症状等に対応する指導の場合は、その指導に基づき作業の制限、休業等</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（育児・介護休業）</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子を養育</w:t>
      </w:r>
      <w:r w:rsidRPr="003F5DFC">
        <w:rPr>
          <w:rFonts w:ascii="ＭＳ 明朝" w:hAnsi="ＭＳ 明朝" w:hint="eastAsia"/>
          <w:szCs w:val="21"/>
        </w:rPr>
        <w:t>、</w:t>
      </w:r>
      <w:r w:rsidRPr="003F5DFC">
        <w:rPr>
          <w:rFonts w:ascii="ＭＳ 明朝" w:hAnsi="ＭＳ 明朝" w:hint="eastAsia"/>
        </w:rPr>
        <w:t>看護する社員、あるいは要介護状態にある家族を介護する社員には、別途定める育児休業および育児短時間勤務等に関する規程、および介護休業および介護短時間勤務等に関する規程を適用する。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（特別休暇）</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社員が、次の事由により特別休暇の取得を申請したときは、本人の申請日数を検討の上、次の特別休暇を与える。</w:t>
      </w:r>
    </w:p>
    <w:p w:rsidR="00761294" w:rsidRPr="003F5DFC" w:rsidRDefault="00761294" w:rsidP="00107118">
      <w:pPr>
        <w:numPr>
          <w:ilvl w:val="2"/>
          <w:numId w:val="62"/>
        </w:numPr>
        <w:rPr>
          <w:rFonts w:ascii="ＭＳ 明朝" w:hAnsi="ＭＳ 明朝" w:hint="eastAsia"/>
        </w:rPr>
      </w:pPr>
      <w:r w:rsidRPr="003F5DFC">
        <w:rPr>
          <w:rFonts w:ascii="ＭＳ 明朝" w:hAnsi="ＭＳ 明朝" w:hint="eastAsia"/>
        </w:rPr>
        <w:t>配偶者、子、父母、および配偶者の父母が死亡したとき--------------連続5日間以内</w:t>
      </w:r>
    </w:p>
    <w:p w:rsidR="00761294" w:rsidRPr="003F5DFC" w:rsidRDefault="00761294" w:rsidP="00761294">
      <w:pPr>
        <w:numPr>
          <w:ilvl w:val="2"/>
          <w:numId w:val="62"/>
        </w:numPr>
        <w:rPr>
          <w:rFonts w:ascii="ＭＳ 明朝" w:hAnsi="ＭＳ 明朝" w:hint="eastAsia"/>
        </w:rPr>
      </w:pPr>
      <w:r w:rsidRPr="003F5DFC">
        <w:rPr>
          <w:rFonts w:ascii="ＭＳ 明朝" w:hAnsi="ＭＳ 明朝" w:hint="eastAsia"/>
        </w:rPr>
        <w:t>祖父母、孫、子の配偶者、兄弟姉妹およびその配偶者、</w:t>
      </w:r>
    </w:p>
    <w:p w:rsidR="00761294" w:rsidRPr="003F5DFC" w:rsidRDefault="00761294" w:rsidP="00761294">
      <w:pPr>
        <w:ind w:left="840" w:firstLine="464"/>
        <w:rPr>
          <w:rFonts w:ascii="ＭＳ 明朝" w:hAnsi="ＭＳ 明朝" w:hint="eastAsia"/>
        </w:rPr>
      </w:pPr>
      <w:r w:rsidRPr="003F5DFC">
        <w:rPr>
          <w:rFonts w:ascii="ＭＳ 明朝" w:hAnsi="ＭＳ 明朝" w:hint="eastAsia"/>
        </w:rPr>
        <w:t>配偶者の兄弟姉妹が死亡したとき---------------------------------連続3日間以内</w:t>
      </w:r>
    </w:p>
    <w:p w:rsidR="00761294" w:rsidRPr="003F5DFC" w:rsidRDefault="00761294" w:rsidP="00761294">
      <w:pPr>
        <w:ind w:left="1304"/>
        <w:rPr>
          <w:rFonts w:ascii="ＭＳ 明朝" w:hAnsi="ＭＳ 明朝" w:hint="eastAsia"/>
        </w:rPr>
      </w:pPr>
      <w:r w:rsidRPr="003F5DFC">
        <w:rPr>
          <w:rFonts w:ascii="ＭＳ 明朝" w:hAnsi="ＭＳ 明朝" w:hint="eastAsia"/>
        </w:rPr>
        <w:t>（ただし、本人が喪主となるときは、連続5日間以内）</w:t>
      </w:r>
    </w:p>
    <w:p w:rsidR="00761294" w:rsidRPr="003F5DFC" w:rsidRDefault="00761294" w:rsidP="00761294">
      <w:pPr>
        <w:numPr>
          <w:ilvl w:val="2"/>
          <w:numId w:val="62"/>
        </w:numPr>
        <w:rPr>
          <w:rFonts w:ascii="ＭＳ 明朝" w:hAnsi="ＭＳ 明朝" w:hint="eastAsia"/>
        </w:rPr>
      </w:pPr>
      <w:r w:rsidRPr="003F5DFC">
        <w:rPr>
          <w:rFonts w:ascii="ＭＳ 明朝" w:hAnsi="ＭＳ 明朝" w:hint="eastAsia"/>
        </w:rPr>
        <w:t>配偶者の祖父母、配偶者の兄弟姉妹の配偶者、</w:t>
      </w:r>
    </w:p>
    <w:p w:rsidR="00761294" w:rsidRPr="003F5DFC" w:rsidRDefault="00761294" w:rsidP="00761294">
      <w:pPr>
        <w:ind w:left="840" w:firstLine="464"/>
        <w:rPr>
          <w:rFonts w:ascii="ＭＳ 明朝" w:hAnsi="ＭＳ 明朝" w:hint="eastAsia"/>
        </w:rPr>
      </w:pPr>
      <w:r w:rsidRPr="003F5DFC">
        <w:rPr>
          <w:rFonts w:ascii="ＭＳ 明朝" w:hAnsi="ＭＳ 明朝" w:hint="eastAsia"/>
        </w:rPr>
        <w:t>兄弟姉妹の子、および配偶者の兄弟姉妹の子が死亡したとき----------連続2日間以内</w:t>
      </w:r>
    </w:p>
    <w:p w:rsidR="00761294" w:rsidRPr="003F5DFC" w:rsidRDefault="00761294" w:rsidP="00761294">
      <w:pPr>
        <w:ind w:left="1304"/>
        <w:rPr>
          <w:rFonts w:ascii="ＭＳ 明朝" w:hAnsi="ＭＳ 明朝" w:hint="eastAsia"/>
        </w:rPr>
      </w:pPr>
      <w:r w:rsidRPr="003F5DFC">
        <w:rPr>
          <w:rFonts w:ascii="ＭＳ 明朝" w:hAnsi="ＭＳ 明朝" w:hint="eastAsia"/>
        </w:rPr>
        <w:t>（ただし、本人が喪主となるとき、および県外の葬儀に参列するときは連続3日間以内）</w:t>
      </w:r>
    </w:p>
    <w:p w:rsidR="00761294" w:rsidRPr="003F5DFC" w:rsidRDefault="00761294" w:rsidP="00761294">
      <w:pPr>
        <w:numPr>
          <w:ilvl w:val="2"/>
          <w:numId w:val="62"/>
        </w:numPr>
        <w:rPr>
          <w:rFonts w:ascii="ＭＳ 明朝" w:hAnsi="ＭＳ 明朝" w:hint="eastAsia"/>
        </w:rPr>
      </w:pPr>
      <w:r w:rsidRPr="003F5DFC">
        <w:rPr>
          <w:rFonts w:ascii="ＭＳ 明朝" w:hAnsi="ＭＳ 明朝" w:hint="eastAsia"/>
          <w:noProof/>
        </w:rPr>
        <w:t>本人が結婚するとき--------------------------------------------</w:t>
      </w:r>
      <w:r w:rsidRPr="003F5DFC">
        <w:rPr>
          <w:rFonts w:ascii="ＭＳ 明朝" w:hAnsi="ＭＳ 明朝" w:hint="eastAsia"/>
        </w:rPr>
        <w:t>-連続5</w:t>
      </w:r>
      <w:r w:rsidRPr="003F5DFC">
        <w:rPr>
          <w:rFonts w:ascii="ＭＳ 明朝" w:hAnsi="ＭＳ 明朝" w:hint="eastAsia"/>
          <w:noProof/>
        </w:rPr>
        <w:t>日間以内</w:t>
      </w:r>
    </w:p>
    <w:p w:rsidR="00761294" w:rsidRPr="003F5DFC" w:rsidRDefault="00761294" w:rsidP="00761294">
      <w:pPr>
        <w:numPr>
          <w:ilvl w:val="2"/>
          <w:numId w:val="62"/>
        </w:numPr>
        <w:rPr>
          <w:rFonts w:ascii="ＭＳ 明朝" w:hAnsi="ＭＳ 明朝" w:hint="eastAsia"/>
        </w:rPr>
      </w:pPr>
      <w:r w:rsidRPr="003F5DFC">
        <w:rPr>
          <w:rFonts w:ascii="ＭＳ 明朝" w:hAnsi="ＭＳ 明朝" w:hint="eastAsia"/>
          <w:noProof/>
        </w:rPr>
        <w:t>子女が結婚するとき---------------------------------------------連続2日間以内</w:t>
      </w:r>
    </w:p>
    <w:p w:rsidR="00761294" w:rsidRPr="003F5DFC" w:rsidRDefault="00761294" w:rsidP="00761294">
      <w:pPr>
        <w:numPr>
          <w:ilvl w:val="2"/>
          <w:numId w:val="62"/>
        </w:numPr>
        <w:rPr>
          <w:rFonts w:ascii="ＭＳ 明朝" w:hAnsi="ＭＳ 明朝" w:hint="eastAsia"/>
        </w:rPr>
      </w:pPr>
      <w:r w:rsidRPr="003F5DFC">
        <w:rPr>
          <w:rFonts w:ascii="ＭＳ 明朝" w:hAnsi="ＭＳ 明朝" w:hint="eastAsia"/>
          <w:noProof/>
        </w:rPr>
        <w:t>配偶者の出産---------------------------------------------------</w:t>
      </w:r>
      <w:r w:rsidRPr="003F5DFC">
        <w:rPr>
          <w:rFonts w:ascii="ＭＳ 明朝" w:hAnsi="ＭＳ 明朝" w:hint="eastAsia"/>
        </w:rPr>
        <w:t>連続</w:t>
      </w:r>
      <w:r w:rsidRPr="003F5DFC">
        <w:rPr>
          <w:rFonts w:ascii="ＭＳ 明朝" w:hAnsi="ＭＳ 明朝" w:hint="eastAsia"/>
          <w:noProof/>
        </w:rPr>
        <w:t>2日間以内</w:t>
      </w:r>
    </w:p>
    <w:p w:rsidR="00761294" w:rsidRPr="003F5DFC" w:rsidRDefault="00761294" w:rsidP="00761294">
      <w:pPr>
        <w:numPr>
          <w:ilvl w:val="2"/>
          <w:numId w:val="62"/>
        </w:numPr>
        <w:rPr>
          <w:rFonts w:ascii="ＭＳ 明朝" w:hAnsi="ＭＳ 明朝" w:hint="eastAsia"/>
        </w:rPr>
      </w:pPr>
      <w:r w:rsidRPr="003F5DFC">
        <w:rPr>
          <w:rFonts w:ascii="ＭＳ 明朝" w:hAnsi="ＭＳ 明朝" w:hint="eastAsia"/>
          <w:noProof/>
        </w:rPr>
        <w:t>その他前各号に準ずる事由があった場合-------------------会社が必要と認める期間</w:t>
      </w:r>
    </w:p>
    <w:p w:rsidR="00761294" w:rsidRPr="003F5DFC" w:rsidRDefault="00761294" w:rsidP="00761294">
      <w:pPr>
        <w:numPr>
          <w:ilvl w:val="1"/>
          <w:numId w:val="27"/>
        </w:numPr>
        <w:rPr>
          <w:rFonts w:ascii="ＭＳ 明朝" w:hAnsi="ＭＳ 明朝" w:hint="eastAsia"/>
        </w:rPr>
      </w:pPr>
      <w:r w:rsidRPr="003F5DFC">
        <w:rPr>
          <w:rFonts w:ascii="ＭＳ 明朝" w:hAnsi="ＭＳ 明朝" w:hint="eastAsia"/>
        </w:rPr>
        <w:t>前項の休暇日数には、第54条（休日）の休日を含む。</w:t>
      </w:r>
    </w:p>
    <w:p w:rsidR="00761294" w:rsidRPr="003F5DFC" w:rsidRDefault="00761294" w:rsidP="00761294">
      <w:pPr>
        <w:numPr>
          <w:ilvl w:val="1"/>
          <w:numId w:val="27"/>
        </w:numPr>
        <w:rPr>
          <w:rFonts w:ascii="ＭＳ 明朝" w:hAnsi="ＭＳ 明朝" w:hint="eastAsia"/>
        </w:rPr>
      </w:pPr>
      <w:r w:rsidRPr="003F5DFC">
        <w:rPr>
          <w:rFonts w:ascii="ＭＳ 明朝" w:hAnsi="ＭＳ 明朝" w:hint="eastAsia"/>
        </w:rPr>
        <w:t>社員は、1項の特別休暇を取得しようとする場合、会社に対し、事前に書面により申請し、その</w:t>
      </w:r>
      <w:r w:rsidRPr="003F5DFC">
        <w:rPr>
          <w:rFonts w:ascii="ＭＳ 明朝" w:hAnsi="ＭＳ 明朝" w:hint="eastAsia"/>
          <w:szCs w:val="21"/>
        </w:rPr>
        <w:t>許可</w:t>
      </w:r>
      <w:r w:rsidRPr="003F5DFC">
        <w:rPr>
          <w:rFonts w:ascii="ＭＳ 明朝" w:hAnsi="ＭＳ 明朝" w:hint="eastAsia"/>
        </w:rPr>
        <w:t>を得なければならない。ただし、やむを得ず事前に申請することができない場合、事後速やかに申請し、</w:t>
      </w:r>
      <w:r w:rsidRPr="003F5DFC">
        <w:rPr>
          <w:rFonts w:ascii="ＭＳ 明朝" w:hAnsi="ＭＳ 明朝" w:hint="eastAsia"/>
          <w:szCs w:val="21"/>
        </w:rPr>
        <w:t>許可</w:t>
      </w:r>
      <w:r w:rsidRPr="003F5DFC">
        <w:rPr>
          <w:rFonts w:ascii="ＭＳ 明朝" w:hAnsi="ＭＳ 明朝" w:hint="eastAsia"/>
        </w:rPr>
        <w:t>を得なければならない。</w:t>
      </w:r>
    </w:p>
    <w:p w:rsidR="00761294" w:rsidRPr="003F5DFC" w:rsidRDefault="00761294" w:rsidP="00761294">
      <w:pPr>
        <w:numPr>
          <w:ilvl w:val="1"/>
          <w:numId w:val="27"/>
        </w:numPr>
        <w:rPr>
          <w:rFonts w:ascii="ＭＳ 明朝" w:hAnsi="ＭＳ 明朝" w:hint="eastAsia"/>
        </w:rPr>
      </w:pPr>
      <w:r w:rsidRPr="003F5DFC">
        <w:rPr>
          <w:rFonts w:ascii="ＭＳ 明朝" w:hAnsi="ＭＳ 明朝" w:hint="eastAsia"/>
        </w:rPr>
        <w:t>社員が前項の手続きを怠った場合、無断欠勤として取り扱う。</w:t>
      </w:r>
    </w:p>
    <w:p w:rsidR="00761294" w:rsidRPr="003F5DFC" w:rsidRDefault="00761294" w:rsidP="00761294">
      <w:pPr>
        <w:numPr>
          <w:ilvl w:val="1"/>
          <w:numId w:val="27"/>
        </w:numPr>
        <w:rPr>
          <w:rFonts w:ascii="ＭＳ 明朝" w:hAnsi="ＭＳ 明朝" w:hint="eastAsia"/>
        </w:rPr>
      </w:pPr>
      <w:r w:rsidRPr="003F5DFC">
        <w:rPr>
          <w:rFonts w:ascii="ＭＳ 明朝" w:hAnsi="ＭＳ 明朝" w:hint="eastAsia"/>
        </w:rPr>
        <w:t>1</w:t>
      </w:r>
      <w:r w:rsidRPr="003F5DFC">
        <w:rPr>
          <w:rFonts w:ascii="ＭＳ 明朝" w:hAnsi="ＭＳ 明朝"/>
        </w:rPr>
        <w:t>項</w:t>
      </w:r>
      <w:r w:rsidRPr="003F5DFC">
        <w:rPr>
          <w:rFonts w:ascii="ＭＳ 明朝" w:hAnsi="ＭＳ 明朝" w:hint="eastAsia"/>
        </w:rPr>
        <w:t>4</w:t>
      </w:r>
      <w:r w:rsidRPr="003F5DFC">
        <w:rPr>
          <w:rFonts w:ascii="ＭＳ 明朝" w:hAnsi="ＭＳ 明朝"/>
        </w:rPr>
        <w:t>号の</w:t>
      </w:r>
      <w:r w:rsidRPr="003F5DFC">
        <w:rPr>
          <w:rFonts w:ascii="ＭＳ 明朝" w:hAnsi="ＭＳ 明朝" w:hint="eastAsia"/>
        </w:rPr>
        <w:t>特別</w:t>
      </w:r>
      <w:r w:rsidRPr="003F5DFC">
        <w:rPr>
          <w:rFonts w:ascii="ＭＳ 明朝" w:hAnsi="ＭＳ 明朝"/>
        </w:rPr>
        <w:t>休暇については、結婚式を挙げた日から</w:t>
      </w:r>
      <w:r w:rsidRPr="003F5DFC">
        <w:rPr>
          <w:rFonts w:ascii="ＭＳ 明朝" w:hAnsi="ＭＳ 明朝" w:hint="eastAsia"/>
        </w:rPr>
        <w:t>6</w:t>
      </w:r>
      <w:r w:rsidRPr="003F5DFC">
        <w:rPr>
          <w:rFonts w:ascii="ＭＳ 明朝" w:hAnsi="ＭＳ 明朝"/>
        </w:rPr>
        <w:t>ヶ月以内に限り</w:t>
      </w:r>
      <w:r w:rsidRPr="003F5DFC">
        <w:rPr>
          <w:rFonts w:ascii="ＭＳ 明朝" w:hAnsi="ＭＳ 明朝" w:hint="eastAsia"/>
        </w:rPr>
        <w:t>、</w:t>
      </w:r>
      <w:r w:rsidRPr="003F5DFC">
        <w:rPr>
          <w:rFonts w:ascii="ＭＳ 明朝" w:hAnsi="ＭＳ 明朝"/>
        </w:rPr>
        <w:t>取得することができる。</w:t>
      </w:r>
    </w:p>
    <w:p w:rsidR="00761294" w:rsidRPr="003F5DFC" w:rsidRDefault="00761294" w:rsidP="00761294">
      <w:pPr>
        <w:numPr>
          <w:ilvl w:val="1"/>
          <w:numId w:val="27"/>
        </w:numPr>
        <w:rPr>
          <w:rFonts w:ascii="ＭＳ 明朝" w:hAnsi="ＭＳ 明朝" w:hint="eastAsia"/>
        </w:rPr>
      </w:pPr>
      <w:r w:rsidRPr="003F5DFC">
        <w:rPr>
          <w:rFonts w:ascii="ＭＳ 明朝" w:hAnsi="ＭＳ 明朝" w:hint="eastAsia"/>
        </w:rPr>
        <w:t>本条の特別休暇期間中は、無給とする。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（裁判員休暇）</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社員が、次の各号のいずれかに該当し、当該社員から申請があった場合には、会社は必要な範囲内で、裁判員休暇を与える。</w:t>
      </w:r>
    </w:p>
    <w:p w:rsidR="00761294" w:rsidRPr="003F5DFC" w:rsidRDefault="00761294" w:rsidP="00107118">
      <w:pPr>
        <w:numPr>
          <w:ilvl w:val="2"/>
          <w:numId w:val="63"/>
        </w:numPr>
        <w:rPr>
          <w:rFonts w:ascii="ＭＳ 明朝" w:hAnsi="ＭＳ 明朝" w:hint="eastAsia"/>
        </w:rPr>
      </w:pPr>
      <w:r w:rsidRPr="003F5DFC">
        <w:rPr>
          <w:rFonts w:ascii="ＭＳ 明朝" w:hAnsi="ＭＳ 明朝" w:hint="eastAsia"/>
        </w:rPr>
        <w:t>裁判員等選任手続きのために裁判所に出頭するとき</w:t>
      </w:r>
    </w:p>
    <w:p w:rsidR="00761294" w:rsidRPr="003F5DFC" w:rsidRDefault="00761294" w:rsidP="00761294">
      <w:pPr>
        <w:numPr>
          <w:ilvl w:val="2"/>
          <w:numId w:val="63"/>
        </w:numPr>
        <w:rPr>
          <w:rFonts w:ascii="ＭＳ 明朝" w:hAnsi="ＭＳ 明朝" w:hint="eastAsia"/>
        </w:rPr>
      </w:pPr>
      <w:r w:rsidRPr="003F5DFC">
        <w:rPr>
          <w:rFonts w:ascii="ＭＳ 明朝" w:hAnsi="ＭＳ 明朝" w:hint="eastAsia"/>
        </w:rPr>
        <w:t>裁判員（補充裁判員も含む）として選任を受け、裁判審理に参加するとき</w:t>
      </w:r>
    </w:p>
    <w:p w:rsidR="00761294" w:rsidRPr="003F5DFC" w:rsidRDefault="00761294" w:rsidP="00761294">
      <w:pPr>
        <w:numPr>
          <w:ilvl w:val="1"/>
          <w:numId w:val="25"/>
        </w:numPr>
        <w:rPr>
          <w:rFonts w:ascii="ＭＳ 明朝" w:hAnsi="ＭＳ 明朝" w:hint="eastAsia"/>
        </w:rPr>
      </w:pPr>
      <w:r w:rsidRPr="003F5DFC">
        <w:rPr>
          <w:rFonts w:ascii="ＭＳ 明朝" w:hAnsi="ＭＳ 明朝" w:hint="eastAsia"/>
        </w:rPr>
        <w:t>本休暇を取得する場合には、裁判所から交付される証明書を添付の上、会社に対して、1ヶ月前までに、書面により申請しなければならない。</w:t>
      </w:r>
    </w:p>
    <w:p w:rsidR="00761294" w:rsidRPr="003F5DFC" w:rsidRDefault="00761294" w:rsidP="00761294">
      <w:pPr>
        <w:numPr>
          <w:ilvl w:val="1"/>
          <w:numId w:val="25"/>
        </w:numPr>
        <w:rPr>
          <w:rFonts w:ascii="ＭＳ 明朝" w:hAnsi="ＭＳ 明朝" w:hint="eastAsia"/>
        </w:rPr>
      </w:pPr>
      <w:r w:rsidRPr="003F5DFC">
        <w:rPr>
          <w:rFonts w:ascii="ＭＳ 明朝" w:hAnsi="ＭＳ 明朝" w:hint="eastAsia"/>
        </w:rPr>
        <w:t>本条の裁判員休暇期間中は、通常の賃金を支給する。</w:t>
      </w:r>
    </w:p>
    <w:p w:rsidR="00761294" w:rsidRPr="003F5DFC" w:rsidRDefault="00761294" w:rsidP="00761294">
      <w:pPr>
        <w:numPr>
          <w:ilvl w:val="1"/>
          <w:numId w:val="25"/>
        </w:numPr>
        <w:rPr>
          <w:rFonts w:ascii="ＭＳ 明朝" w:hAnsi="ＭＳ 明朝" w:hint="eastAsia"/>
        </w:rPr>
      </w:pPr>
      <w:r w:rsidRPr="003F5DFC">
        <w:rPr>
          <w:rFonts w:hint="eastAsia"/>
        </w:rPr>
        <w:t>裁判員等選任手続きのために裁判所へ出頭後、裁判員に選任されなかった場合は、翌日以降について取得予定であった裁判員休暇は取り消されるものとし、社員は、翌日より勤務しなければならない。</w:t>
      </w:r>
    </w:p>
    <w:p w:rsidR="00761294" w:rsidRPr="003F5DFC" w:rsidRDefault="00761294" w:rsidP="00761294">
      <w:pPr>
        <w:numPr>
          <w:ilvl w:val="1"/>
          <w:numId w:val="25"/>
        </w:numPr>
        <w:rPr>
          <w:rFonts w:ascii="ＭＳ 明朝" w:hAnsi="ＭＳ 明朝" w:hint="eastAsia"/>
        </w:rPr>
      </w:pPr>
      <w:r w:rsidRPr="003F5DFC">
        <w:rPr>
          <w:rFonts w:hint="eastAsia"/>
        </w:rPr>
        <w:t>前項において、裁判員等の職務に従事していないにもかかわらず、出勤しなかったときは、無断欠勤として取り扱う。</w:t>
      </w:r>
    </w:p>
    <w:p w:rsidR="00761294" w:rsidRPr="003F5DFC" w:rsidRDefault="00761294" w:rsidP="00761294">
      <w:pPr>
        <w:rPr>
          <w:rFonts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pStyle w:val="2"/>
        <w:jc w:val="center"/>
        <w:rPr>
          <w:rFonts w:ascii="ＭＳ 明朝" w:eastAsia="ＭＳ 明朝" w:hAnsi="ＭＳ 明朝" w:hint="eastAsia"/>
          <w:b/>
          <w:bCs/>
          <w:sz w:val="28"/>
        </w:rPr>
      </w:pPr>
      <w:bookmarkStart w:id="136" w:name="_Toc16312027"/>
      <w:bookmarkStart w:id="137" w:name="_Toc132107494"/>
      <w:bookmarkStart w:id="138" w:name="_Toc160889767"/>
      <w:bookmarkStart w:id="139" w:name="_Toc160890348"/>
      <w:bookmarkStart w:id="140" w:name="_Toc273202771"/>
      <w:bookmarkStart w:id="141" w:name="_Toc273696791"/>
      <w:bookmarkStart w:id="142" w:name="_Toc275874150"/>
      <w:bookmarkStart w:id="143" w:name="_Toc275874258"/>
      <w:bookmarkStart w:id="144" w:name="_Toc432451900"/>
      <w:r w:rsidRPr="003F5DFC">
        <w:rPr>
          <w:rFonts w:ascii="ＭＳ 明朝" w:eastAsia="ＭＳ 明朝" w:hAnsi="ＭＳ 明朝" w:hint="eastAsia"/>
          <w:b/>
          <w:bCs/>
          <w:sz w:val="28"/>
        </w:rPr>
        <w:t>第7章　出張</w:t>
      </w:r>
      <w:bookmarkEnd w:id="136"/>
      <w:bookmarkEnd w:id="137"/>
      <w:bookmarkEnd w:id="138"/>
      <w:bookmarkEnd w:id="139"/>
      <w:bookmarkEnd w:id="140"/>
      <w:bookmarkEnd w:id="141"/>
      <w:bookmarkEnd w:id="142"/>
      <w:bookmarkEnd w:id="143"/>
      <w:bookmarkEnd w:id="144"/>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（出張）</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会社は、業務上の必要に応じて、社員に対し出張を命ずることがある。</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社員は、出張の命令を拒むことはできない。</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出張中の労働時間は、別段の指示をした場合の他は、所定労働時間を労働したものとみなす。</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出張期間中の休日に業務を行う必要がある場合には、原則として、当該</w:t>
      </w:r>
      <w:r w:rsidRPr="003F5DFC">
        <w:rPr>
          <w:rFonts w:ascii="ＭＳ 明朝" w:hAnsi="ＭＳ 明朝" w:hint="eastAsia"/>
          <w:szCs w:val="21"/>
        </w:rPr>
        <w:t>休日を他の労働日に振り替えるものとする。</w:t>
      </w:r>
      <w:r w:rsidRPr="003F5DFC">
        <w:rPr>
          <w:rFonts w:ascii="ＭＳ 明朝" w:hAnsi="ＭＳ 明朝" w:hint="eastAsia"/>
        </w:rPr>
        <w:t>業務を行わなかった休日については、通常通りの休日を取得したものとみなす。</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rPr>
        <w:t>出張にかかわる詳細については、別途出張旅費規程に定める。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rPr>
        <w:sectPr w:rsidR="00761294" w:rsidRPr="003F5DFC">
          <w:pgSz w:w="11906" w:h="16838" w:code="9"/>
          <w:pgMar w:top="1418" w:right="1418" w:bottom="1418" w:left="1418" w:header="851" w:footer="567" w:gutter="0"/>
          <w:cols w:space="720"/>
          <w:docGrid w:type="linesAndChars" w:linePitch="311" w:charSpace="-1730"/>
        </w:sectPr>
      </w:pPr>
    </w:p>
    <w:p w:rsidR="00761294" w:rsidRPr="003F5DFC" w:rsidRDefault="00761294" w:rsidP="00761294">
      <w:pPr>
        <w:pStyle w:val="2"/>
        <w:jc w:val="center"/>
        <w:rPr>
          <w:rFonts w:ascii="ＭＳ 明朝" w:eastAsia="ＭＳ 明朝" w:hAnsi="ＭＳ 明朝" w:hint="eastAsia"/>
          <w:b/>
          <w:bCs/>
          <w:sz w:val="28"/>
        </w:rPr>
      </w:pPr>
      <w:bookmarkStart w:id="145" w:name="_Toc16312028"/>
      <w:bookmarkStart w:id="146" w:name="_Toc132107495"/>
      <w:bookmarkStart w:id="147" w:name="_Toc160889768"/>
      <w:bookmarkStart w:id="148" w:name="_Toc160890349"/>
      <w:bookmarkStart w:id="149" w:name="_Toc273202772"/>
      <w:bookmarkStart w:id="150" w:name="_Toc273696792"/>
      <w:bookmarkStart w:id="151" w:name="_Toc275874151"/>
      <w:bookmarkStart w:id="152" w:name="_Toc275874259"/>
      <w:bookmarkStart w:id="153" w:name="_Toc432451901"/>
      <w:r w:rsidRPr="003F5DFC">
        <w:rPr>
          <w:rFonts w:ascii="ＭＳ 明朝" w:eastAsia="ＭＳ 明朝" w:hAnsi="ＭＳ 明朝" w:hint="eastAsia"/>
          <w:b/>
          <w:bCs/>
          <w:sz w:val="28"/>
        </w:rPr>
        <w:t>第8章　賃金</w:t>
      </w:r>
      <w:bookmarkEnd w:id="145"/>
      <w:bookmarkEnd w:id="146"/>
      <w:bookmarkEnd w:id="147"/>
      <w:bookmarkEnd w:id="148"/>
      <w:r w:rsidRPr="003F5DFC">
        <w:rPr>
          <w:rFonts w:ascii="ＭＳ 明朝" w:eastAsia="ＭＳ 明朝" w:hAnsi="ＭＳ 明朝" w:hint="eastAsia"/>
          <w:b/>
          <w:bCs/>
          <w:sz w:val="28"/>
        </w:rPr>
        <w:t>・退職金</w:t>
      </w:r>
      <w:bookmarkEnd w:id="149"/>
      <w:bookmarkEnd w:id="150"/>
      <w:bookmarkEnd w:id="151"/>
      <w:bookmarkEnd w:id="152"/>
      <w:bookmarkEnd w:id="153"/>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（賃金）</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社員の賃金は、別途賃金規程により定める。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（退職金）</w:t>
      </w:r>
    </w:p>
    <w:p w:rsidR="00761294" w:rsidRPr="003F5DFC" w:rsidRDefault="0010127D" w:rsidP="00761294">
      <w:pPr>
        <w:numPr>
          <w:ilvl w:val="0"/>
          <w:numId w:val="21"/>
        </w:numPr>
        <w:rPr>
          <w:rFonts w:ascii="ＭＳ 明朝" w:hAnsi="ＭＳ 明朝"/>
        </w:rPr>
        <w:sectPr w:rsidR="00761294" w:rsidRPr="003F5DFC">
          <w:pgSz w:w="11906" w:h="16838" w:code="9"/>
          <w:pgMar w:top="1418" w:right="1418" w:bottom="1418" w:left="1418" w:header="851" w:footer="567" w:gutter="0"/>
          <w:cols w:space="720"/>
          <w:docGrid w:type="linesAndChars" w:linePitch="311" w:charSpace="-1730"/>
        </w:sectPr>
      </w:pPr>
      <w:r w:rsidRPr="003F5DFC">
        <w:rPr>
          <w:rFonts w:ascii="ＭＳ 明朝" w:hAnsi="ＭＳ 明朝" w:hint="eastAsia"/>
        </w:rPr>
        <w:t>社員の退職金規程の定めはない。</w:t>
      </w:r>
    </w:p>
    <w:p w:rsidR="00761294" w:rsidRPr="003F5DFC" w:rsidRDefault="00761294" w:rsidP="00761294">
      <w:pPr>
        <w:pStyle w:val="2"/>
        <w:jc w:val="center"/>
        <w:rPr>
          <w:rFonts w:ascii="ＭＳ 明朝" w:eastAsia="ＭＳ 明朝" w:hAnsi="ＭＳ 明朝" w:hint="eastAsia"/>
          <w:b/>
          <w:bCs/>
          <w:sz w:val="28"/>
        </w:rPr>
      </w:pPr>
      <w:bookmarkStart w:id="154" w:name="_Toc16312030"/>
      <w:bookmarkStart w:id="155" w:name="_Toc132107496"/>
      <w:bookmarkStart w:id="156" w:name="_Toc160889769"/>
      <w:bookmarkStart w:id="157" w:name="_Toc160890350"/>
      <w:bookmarkStart w:id="158" w:name="_Toc273202773"/>
      <w:bookmarkStart w:id="159" w:name="_Toc273696793"/>
      <w:bookmarkStart w:id="160" w:name="_Toc275874152"/>
      <w:bookmarkStart w:id="161" w:name="_Toc275874260"/>
      <w:bookmarkStart w:id="162" w:name="_Toc432451902"/>
      <w:r w:rsidRPr="003F5DFC">
        <w:rPr>
          <w:rFonts w:ascii="ＭＳ 明朝" w:eastAsia="ＭＳ 明朝" w:hAnsi="ＭＳ 明朝" w:hint="eastAsia"/>
          <w:b/>
          <w:bCs/>
          <w:sz w:val="28"/>
        </w:rPr>
        <w:t>第9章　安全衛生</w:t>
      </w:r>
      <w:bookmarkEnd w:id="154"/>
      <w:bookmarkEnd w:id="155"/>
      <w:bookmarkEnd w:id="156"/>
      <w:bookmarkEnd w:id="157"/>
      <w:bookmarkEnd w:id="158"/>
      <w:bookmarkEnd w:id="159"/>
      <w:bookmarkEnd w:id="160"/>
      <w:bookmarkEnd w:id="161"/>
      <w:bookmarkEnd w:id="162"/>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szCs w:val="21"/>
        </w:rPr>
      </w:pPr>
      <w:bookmarkStart w:id="163" w:name="安全衛生"/>
      <w:r w:rsidRPr="003F5DFC">
        <w:rPr>
          <w:rFonts w:ascii="ＭＳ 明朝" w:hAnsi="ＭＳ 明朝" w:hint="eastAsia"/>
          <w:szCs w:val="21"/>
        </w:rPr>
        <w:t>（安全衛生）</w:t>
      </w:r>
      <w:bookmarkEnd w:id="163"/>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会社は、事業場における安全衛生の水準の向上を図るため、本章に定める各種措置を継続的、かつ計画的に講ずることにより、快適な職場環境を形成するように努めることとする。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（安全衛生に関する遵守事項）</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rPr>
        <w:t>社員は、会社施設内の安全衛生管理に関して、以下の事項を遵守しなければならない。</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取扱指定者以外の者は、有害物質や、危険物等の取り扱いをしないこと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引火性、爆発性等有害物品を使用する場合は、その使用法を守り、使用後は所定の場所に安置すること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保安</w:t>
      </w:r>
      <w:r w:rsidRPr="003F5DFC">
        <w:rPr>
          <w:rFonts w:ascii="ＭＳ 明朝" w:hAnsi="ＭＳ 明朝" w:hint="eastAsia"/>
        </w:rPr>
        <w:t>、</w:t>
      </w:r>
      <w:r w:rsidRPr="003F5DFC">
        <w:rPr>
          <w:rFonts w:ascii="ＭＳ 明朝" w:hAnsi="ＭＳ 明朝" w:hint="eastAsia"/>
          <w:szCs w:val="21"/>
        </w:rPr>
        <w:t>その他業務上立ち入り禁止した場所には、許可なく立ち入らないこと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会社施設内では火気に注意し、</w:t>
      </w:r>
      <w:r w:rsidRPr="003F5DFC">
        <w:rPr>
          <w:rFonts w:ascii="ＭＳ 明朝" w:hAnsi="ＭＳ 明朝" w:hint="eastAsia"/>
        </w:rPr>
        <w:t>または</w:t>
      </w:r>
      <w:r w:rsidRPr="003F5DFC">
        <w:rPr>
          <w:rFonts w:ascii="ＭＳ 明朝" w:hAnsi="ＭＳ 明朝" w:hint="eastAsia"/>
          <w:szCs w:val="21"/>
        </w:rPr>
        <w:t>所定場所以外で喫煙する等、火気を粗略にしないこと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会社施設内では盗難に留意し、各職場ごとに施錠の責任を全うすること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風水害、火災</w:t>
      </w:r>
      <w:r w:rsidRPr="003F5DFC">
        <w:rPr>
          <w:rFonts w:ascii="ＭＳ 明朝" w:hAnsi="ＭＳ 明朝" w:hint="eastAsia"/>
        </w:rPr>
        <w:t>、</w:t>
      </w:r>
      <w:r w:rsidRPr="003F5DFC">
        <w:rPr>
          <w:rFonts w:ascii="ＭＳ 明朝" w:hAnsi="ＭＳ 明朝" w:hint="eastAsia"/>
          <w:szCs w:val="21"/>
        </w:rPr>
        <w:t>その他の非常災害による被害対策に留意し、各職場ごとに修繕、整理整頓等必要な措置を講じること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職場の安全衛生に関する規則、</w:t>
      </w:r>
      <w:r w:rsidRPr="003F5DFC">
        <w:rPr>
          <w:rFonts w:ascii="ＭＳ 明朝" w:hAnsi="ＭＳ 明朝" w:hint="eastAsia"/>
        </w:rPr>
        <w:t>または</w:t>
      </w:r>
      <w:r w:rsidRPr="003F5DFC">
        <w:rPr>
          <w:rFonts w:ascii="ＭＳ 明朝" w:hAnsi="ＭＳ 明朝" w:hint="eastAsia"/>
          <w:szCs w:val="21"/>
        </w:rPr>
        <w:t>指示を守り火災</w:t>
      </w:r>
      <w:r w:rsidRPr="003F5DFC">
        <w:rPr>
          <w:rFonts w:ascii="ＭＳ 明朝" w:hAnsi="ＭＳ 明朝" w:hint="eastAsia"/>
        </w:rPr>
        <w:t>、</w:t>
      </w:r>
      <w:r w:rsidRPr="003F5DFC">
        <w:rPr>
          <w:rFonts w:ascii="ＭＳ 明朝" w:hAnsi="ＭＳ 明朝" w:hint="eastAsia"/>
          <w:szCs w:val="21"/>
        </w:rPr>
        <w:t>その他の事故防止に努めること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監督、または管理の地位にある者は、事故防止に万全を期すること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szCs w:val="21"/>
        </w:rPr>
        <w:t>所定場所以外で喫煙しないこと</w:t>
      </w:r>
    </w:p>
    <w:p w:rsidR="00761294" w:rsidRPr="003F5DFC" w:rsidRDefault="00761294" w:rsidP="00761294">
      <w:pPr>
        <w:numPr>
          <w:ilvl w:val="2"/>
          <w:numId w:val="21"/>
        </w:numPr>
        <w:rPr>
          <w:rFonts w:ascii="ＭＳ 明朝" w:hAnsi="ＭＳ 明朝" w:hint="eastAsia"/>
        </w:rPr>
      </w:pPr>
      <w:r w:rsidRPr="003F5DFC">
        <w:rPr>
          <w:rFonts w:ascii="ＭＳ 明朝" w:hAnsi="ＭＳ 明朝" w:hint="eastAsia"/>
        </w:rPr>
        <w:t>会社の指示を遵守し、会社施設内の安全衛生管理に努めること</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szCs w:val="21"/>
        </w:rPr>
      </w:pPr>
      <w:r w:rsidRPr="003F5DFC">
        <w:rPr>
          <w:rFonts w:ascii="ＭＳ 明朝" w:hAnsi="ＭＳ 明朝" w:hint="eastAsia"/>
          <w:szCs w:val="21"/>
        </w:rPr>
        <w:t>（病者の就業禁止）</w:t>
      </w:r>
    </w:p>
    <w:p w:rsidR="00761294" w:rsidRPr="003F5DFC" w:rsidRDefault="00761294" w:rsidP="00761294">
      <w:pPr>
        <w:numPr>
          <w:ilvl w:val="0"/>
          <w:numId w:val="21"/>
        </w:numPr>
        <w:rPr>
          <w:rFonts w:ascii="ＭＳ 明朝" w:hAnsi="ＭＳ 明朝" w:hint="eastAsia"/>
          <w:szCs w:val="21"/>
        </w:rPr>
      </w:pPr>
      <w:r w:rsidRPr="003F5DFC">
        <w:rPr>
          <w:rFonts w:ascii="ＭＳ 明朝" w:hAnsi="ＭＳ 明朝" w:hint="eastAsia"/>
          <w:szCs w:val="21"/>
        </w:rPr>
        <w:t>会社は、次の各号のいずれかに該当する社員については、その就業を禁止する。</w:t>
      </w:r>
    </w:p>
    <w:p w:rsidR="00761294" w:rsidRPr="003F5DFC" w:rsidRDefault="00761294" w:rsidP="00761294">
      <w:pPr>
        <w:numPr>
          <w:ilvl w:val="2"/>
          <w:numId w:val="53"/>
        </w:numPr>
        <w:rPr>
          <w:rFonts w:ascii="ＭＳ 明朝" w:hAnsi="ＭＳ 明朝" w:hint="eastAsia"/>
          <w:szCs w:val="21"/>
        </w:rPr>
      </w:pPr>
      <w:r w:rsidRPr="003F5DFC">
        <w:rPr>
          <w:rFonts w:ascii="ＭＳ 明朝" w:hAnsi="ＭＳ 明朝" w:hint="eastAsia"/>
          <w:szCs w:val="21"/>
        </w:rPr>
        <w:t>病毒伝播の恐れのある伝染症の疾病にかかった者（新型インフルエンザ、およびその疑いのある者を含む）</w:t>
      </w:r>
    </w:p>
    <w:p w:rsidR="00761294" w:rsidRPr="003F5DFC" w:rsidRDefault="00761294" w:rsidP="00761294">
      <w:pPr>
        <w:numPr>
          <w:ilvl w:val="2"/>
          <w:numId w:val="53"/>
        </w:numPr>
        <w:rPr>
          <w:rFonts w:ascii="ＭＳ 明朝" w:hAnsi="ＭＳ 明朝" w:hint="eastAsia"/>
          <w:szCs w:val="21"/>
        </w:rPr>
      </w:pPr>
      <w:r w:rsidRPr="003F5DFC">
        <w:rPr>
          <w:rFonts w:ascii="ＭＳ 明朝" w:hAnsi="ＭＳ 明朝" w:hint="eastAsia"/>
          <w:szCs w:val="21"/>
        </w:rPr>
        <w:t>心臓、腎臓、肺等の疾病で労働のため、病勢が著しく増悪する恐れのある疾病にかかった者</w:t>
      </w:r>
    </w:p>
    <w:p w:rsidR="00761294" w:rsidRPr="003F5DFC" w:rsidRDefault="00761294" w:rsidP="00761294">
      <w:pPr>
        <w:numPr>
          <w:ilvl w:val="2"/>
          <w:numId w:val="53"/>
        </w:numPr>
        <w:rPr>
          <w:rFonts w:ascii="ＭＳ 明朝" w:hAnsi="ＭＳ 明朝" w:hint="eastAsia"/>
          <w:szCs w:val="21"/>
        </w:rPr>
      </w:pPr>
      <w:r w:rsidRPr="003F5DFC">
        <w:rPr>
          <w:rFonts w:ascii="ＭＳ 明朝" w:hAnsi="ＭＳ 明朝" w:hint="eastAsia"/>
          <w:szCs w:val="21"/>
        </w:rPr>
        <w:t>前各号に準ずる疾病で、厚生労働大臣が定める疾病にかかった者</w:t>
      </w:r>
    </w:p>
    <w:p w:rsidR="00761294" w:rsidRPr="003F5DFC" w:rsidRDefault="00761294" w:rsidP="00761294">
      <w:pPr>
        <w:numPr>
          <w:ilvl w:val="2"/>
          <w:numId w:val="53"/>
        </w:numPr>
        <w:rPr>
          <w:rFonts w:ascii="ＭＳ 明朝" w:hAnsi="ＭＳ 明朝" w:hint="eastAsia"/>
          <w:szCs w:val="21"/>
        </w:rPr>
      </w:pPr>
      <w:r w:rsidRPr="003F5DFC">
        <w:rPr>
          <w:rFonts w:ascii="ＭＳ 明朝" w:hAnsi="ＭＳ 明朝" w:hint="eastAsia"/>
          <w:szCs w:val="21"/>
        </w:rPr>
        <w:t>前各号の他、感染症法等の法令に定める疾病にかかった者</w:t>
      </w:r>
    </w:p>
    <w:p w:rsidR="00761294" w:rsidRPr="003F5DFC" w:rsidRDefault="00761294" w:rsidP="00761294">
      <w:pPr>
        <w:numPr>
          <w:ilvl w:val="1"/>
          <w:numId w:val="43"/>
        </w:numPr>
        <w:rPr>
          <w:rFonts w:ascii="ＭＳ 明朝" w:hAnsi="ＭＳ 明朝" w:hint="eastAsia"/>
          <w:szCs w:val="21"/>
        </w:rPr>
      </w:pPr>
      <w:r w:rsidRPr="003F5DFC">
        <w:rPr>
          <w:rFonts w:ascii="ＭＳ 明朝" w:hAnsi="ＭＳ 明朝" w:hint="eastAsia"/>
          <w:szCs w:val="21"/>
        </w:rPr>
        <w:t>前項の規定にかかわらず、会社は、当該社員の心身の状況が業務に適しないと判断した場合、または当該社員に対して、医師、および国等の公の機関から、外出禁止、あるいは外出自粛の要請があった場合は、その就業を禁止することがある。</w:t>
      </w:r>
    </w:p>
    <w:p w:rsidR="00761294" w:rsidRPr="003F5DFC" w:rsidRDefault="00107118" w:rsidP="00761294">
      <w:pPr>
        <w:numPr>
          <w:ilvl w:val="1"/>
          <w:numId w:val="43"/>
        </w:numPr>
        <w:rPr>
          <w:rFonts w:ascii="ＭＳ 明朝" w:hAnsi="ＭＳ 明朝" w:hint="eastAsia"/>
          <w:szCs w:val="21"/>
        </w:rPr>
      </w:pPr>
      <w:r w:rsidRPr="003F5DFC">
        <w:rPr>
          <w:rFonts w:ascii="ＭＳ 明朝" w:hAnsi="ＭＳ 明朝" w:hint="eastAsia"/>
          <w:szCs w:val="21"/>
        </w:rPr>
        <w:t>前二</w:t>
      </w:r>
      <w:r w:rsidR="00761294" w:rsidRPr="003F5DFC">
        <w:rPr>
          <w:rFonts w:ascii="ＭＳ 明朝" w:hAnsi="ＭＳ 明朝" w:hint="eastAsia"/>
          <w:szCs w:val="21"/>
        </w:rPr>
        <w:t>項の就業禁止の間は、無給とする。</w:t>
      </w:r>
    </w:p>
    <w:p w:rsidR="00761294" w:rsidRPr="003F5DFC" w:rsidRDefault="00761294" w:rsidP="00761294">
      <w:pPr>
        <w:rPr>
          <w:rFonts w:ascii="ＭＳ 明朝" w:hAnsi="ＭＳ 明朝" w:hint="eastAsia"/>
        </w:rPr>
      </w:pPr>
    </w:p>
    <w:p w:rsidR="00761294" w:rsidRPr="003F5DFC" w:rsidRDefault="00761294" w:rsidP="00761294">
      <w:pPr>
        <w:rPr>
          <w:rFonts w:ascii="ＭＳ 明朝" w:hAnsi="ＭＳ 明朝" w:hint="eastAsia"/>
        </w:rPr>
      </w:pPr>
      <w:r w:rsidRPr="003F5DFC">
        <w:rPr>
          <w:rFonts w:ascii="ＭＳ 明朝" w:hAnsi="ＭＳ 明朝" w:hint="eastAsia"/>
        </w:rPr>
        <w:t>（健康診断）</w:t>
      </w:r>
    </w:p>
    <w:p w:rsidR="00761294" w:rsidRPr="003F5DFC" w:rsidRDefault="00761294" w:rsidP="00761294">
      <w:pPr>
        <w:numPr>
          <w:ilvl w:val="0"/>
          <w:numId w:val="21"/>
        </w:numPr>
        <w:rPr>
          <w:rFonts w:ascii="ＭＳ 明朝" w:hAnsi="ＭＳ 明朝" w:hint="eastAsia"/>
          <w:szCs w:val="21"/>
        </w:rPr>
      </w:pPr>
      <w:r w:rsidRPr="003F5DFC">
        <w:rPr>
          <w:rFonts w:ascii="ＭＳ 明朝" w:hAnsi="ＭＳ 明朝" w:hint="eastAsia"/>
          <w:szCs w:val="21"/>
        </w:rPr>
        <w:t>会社は、1年に1回以上、会社の指定する医師による定期健康診断を行う。社員は、その指示を拒んではならない。</w:t>
      </w:r>
    </w:p>
    <w:p w:rsidR="00761294" w:rsidRPr="003F5DFC" w:rsidRDefault="00761294" w:rsidP="00761294">
      <w:pPr>
        <w:numPr>
          <w:ilvl w:val="1"/>
          <w:numId w:val="21"/>
        </w:numPr>
        <w:rPr>
          <w:rFonts w:ascii="ＭＳ 明朝" w:hAnsi="ＭＳ 明朝" w:hint="eastAsia"/>
          <w:szCs w:val="21"/>
        </w:rPr>
      </w:pPr>
      <w:r w:rsidRPr="003F5DFC">
        <w:rPr>
          <w:rFonts w:ascii="ＭＳ 明朝" w:hAnsi="ＭＳ 明朝" w:hint="eastAsia"/>
          <w:szCs w:val="21"/>
        </w:rPr>
        <w:t>会社は、前項の健康診断を受診しなかった社員に対し、健康診断の受診</w:t>
      </w:r>
      <w:r w:rsidRPr="003F5DFC">
        <w:rPr>
          <w:rFonts w:ascii="ＭＳ 明朝" w:hAnsi="ＭＳ 明朝" w:hint="eastAsia"/>
        </w:rPr>
        <w:t>、および</w:t>
      </w:r>
      <w:r w:rsidRPr="003F5DFC">
        <w:rPr>
          <w:rFonts w:ascii="ＭＳ 明朝" w:hAnsi="ＭＳ 明朝" w:hint="eastAsia"/>
          <w:szCs w:val="21"/>
        </w:rPr>
        <w:t>診断書の提出を命ずることができる。また、正当な理由なく前項の健康診断を受診しない場合、第92条（懲戒）の規定により懲戒処分を科す場合がある。</w:t>
      </w:r>
    </w:p>
    <w:p w:rsidR="00761294" w:rsidRPr="003F5DFC" w:rsidRDefault="00761294" w:rsidP="00761294">
      <w:pPr>
        <w:numPr>
          <w:ilvl w:val="1"/>
          <w:numId w:val="21"/>
        </w:numPr>
        <w:rPr>
          <w:rFonts w:ascii="ＭＳ 明朝" w:hAnsi="ＭＳ 明朝" w:hint="eastAsia"/>
          <w:szCs w:val="21"/>
        </w:rPr>
      </w:pPr>
      <w:r w:rsidRPr="003F5DFC">
        <w:rPr>
          <w:rFonts w:ascii="ＭＳ 明朝" w:hAnsi="ＭＳ 明朝" w:hint="eastAsia"/>
          <w:szCs w:val="21"/>
        </w:rPr>
        <w:t>社員は、1項に規定する定期健康診断の結果に異常の所見がある場合には、会社の指定する医師による再検査を受診しなければならない。</w:t>
      </w:r>
    </w:p>
    <w:p w:rsidR="00761294" w:rsidRPr="003F5DFC" w:rsidRDefault="00761294" w:rsidP="00761294">
      <w:pPr>
        <w:numPr>
          <w:ilvl w:val="1"/>
          <w:numId w:val="21"/>
        </w:numPr>
        <w:rPr>
          <w:rFonts w:ascii="ＭＳ 明朝" w:hAnsi="ＭＳ 明朝" w:hint="eastAsia"/>
          <w:szCs w:val="21"/>
        </w:rPr>
      </w:pPr>
      <w:r w:rsidRPr="003F5DFC">
        <w:rPr>
          <w:rFonts w:ascii="ＭＳ 明朝" w:hAnsi="ＭＳ 明朝" w:hint="eastAsia"/>
          <w:szCs w:val="21"/>
        </w:rPr>
        <w:t>会社は、社員が正当な理由なく前項の再検査を受診しない場合、労務提供の受領を拒否する場合がある。</w:t>
      </w:r>
    </w:p>
    <w:p w:rsidR="00761294" w:rsidRPr="003F5DFC" w:rsidRDefault="00761294" w:rsidP="00761294">
      <w:pPr>
        <w:numPr>
          <w:ilvl w:val="1"/>
          <w:numId w:val="21"/>
        </w:numPr>
        <w:rPr>
          <w:rFonts w:ascii="ＭＳ 明朝" w:hAnsi="ＭＳ 明朝" w:hint="eastAsia"/>
          <w:szCs w:val="21"/>
        </w:rPr>
      </w:pPr>
      <w:r w:rsidRPr="003F5DFC">
        <w:rPr>
          <w:rFonts w:ascii="ＭＳ 明朝" w:hAnsi="ＭＳ 明朝" w:hint="eastAsia"/>
          <w:szCs w:val="21"/>
        </w:rPr>
        <w:t>社員は、自らの精神疾患に注意し、うつ病</w:t>
      </w:r>
      <w:r w:rsidRPr="003F5DFC">
        <w:rPr>
          <w:rFonts w:ascii="ＭＳ 明朝" w:hAnsi="ＭＳ 明朝" w:hint="eastAsia"/>
        </w:rPr>
        <w:t>、</w:t>
      </w:r>
      <w:r w:rsidRPr="003F5DFC">
        <w:rPr>
          <w:rFonts w:ascii="ＭＳ 明朝" w:hAnsi="ＭＳ 明朝" w:hint="eastAsia"/>
          <w:szCs w:val="21"/>
        </w:rPr>
        <w:t>その他の身体生命に悪影響を及ぼす精神疾患を認めるときには専門医の診断を受け、その診断書を会社に提出しなければならない。</w:t>
      </w:r>
    </w:p>
    <w:p w:rsidR="00761294" w:rsidRPr="003F5DFC" w:rsidRDefault="00761294" w:rsidP="00761294">
      <w:pPr>
        <w:rPr>
          <w:rFonts w:ascii="ＭＳ 明朝" w:hAnsi="ＭＳ 明朝" w:hint="eastAsia"/>
          <w:szCs w:val="21"/>
        </w:rPr>
      </w:pPr>
    </w:p>
    <w:p w:rsidR="00761294" w:rsidRPr="003F5DFC" w:rsidRDefault="00761294" w:rsidP="00761294">
      <w:pPr>
        <w:rPr>
          <w:rFonts w:ascii="ＭＳ 明朝" w:hAnsi="ＭＳ 明朝" w:hint="eastAsia"/>
        </w:rPr>
      </w:pPr>
      <w:r w:rsidRPr="003F5DFC">
        <w:rPr>
          <w:rFonts w:ascii="ＭＳ 明朝" w:hAnsi="ＭＳ 明朝" w:hint="eastAsia"/>
        </w:rPr>
        <w:t>（</w:t>
      </w:r>
      <w:r w:rsidRPr="003F5DFC">
        <w:rPr>
          <w:rFonts w:ascii="ＭＳ 明朝" w:hAnsi="ＭＳ 明朝" w:hint="eastAsia"/>
          <w:szCs w:val="21"/>
        </w:rPr>
        <w:t>予防措置・面接指導</w:t>
      </w:r>
      <w:r w:rsidRPr="003F5DFC">
        <w:rPr>
          <w:rFonts w:ascii="ＭＳ 明朝" w:hAnsi="ＭＳ 明朝" w:hint="eastAsia"/>
        </w:rPr>
        <w:t>）</w:t>
      </w:r>
    </w:p>
    <w:p w:rsidR="00761294" w:rsidRPr="003F5DFC" w:rsidRDefault="00761294" w:rsidP="00761294">
      <w:pPr>
        <w:numPr>
          <w:ilvl w:val="0"/>
          <w:numId w:val="21"/>
        </w:numPr>
        <w:rPr>
          <w:rFonts w:ascii="ＭＳ 明朝" w:hAnsi="ＭＳ 明朝" w:hint="eastAsia"/>
        </w:rPr>
      </w:pPr>
      <w:r w:rsidRPr="003F5DFC">
        <w:rPr>
          <w:rFonts w:ascii="ＭＳ 明朝" w:hAnsi="ＭＳ 明朝" w:hint="eastAsia"/>
          <w:szCs w:val="21"/>
        </w:rPr>
        <w:t>会社は、前条の健康診断以外にも、労務管理上必要と認められる場合には、当該社員に対し、会社が指定する医師による健康診断を受診させ、健康診断書の提出を求めることができる。また、当該医師と協議の上、一定の期間の休職、就業時間の短縮、配置転換</w:t>
      </w:r>
      <w:r w:rsidRPr="003F5DFC">
        <w:rPr>
          <w:rFonts w:ascii="ＭＳ 明朝" w:hAnsi="ＭＳ 明朝" w:hint="eastAsia"/>
        </w:rPr>
        <w:t>、</w:t>
      </w:r>
      <w:r w:rsidRPr="003F5DFC">
        <w:rPr>
          <w:rFonts w:ascii="ＭＳ 明朝" w:hAnsi="ＭＳ 明朝" w:hint="eastAsia"/>
          <w:szCs w:val="21"/>
        </w:rPr>
        <w:t>その他健康保持上必要な措置を命ずることができる。</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szCs w:val="21"/>
        </w:rPr>
        <w:t>前項に定める措置を命じられた社員は、その命令を拒んではならない。</w:t>
      </w:r>
    </w:p>
    <w:p w:rsidR="00761294" w:rsidRPr="003F5DFC" w:rsidRDefault="00761294" w:rsidP="00761294">
      <w:pPr>
        <w:numPr>
          <w:ilvl w:val="1"/>
          <w:numId w:val="21"/>
        </w:numPr>
        <w:rPr>
          <w:rFonts w:ascii="ＭＳ 明朝" w:hAnsi="ＭＳ 明朝" w:hint="eastAsia"/>
        </w:rPr>
      </w:pPr>
      <w:r w:rsidRPr="003F5DFC">
        <w:rPr>
          <w:rFonts w:ascii="ＭＳ 明朝" w:hAnsi="ＭＳ 明朝" w:hint="eastAsia"/>
          <w:szCs w:val="21"/>
        </w:rPr>
        <w:t>1週40時間を超えて行う労働が1ヶ月当たり80時間を超え、疲労の蓄積が認められる社員が申し出た場合には、会社は、医師による面接指導を行うものとする。</w:t>
      </w:r>
    </w:p>
    <w:p w:rsidR="00761294" w:rsidRPr="003F5DFC" w:rsidRDefault="00761294" w:rsidP="00761294">
      <w:pPr>
        <w:rPr>
          <w:rFonts w:ascii="ＭＳ 明朝" w:hAnsi="ＭＳ 明朝" w:hint="eastAsia"/>
          <w:szCs w:val="21"/>
        </w:rPr>
      </w:pPr>
    </w:p>
    <w:p w:rsidR="00761294" w:rsidRPr="003F5DFC" w:rsidRDefault="00761294" w:rsidP="00761294">
      <w:pPr>
        <w:rPr>
          <w:rFonts w:ascii="ＭＳ 明朝" w:hAnsi="ＭＳ 明朝" w:hint="eastAsia"/>
        </w:rPr>
      </w:pPr>
      <w:r w:rsidRPr="003F5DFC">
        <w:rPr>
          <w:rFonts w:ascii="ＭＳ 明朝" w:hAnsi="ＭＳ 明朝" w:hint="eastAsia"/>
          <w:szCs w:val="21"/>
        </w:rPr>
        <w:t>（健康管理上の個人情報）</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szCs w:val="21"/>
        </w:rPr>
        <w:t>会社は、前条の健康診断（雇い入れ、定期、特殊、臨時）、提出された自発的健康診断、精密健診結果（二次健康診断を含む）、疾病診断書、医師からの意見書、過重労働対策による産業医等の面接結果等、その他就業規則、規程に基づき入手した社員の健康管理に必要な情報について、社員の健康管理、および人事管理の目的のために利用し、かつ健康管理に必要な場合には産業医</w:t>
      </w:r>
      <w:r w:rsidRPr="003F5DFC">
        <w:rPr>
          <w:rFonts w:ascii="ＭＳ 明朝" w:hAnsi="ＭＳ 明朝" w:hint="eastAsia"/>
        </w:rPr>
        <w:t>、</w:t>
      </w:r>
      <w:r w:rsidRPr="003F5DFC">
        <w:rPr>
          <w:rFonts w:ascii="ＭＳ 明朝" w:hAnsi="ＭＳ 明朝" w:hint="eastAsia"/>
          <w:szCs w:val="21"/>
        </w:rPr>
        <w:t>その他専門の医師に診断、意見を求めるために提出するものとする。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szCs w:val="21"/>
        </w:rPr>
        <w:t>社員は、特段の申し立てのない限り、これについて同意し、異議のないものとみなす。</w:t>
      </w:r>
    </w:p>
    <w:p w:rsidR="00890696" w:rsidRPr="003F5DFC" w:rsidRDefault="00890696" w:rsidP="00890696">
      <w:pPr>
        <w:rPr>
          <w:rFonts w:ascii="ＭＳ 明朝" w:hAnsi="ＭＳ 明朝" w:hint="eastAsia"/>
          <w:szCs w:val="21"/>
        </w:rPr>
      </w:pPr>
    </w:p>
    <w:p w:rsidR="00890696" w:rsidRPr="003F5DFC" w:rsidRDefault="00890696" w:rsidP="00890696">
      <w:pPr>
        <w:rPr>
          <w:rFonts w:ascii="ＭＳ 明朝" w:hAnsi="ＭＳ 明朝" w:hint="eastAsia"/>
          <w:spacing w:val="2"/>
        </w:rPr>
      </w:pPr>
      <w:r w:rsidRPr="003F5DFC">
        <w:rPr>
          <w:rFonts w:ascii="ＭＳ 明朝" w:hAnsi="ＭＳ 明朝" w:hint="eastAsia"/>
        </w:rPr>
        <w:t>（自己保健義務）</w:t>
      </w:r>
    </w:p>
    <w:p w:rsidR="00890696" w:rsidRPr="003F5DFC" w:rsidRDefault="00890696" w:rsidP="00761294">
      <w:pPr>
        <w:numPr>
          <w:ilvl w:val="0"/>
          <w:numId w:val="21"/>
        </w:numPr>
        <w:rPr>
          <w:rFonts w:ascii="ＭＳ 明朝" w:hAnsi="ＭＳ 明朝"/>
          <w:szCs w:val="21"/>
        </w:rPr>
        <w:sectPr w:rsidR="00890696" w:rsidRPr="003F5DFC">
          <w:pgSz w:w="11906" w:h="16838" w:code="9"/>
          <w:pgMar w:top="1418" w:right="1418" w:bottom="1418" w:left="1418" w:header="851" w:footer="567" w:gutter="0"/>
          <w:cols w:space="720"/>
          <w:docGrid w:type="linesAndChars" w:linePitch="311" w:charSpace="-1730"/>
        </w:sectPr>
      </w:pPr>
      <w:r w:rsidRPr="003F5DFC">
        <w:rPr>
          <w:rFonts w:ascii="ＭＳ 明朝" w:hAnsi="ＭＳ 明朝" w:hint="eastAsia"/>
          <w:szCs w:val="21"/>
        </w:rPr>
        <w:t>社員は、日頃から自らの健康の維持・増進、傷病予防に努め、会社所定の健康診断は必ず受診し、健康に支障を感じた場合には、進んで医師の診療を受ける等の措置を講じるとともに、会社に申し出てその回復のため療養に努めなければならない。</w:t>
      </w:r>
    </w:p>
    <w:p w:rsidR="00890696" w:rsidRPr="003F5DFC" w:rsidRDefault="00890696" w:rsidP="00890696">
      <w:pPr>
        <w:pStyle w:val="2"/>
        <w:jc w:val="center"/>
        <w:rPr>
          <w:rFonts w:ascii="ＭＳ 明朝" w:eastAsia="ＭＳ 明朝" w:hAnsi="ＭＳ 明朝"/>
          <w:b/>
          <w:bCs/>
          <w:sz w:val="28"/>
        </w:rPr>
      </w:pPr>
      <w:bookmarkStart w:id="164" w:name="_Toc35500897"/>
      <w:bookmarkStart w:id="165" w:name="_Toc132107497"/>
      <w:bookmarkStart w:id="166" w:name="_Toc160889770"/>
      <w:bookmarkStart w:id="167" w:name="_Toc160890351"/>
      <w:bookmarkStart w:id="168" w:name="_Toc273202774"/>
      <w:bookmarkStart w:id="169" w:name="_Toc273696794"/>
      <w:bookmarkStart w:id="170" w:name="_Toc275874153"/>
      <w:bookmarkStart w:id="171" w:name="_Toc275874261"/>
      <w:bookmarkStart w:id="172" w:name="_Toc432451903"/>
      <w:r w:rsidRPr="003F5DFC">
        <w:rPr>
          <w:rFonts w:ascii="ＭＳ 明朝" w:eastAsia="ＭＳ 明朝" w:hAnsi="ＭＳ 明朝" w:hint="eastAsia"/>
          <w:b/>
          <w:bCs/>
          <w:sz w:val="28"/>
        </w:rPr>
        <w:t>第10章　災害補償</w:t>
      </w:r>
      <w:bookmarkEnd w:id="164"/>
      <w:bookmarkEnd w:id="165"/>
      <w:bookmarkEnd w:id="166"/>
      <w:bookmarkEnd w:id="167"/>
      <w:bookmarkEnd w:id="168"/>
      <w:bookmarkEnd w:id="169"/>
      <w:bookmarkEnd w:id="170"/>
      <w:bookmarkEnd w:id="171"/>
      <w:bookmarkEnd w:id="172"/>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（災害補償）</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社員</w:t>
      </w:r>
      <w:r w:rsidRPr="003F5DFC">
        <w:rPr>
          <w:rFonts w:ascii="ＭＳ 明朝" w:hAnsi="ＭＳ 明朝" w:hint="eastAsia"/>
          <w:noProof/>
        </w:rPr>
        <w:t>が、業務上負傷し</w:t>
      </w:r>
      <w:r w:rsidRPr="003F5DFC">
        <w:rPr>
          <w:rFonts w:ascii="ＭＳ 明朝" w:hAnsi="ＭＳ 明朝" w:hint="eastAsia"/>
          <w:szCs w:val="21"/>
        </w:rPr>
        <w:t>、</w:t>
      </w:r>
      <w:r w:rsidRPr="003F5DFC">
        <w:rPr>
          <w:rFonts w:ascii="ＭＳ 明朝" w:hAnsi="ＭＳ 明朝" w:hint="eastAsia"/>
        </w:rPr>
        <w:t>または</w:t>
      </w:r>
      <w:r w:rsidRPr="003F5DFC">
        <w:rPr>
          <w:rFonts w:ascii="ＭＳ 明朝" w:hAnsi="ＭＳ 明朝" w:hint="eastAsia"/>
          <w:noProof/>
        </w:rPr>
        <w:t>疾病にかかったときは</w:t>
      </w:r>
      <w:r w:rsidRPr="003F5DFC">
        <w:rPr>
          <w:rFonts w:ascii="ＭＳ 明朝" w:hAnsi="ＭＳ 明朝" w:hint="eastAsia"/>
        </w:rPr>
        <w:t>、会社は、原則として労働者災害補償保険法（以下「労災保険」という）により災害補償を行う。</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rPr>
        <w:t>前項にかかわらず、業務上の災害により休業した場合、休業開始3日間については、会社がその補償を行う。</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rPr>
        <w:t>出勤</w:t>
      </w:r>
      <w:r w:rsidRPr="003F5DFC">
        <w:rPr>
          <w:rFonts w:ascii="ＭＳ 明朝" w:hAnsi="ＭＳ 明朝" w:hint="eastAsia"/>
          <w:szCs w:val="21"/>
        </w:rPr>
        <w:t>、</w:t>
      </w:r>
      <w:r w:rsidRPr="003F5DFC">
        <w:rPr>
          <w:rFonts w:ascii="ＭＳ 明朝" w:hAnsi="ＭＳ 明朝" w:hint="eastAsia"/>
        </w:rPr>
        <w:t>または退勤の途中において、本人の過失によらない交通事故、その他の事変により負傷</w:t>
      </w:r>
      <w:r w:rsidRPr="003F5DFC">
        <w:rPr>
          <w:rFonts w:ascii="ＭＳ 明朝" w:hAnsi="ＭＳ 明朝" w:hint="eastAsia"/>
          <w:szCs w:val="21"/>
        </w:rPr>
        <w:t>、</w:t>
      </w:r>
      <w:r w:rsidRPr="003F5DFC">
        <w:rPr>
          <w:rFonts w:ascii="ＭＳ 明朝" w:hAnsi="ＭＳ 明朝" w:hint="eastAsia"/>
        </w:rPr>
        <w:t>または死亡したときは、労災保険による保険給付を請求する。</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szCs w:val="21"/>
        </w:rPr>
      </w:pPr>
      <w:bookmarkStart w:id="173" w:name="打切補償"/>
      <w:r w:rsidRPr="003F5DFC">
        <w:rPr>
          <w:rFonts w:ascii="ＭＳ 明朝" w:hAnsi="ＭＳ 明朝" w:hint="eastAsia"/>
          <w:szCs w:val="21"/>
        </w:rPr>
        <w:t>（打</w:t>
      </w:r>
      <w:r w:rsidRPr="003F5DFC">
        <w:rPr>
          <w:rFonts w:ascii="ＭＳ 明朝" w:hAnsi="ＭＳ 明朝" w:hint="eastAsia"/>
          <w:szCs w:val="21"/>
        </w:rPr>
        <w:t>切</w:t>
      </w:r>
      <w:r w:rsidRPr="003F5DFC">
        <w:rPr>
          <w:rFonts w:ascii="ＭＳ 明朝" w:hAnsi="ＭＳ 明朝" w:hint="eastAsia"/>
          <w:szCs w:val="21"/>
        </w:rPr>
        <w:t>補</w:t>
      </w:r>
      <w:r w:rsidRPr="003F5DFC">
        <w:rPr>
          <w:rFonts w:ascii="ＭＳ 明朝" w:hAnsi="ＭＳ 明朝" w:hint="eastAsia"/>
          <w:szCs w:val="21"/>
        </w:rPr>
        <w:t>償</w:t>
      </w:r>
      <w:bookmarkEnd w:id="173"/>
      <w:r w:rsidRPr="003F5DFC">
        <w:rPr>
          <w:rFonts w:ascii="ＭＳ 明朝" w:hAnsi="ＭＳ 明朝" w:hint="eastAsia"/>
          <w:szCs w:val="21"/>
        </w:rPr>
        <w:t>）</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社員が、業務上負傷し、または疾病にかかり療養のため休業し、療養開始後3年を経過しても治らないときは、会社は、平均賃金の1,200日分の打切補償を</w:t>
      </w:r>
      <w:r w:rsidR="00107118" w:rsidRPr="003F5DFC">
        <w:rPr>
          <w:rFonts w:ascii="ＭＳ 明朝" w:hAnsi="ＭＳ 明朝" w:hint="eastAsia"/>
        </w:rPr>
        <w:t>行う</w:t>
      </w:r>
      <w:r w:rsidRPr="003F5DFC">
        <w:rPr>
          <w:rFonts w:ascii="ＭＳ 明朝" w:hAnsi="ＭＳ 明朝" w:hint="eastAsia"/>
        </w:rPr>
        <w:t>ことにより、その後は労働基準法の規定による災害補償を打ち切ることができる。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rPr>
        <w:t>前項にかかわらず、療養開始後3年を経過した日、またはその日後において、労働者災害補償保険法の傷病補償年金が支払われている場合は、打切補償を</w:t>
      </w:r>
      <w:r w:rsidR="00107118" w:rsidRPr="003F5DFC">
        <w:rPr>
          <w:rFonts w:ascii="ＭＳ 明朝" w:hAnsi="ＭＳ 明朝" w:hint="eastAsia"/>
        </w:rPr>
        <w:t>行った</w:t>
      </w:r>
      <w:r w:rsidRPr="003F5DFC">
        <w:rPr>
          <w:rFonts w:ascii="ＭＳ 明朝" w:hAnsi="ＭＳ 明朝" w:hint="eastAsia"/>
        </w:rPr>
        <w:t>ものと同様とする。</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（災害補償の例外）</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社員が、故意</w:t>
      </w:r>
      <w:r w:rsidRPr="003F5DFC">
        <w:rPr>
          <w:rFonts w:ascii="ＭＳ 明朝" w:hAnsi="ＭＳ 明朝" w:hint="eastAsia"/>
          <w:szCs w:val="21"/>
        </w:rPr>
        <w:t>、</w:t>
      </w:r>
      <w:r w:rsidRPr="003F5DFC">
        <w:rPr>
          <w:rFonts w:ascii="ＭＳ 明朝" w:hAnsi="ＭＳ 明朝" w:hint="eastAsia"/>
        </w:rPr>
        <w:t>または重大な過失によって負った傷病等、あるいは労災保険が不支給決定となった場合、会社は、災害補償を行わない。</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（民事上損害との相殺）</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会社は、社員から業務上災害により民事上の損害賠償を求められた場合、該当事故を理由に既に会社からの傷害</w:t>
      </w:r>
      <w:r w:rsidRPr="003F5DFC">
        <w:rPr>
          <w:rFonts w:ascii="ＭＳ 明朝" w:hAnsi="ＭＳ 明朝" w:hint="eastAsia"/>
          <w:szCs w:val="21"/>
        </w:rPr>
        <w:t>、</w:t>
      </w:r>
      <w:r w:rsidRPr="003F5DFC">
        <w:rPr>
          <w:rFonts w:ascii="ＭＳ 明朝" w:hAnsi="ＭＳ 明朝" w:hint="eastAsia"/>
        </w:rPr>
        <w:t>生命保険金、見舞金、その他の名目で支給された額があるときは、その額を損害賠償より控除する。</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（業務災害と民事損害賠償）</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szCs w:val="21"/>
        </w:rPr>
        <w:t>社員、</w:t>
      </w:r>
      <w:r w:rsidRPr="003F5DFC">
        <w:rPr>
          <w:rFonts w:ascii="ＭＳ 明朝" w:hAnsi="ＭＳ 明朝" w:hint="eastAsia"/>
        </w:rPr>
        <w:t>または</w:t>
      </w:r>
      <w:r w:rsidRPr="003F5DFC">
        <w:rPr>
          <w:rFonts w:ascii="ＭＳ 明朝" w:hAnsi="ＭＳ 明朝" w:hint="eastAsia"/>
          <w:szCs w:val="21"/>
        </w:rPr>
        <w:t>その遺族は、会社が独自に加算した支給部分（以下「労災上積補償金」という）を受領するときは、この労災上積補償金を受領する原因となった業務災害に関し、会社に対し、他に何ら一切の請求をしてはならない。</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szCs w:val="21"/>
        </w:rPr>
        <w:t>社員、</w:t>
      </w:r>
      <w:r w:rsidRPr="003F5DFC">
        <w:rPr>
          <w:rFonts w:ascii="ＭＳ 明朝" w:hAnsi="ＭＳ 明朝" w:hint="eastAsia"/>
        </w:rPr>
        <w:t>または</w:t>
      </w:r>
      <w:r w:rsidRPr="003F5DFC">
        <w:rPr>
          <w:rFonts w:ascii="ＭＳ 明朝" w:hAnsi="ＭＳ 明朝" w:hint="eastAsia"/>
          <w:szCs w:val="21"/>
        </w:rPr>
        <w:t>その遺族は、労災上積補償金を受領する際、会社に対し民事損害賠償請求権を放棄するとの文書を提出しなければならない。なお、その文書を提出しない場合には、労災上積補償金を支給しない。</w:t>
      </w:r>
    </w:p>
    <w:p w:rsidR="00890696" w:rsidRPr="003F5DFC" w:rsidRDefault="00890696" w:rsidP="00890696">
      <w:pPr>
        <w:numPr>
          <w:ilvl w:val="1"/>
          <w:numId w:val="21"/>
        </w:numPr>
        <w:rPr>
          <w:rFonts w:ascii="ＭＳ 明朝" w:hAnsi="ＭＳ 明朝" w:hint="eastAsia"/>
          <w:szCs w:val="21"/>
        </w:rPr>
      </w:pPr>
      <w:r w:rsidRPr="003F5DFC">
        <w:rPr>
          <w:rFonts w:ascii="ＭＳ 明朝" w:hAnsi="ＭＳ 明朝" w:hint="eastAsia"/>
          <w:szCs w:val="21"/>
        </w:rPr>
        <w:t>前2項の遺族とは、民法上の相続人とする。</w:t>
      </w:r>
    </w:p>
    <w:p w:rsidR="00890696" w:rsidRPr="003F5DFC" w:rsidRDefault="00890696" w:rsidP="00890696">
      <w:pPr>
        <w:rPr>
          <w:rFonts w:ascii="ＭＳ 明朝" w:hAnsi="ＭＳ 明朝"/>
          <w:szCs w:val="21"/>
        </w:rPr>
        <w:sectPr w:rsidR="00890696" w:rsidRPr="003F5DFC">
          <w:pgSz w:w="11906" w:h="16838" w:code="9"/>
          <w:pgMar w:top="1418" w:right="1418" w:bottom="1418" w:left="1418" w:header="851" w:footer="567" w:gutter="0"/>
          <w:cols w:space="720"/>
          <w:docGrid w:type="linesAndChars" w:linePitch="311" w:charSpace="-1730"/>
        </w:sectPr>
      </w:pPr>
    </w:p>
    <w:p w:rsidR="00890696" w:rsidRPr="003F5DFC" w:rsidRDefault="00890696" w:rsidP="00890696">
      <w:pPr>
        <w:pStyle w:val="2"/>
        <w:jc w:val="center"/>
        <w:rPr>
          <w:rFonts w:ascii="ＭＳ 明朝" w:eastAsia="ＭＳ 明朝" w:hAnsi="ＭＳ 明朝" w:hint="eastAsia"/>
          <w:b/>
          <w:bCs/>
          <w:sz w:val="28"/>
          <w:szCs w:val="28"/>
        </w:rPr>
      </w:pPr>
      <w:bookmarkStart w:id="174" w:name="_Toc16312031"/>
      <w:bookmarkStart w:id="175" w:name="_Toc132107498"/>
      <w:bookmarkStart w:id="176" w:name="_Toc160889771"/>
      <w:bookmarkStart w:id="177" w:name="_Toc160890352"/>
      <w:bookmarkStart w:id="178" w:name="_Toc273202775"/>
      <w:bookmarkStart w:id="179" w:name="_Toc273696795"/>
      <w:bookmarkStart w:id="180" w:name="_Toc275874154"/>
      <w:bookmarkStart w:id="181" w:name="_Toc275874262"/>
      <w:bookmarkStart w:id="182" w:name="_Toc432451904"/>
      <w:r w:rsidRPr="003F5DFC">
        <w:rPr>
          <w:rFonts w:ascii="ＭＳ 明朝" w:eastAsia="ＭＳ 明朝" w:hAnsi="ＭＳ 明朝" w:hint="eastAsia"/>
          <w:b/>
          <w:bCs/>
          <w:sz w:val="28"/>
          <w:szCs w:val="28"/>
        </w:rPr>
        <w:t xml:space="preserve">第11章　</w:t>
      </w:r>
      <w:bookmarkEnd w:id="174"/>
      <w:bookmarkEnd w:id="175"/>
      <w:bookmarkEnd w:id="176"/>
      <w:bookmarkEnd w:id="177"/>
      <w:r w:rsidRPr="003F5DFC">
        <w:rPr>
          <w:rFonts w:ascii="ＭＳ 明朝" w:eastAsia="ＭＳ 明朝" w:hAnsi="ＭＳ 明朝" w:hint="eastAsia"/>
          <w:b/>
          <w:bCs/>
          <w:sz w:val="28"/>
          <w:szCs w:val="28"/>
        </w:rPr>
        <w:t>教育訓練</w:t>
      </w:r>
      <w:bookmarkEnd w:id="178"/>
      <w:bookmarkEnd w:id="179"/>
      <w:bookmarkEnd w:id="180"/>
      <w:bookmarkEnd w:id="181"/>
      <w:bookmarkEnd w:id="182"/>
    </w:p>
    <w:p w:rsidR="00890696" w:rsidRPr="003F5DFC" w:rsidRDefault="00890696" w:rsidP="00890696">
      <w:pPr>
        <w:rPr>
          <w:rFonts w:ascii="ＭＳ 明朝" w:hAnsi="ＭＳ 明朝" w:hint="eastAsia"/>
          <w:szCs w:val="21"/>
        </w:rPr>
      </w:pPr>
    </w:p>
    <w:p w:rsidR="00890696" w:rsidRPr="003F5DFC" w:rsidRDefault="00890696" w:rsidP="00890696">
      <w:pPr>
        <w:rPr>
          <w:rFonts w:ascii="ＭＳ 明朝" w:hAnsi="ＭＳ 明朝" w:hint="eastAsia"/>
          <w:szCs w:val="21"/>
        </w:rPr>
      </w:pPr>
    </w:p>
    <w:p w:rsidR="00890696" w:rsidRPr="003F5DFC" w:rsidRDefault="00890696" w:rsidP="00890696">
      <w:pPr>
        <w:rPr>
          <w:rFonts w:ascii="ＭＳ 明朝" w:hAnsi="ＭＳ 明朝" w:hint="eastAsia"/>
        </w:rPr>
      </w:pPr>
      <w:r w:rsidRPr="003F5DFC">
        <w:rPr>
          <w:rFonts w:ascii="ＭＳ 明朝" w:hAnsi="ＭＳ 明朝" w:hint="eastAsia"/>
        </w:rPr>
        <w:t>（教育訓練の原則）</w:t>
      </w:r>
    </w:p>
    <w:p w:rsidR="00890696" w:rsidRPr="003F5DFC" w:rsidRDefault="00890696" w:rsidP="00890696">
      <w:pPr>
        <w:numPr>
          <w:ilvl w:val="0"/>
          <w:numId w:val="21"/>
        </w:numPr>
        <w:rPr>
          <w:rFonts w:ascii="ＭＳ 明朝" w:hAnsi="ＭＳ 明朝" w:hint="eastAsia"/>
          <w:szCs w:val="21"/>
        </w:rPr>
      </w:pPr>
      <w:r w:rsidRPr="003F5DFC">
        <w:rPr>
          <w:rFonts w:ascii="ＭＳ 明朝" w:hAnsi="ＭＳ 明朝" w:hint="eastAsia"/>
          <w:szCs w:val="21"/>
        </w:rPr>
        <w:t>会社は、</w:t>
      </w:r>
      <w:r w:rsidRPr="003F5DFC">
        <w:rPr>
          <w:rFonts w:ascii="ＭＳ 明朝" w:hAnsi="ＭＳ 明朝" w:hint="eastAsia"/>
        </w:rPr>
        <w:t>社員</w:t>
      </w:r>
      <w:r w:rsidRPr="003F5DFC">
        <w:rPr>
          <w:rFonts w:ascii="ＭＳ 明朝" w:hAnsi="ＭＳ 明朝" w:hint="eastAsia"/>
          <w:szCs w:val="21"/>
        </w:rPr>
        <w:t>に対し、業務に必要な知識、技能を高め、資質の向上を図るために各種の教育訓練を行うことがある。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rPr>
        <w:t>教育訓練とは、会社が主催する研修、訓練、民間会社が開催する講習、講演会、研修、および国</w:t>
      </w:r>
      <w:r w:rsidRPr="003F5DFC">
        <w:rPr>
          <w:rFonts w:ascii="ＭＳ 明朝" w:hAnsi="ＭＳ 明朝" w:hint="eastAsia"/>
          <w:szCs w:val="21"/>
        </w:rPr>
        <w:t>、</w:t>
      </w:r>
      <w:r w:rsidRPr="003F5DFC">
        <w:rPr>
          <w:rFonts w:ascii="ＭＳ 明朝" w:hAnsi="ＭＳ 明朝" w:hint="eastAsia"/>
        </w:rPr>
        <w:t>または公共団体が主催する職業訓練コース等を総称することとする。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rPr>
        <w:t>社員は、自己の能力を向上させるために、常に努力しなければならない。</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szCs w:val="21"/>
        </w:rPr>
      </w:pPr>
      <w:r w:rsidRPr="003F5DFC">
        <w:rPr>
          <w:rFonts w:ascii="ＭＳ 明朝" w:hAnsi="ＭＳ 明朝" w:hint="eastAsia"/>
          <w:szCs w:val="21"/>
        </w:rPr>
        <w:t>（教育訓練）</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社員として採用後、必要がある場合には新人研修を開催し、当該社員にその受講を命ずることがある。</w:t>
      </w:r>
    </w:p>
    <w:p w:rsidR="00890696" w:rsidRPr="003F5DFC" w:rsidRDefault="00890696" w:rsidP="00890696">
      <w:pPr>
        <w:numPr>
          <w:ilvl w:val="1"/>
          <w:numId w:val="21"/>
        </w:numPr>
        <w:rPr>
          <w:rFonts w:ascii="ＭＳ 明朝" w:hAnsi="ＭＳ 明朝" w:hint="eastAsia"/>
          <w:szCs w:val="21"/>
        </w:rPr>
      </w:pPr>
      <w:r w:rsidRPr="003F5DFC">
        <w:rPr>
          <w:rFonts w:ascii="ＭＳ 明朝" w:hAnsi="ＭＳ 明朝" w:hint="eastAsia"/>
          <w:szCs w:val="21"/>
        </w:rPr>
        <w:t>会社は、社員に対して、業務上の必要により教育訓練の受講、あるいは国家試験、</w:t>
      </w:r>
      <w:r w:rsidRPr="003F5DFC">
        <w:rPr>
          <w:rFonts w:ascii="ＭＳ 明朝" w:hAnsi="ＭＳ 明朝" w:hint="eastAsia"/>
        </w:rPr>
        <w:t>または</w:t>
      </w:r>
      <w:r w:rsidRPr="003F5DFC">
        <w:rPr>
          <w:rFonts w:ascii="ＭＳ 明朝" w:hAnsi="ＭＳ 明朝" w:hint="eastAsia"/>
          <w:szCs w:val="21"/>
        </w:rPr>
        <w:t>公共団体の認定試験等の受験を命ずることがある。</w:t>
      </w:r>
    </w:p>
    <w:p w:rsidR="00890696" w:rsidRPr="003F5DFC" w:rsidRDefault="00890696" w:rsidP="00890696">
      <w:pPr>
        <w:numPr>
          <w:ilvl w:val="1"/>
          <w:numId w:val="21"/>
        </w:numPr>
        <w:rPr>
          <w:rFonts w:ascii="ＭＳ 明朝" w:hAnsi="ＭＳ 明朝" w:hint="eastAsia"/>
          <w:szCs w:val="21"/>
        </w:rPr>
      </w:pPr>
      <w:r w:rsidRPr="003F5DFC">
        <w:rPr>
          <w:rFonts w:ascii="ＭＳ 明朝" w:hAnsi="ＭＳ 明朝" w:hint="eastAsia"/>
          <w:szCs w:val="21"/>
        </w:rPr>
        <w:t>社員は、正当な理由なく前各項の指示を拒んではならない。</w:t>
      </w:r>
    </w:p>
    <w:p w:rsidR="00890696" w:rsidRPr="003F5DFC" w:rsidRDefault="00890696" w:rsidP="00890696">
      <w:pPr>
        <w:rPr>
          <w:rFonts w:ascii="ＭＳ 明朝" w:hAnsi="ＭＳ 明朝" w:hint="eastAsia"/>
          <w:szCs w:val="21"/>
        </w:rPr>
      </w:pPr>
    </w:p>
    <w:p w:rsidR="00890696" w:rsidRPr="003F5DFC" w:rsidRDefault="00890696" w:rsidP="00890696">
      <w:pPr>
        <w:rPr>
          <w:rFonts w:ascii="ＭＳ 明朝" w:hAnsi="ＭＳ 明朝" w:hint="eastAsia"/>
        </w:rPr>
      </w:pPr>
      <w:r w:rsidRPr="003F5DFC">
        <w:rPr>
          <w:rFonts w:ascii="ＭＳ 明朝" w:hAnsi="ＭＳ 明朝" w:hint="eastAsia"/>
        </w:rPr>
        <w:t>（教育訓練の援助）</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szCs w:val="21"/>
        </w:rPr>
        <w:t>会社は、教育訓練に必要な費用の一部、あるいは全部を貸与することがある。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szCs w:val="21"/>
        </w:rPr>
        <w:t>教育訓練（長期の留学、</w:t>
      </w:r>
      <w:r w:rsidRPr="003F5DFC">
        <w:rPr>
          <w:rFonts w:ascii="ＭＳ 明朝" w:hAnsi="ＭＳ 明朝" w:hint="eastAsia"/>
        </w:rPr>
        <w:t>または</w:t>
      </w:r>
      <w:r w:rsidRPr="003F5DFC">
        <w:rPr>
          <w:rFonts w:ascii="ＭＳ 明朝" w:hAnsi="ＭＳ 明朝" w:hint="eastAsia"/>
          <w:szCs w:val="21"/>
        </w:rPr>
        <w:t>研修等）の受講により、その利益が会社だけでなく、社員本人も享受するような場合において、当該教育訓練修了後、短期間（原則として2年以内）に社員が退職する場合には、当該教育訓練に関して会社が貸与した費用を会社に返還しなければならない。この場合、当該教育訓練の開始前に、双方合意の下に、費用返還に関する覚書を取り交わすものとす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szCs w:val="21"/>
        </w:rPr>
        <w:t>前項にかかわらず、業務上不可欠な教育訓練を受講する場合には、会社が費用の一部、あるいは全部を負担することがある。</w:t>
      </w:r>
    </w:p>
    <w:p w:rsidR="00890696" w:rsidRPr="003F5DFC" w:rsidRDefault="00890696" w:rsidP="00890696">
      <w:pPr>
        <w:rPr>
          <w:rFonts w:ascii="ＭＳ 明朝" w:hAnsi="ＭＳ 明朝"/>
          <w:szCs w:val="21"/>
        </w:rPr>
        <w:sectPr w:rsidR="00890696" w:rsidRPr="003F5DFC">
          <w:pgSz w:w="11906" w:h="16838" w:code="9"/>
          <w:pgMar w:top="1418" w:right="1418" w:bottom="1418" w:left="1418" w:header="851" w:footer="567" w:gutter="0"/>
          <w:cols w:space="720"/>
          <w:docGrid w:type="linesAndChars" w:linePitch="311" w:charSpace="-1730"/>
        </w:sectPr>
      </w:pPr>
    </w:p>
    <w:p w:rsidR="00890696" w:rsidRPr="003F5DFC" w:rsidRDefault="00890696" w:rsidP="00890696">
      <w:pPr>
        <w:pStyle w:val="2"/>
        <w:jc w:val="center"/>
        <w:rPr>
          <w:rFonts w:ascii="ＭＳ 明朝" w:eastAsia="ＭＳ 明朝" w:hAnsi="ＭＳ 明朝" w:hint="eastAsia"/>
          <w:b/>
          <w:bCs/>
          <w:sz w:val="28"/>
        </w:rPr>
      </w:pPr>
      <w:bookmarkStart w:id="183" w:name="_Toc16312032"/>
      <w:bookmarkStart w:id="184" w:name="_Toc132107499"/>
      <w:bookmarkStart w:id="185" w:name="_Toc160889772"/>
      <w:bookmarkStart w:id="186" w:name="_Toc160890353"/>
      <w:bookmarkStart w:id="187" w:name="_Toc273202776"/>
      <w:bookmarkStart w:id="188" w:name="_Toc273696796"/>
      <w:bookmarkStart w:id="189" w:name="_Toc275874155"/>
      <w:bookmarkStart w:id="190" w:name="_Toc275874263"/>
      <w:bookmarkStart w:id="191" w:name="_Toc432451905"/>
      <w:r w:rsidRPr="003F5DFC">
        <w:rPr>
          <w:rFonts w:ascii="ＭＳ 明朝" w:eastAsia="ＭＳ 明朝" w:hAnsi="ＭＳ 明朝" w:hint="eastAsia"/>
          <w:b/>
          <w:bCs/>
          <w:sz w:val="28"/>
        </w:rPr>
        <w:t>第12章　表彰、および懲戒</w:t>
      </w:r>
      <w:bookmarkEnd w:id="183"/>
      <w:bookmarkEnd w:id="184"/>
      <w:bookmarkEnd w:id="185"/>
      <w:bookmarkEnd w:id="186"/>
      <w:bookmarkEnd w:id="187"/>
      <w:bookmarkEnd w:id="188"/>
      <w:bookmarkEnd w:id="189"/>
      <w:bookmarkEnd w:id="190"/>
      <w:bookmarkEnd w:id="191"/>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（表彰）</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社員が、次の各号のいずれかに該当するときは、選考の上、表彰する。</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永年にわたって誠実に勤務し、その成績が優秀で、他の従業員の模範になると認められる場合</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品行方正、技術優秀、ならびに業務熱心で他の従業員の模範になると認められる場合</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会社の信用を高め、または業務を著しく向上させたと認められる場合</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業務上有益な発明、改良、もしくは考案をし、会社の運営に貢献したと認められる場合</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前各号に準ずる程度に善行</w:t>
      </w:r>
      <w:r w:rsidRPr="003F5DFC">
        <w:rPr>
          <w:rFonts w:ascii="ＭＳ 明朝" w:hAnsi="ＭＳ 明朝" w:hint="eastAsia"/>
          <w:szCs w:val="21"/>
        </w:rPr>
        <w:t>、</w:t>
      </w:r>
      <w:r w:rsidRPr="003F5DFC">
        <w:rPr>
          <w:rFonts w:ascii="ＭＳ 明朝" w:hAnsi="ＭＳ 明朝" w:hint="eastAsia"/>
        </w:rPr>
        <w:t>または功労があると認められる場合</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（懲戒）</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szCs w:val="21"/>
        </w:rPr>
        <w:t>社員が、当該就業規則に違反した場合、および重大な不注意により、あるいは意図的に会社に損害を与えた場合には懲戒する。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szCs w:val="21"/>
        </w:rPr>
        <w:t>社員が、懲戒処分を受けたとき、事情により当該所属長をその責任者として懲戒する。</w:t>
      </w:r>
    </w:p>
    <w:p w:rsidR="00890696" w:rsidRPr="003F5DFC" w:rsidRDefault="00890696" w:rsidP="00890696">
      <w:pPr>
        <w:numPr>
          <w:ilvl w:val="1"/>
          <w:numId w:val="21"/>
        </w:numPr>
        <w:rPr>
          <w:rFonts w:ascii="ＭＳ 明朝" w:hAnsi="ＭＳ 明朝" w:hint="eastAsia"/>
        </w:rPr>
      </w:pPr>
      <w:r w:rsidRPr="003F5DFC">
        <w:rPr>
          <w:rFonts w:ascii="ＭＳ 明朝" w:hAnsi="ＭＳ 明朝" w:hint="eastAsia"/>
          <w:szCs w:val="21"/>
        </w:rPr>
        <w:t>懲戒処分該当行為についての未遂</w:t>
      </w:r>
      <w:r w:rsidRPr="003F5DFC">
        <w:rPr>
          <w:rFonts w:ascii="ＭＳ 明朝" w:hAnsi="ＭＳ 明朝" w:hint="eastAsia"/>
        </w:rPr>
        <w:t>、および</w:t>
      </w:r>
      <w:r w:rsidRPr="003F5DFC">
        <w:rPr>
          <w:rFonts w:ascii="ＭＳ 明朝" w:hAnsi="ＭＳ 明朝" w:hint="eastAsia"/>
          <w:szCs w:val="21"/>
        </w:rPr>
        <w:t>他の従業員を扇動、幇助、教唆、もしくは共謀した社員も懲戒することがある。</w:t>
      </w:r>
    </w:p>
    <w:p w:rsidR="00890696" w:rsidRPr="003F5DFC" w:rsidRDefault="00890696" w:rsidP="00890696">
      <w:pPr>
        <w:rPr>
          <w:rFonts w:ascii="ＭＳ 明朝" w:hAnsi="ＭＳ 明朝" w:hint="eastAsia"/>
          <w:szCs w:val="21"/>
        </w:rPr>
      </w:pPr>
    </w:p>
    <w:p w:rsidR="00890696" w:rsidRPr="003F5DFC" w:rsidRDefault="00890696" w:rsidP="00890696">
      <w:pPr>
        <w:rPr>
          <w:rFonts w:ascii="ＭＳ 明朝" w:hAnsi="ＭＳ 明朝" w:hint="eastAsia"/>
        </w:rPr>
      </w:pPr>
      <w:r w:rsidRPr="003F5DFC">
        <w:rPr>
          <w:rFonts w:ascii="ＭＳ 明朝" w:hAnsi="ＭＳ 明朝" w:hint="eastAsia"/>
        </w:rPr>
        <w:t>（懲戒の区分）</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rPr>
        <w:t>懲戒は、その情状により次の区分により行う。</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spacing w:val="315"/>
          <w:kern w:val="0"/>
          <w:fitText w:val="1050" w:id="-346811136"/>
        </w:rPr>
        <w:t>戒</w:t>
      </w:r>
      <w:r w:rsidRPr="003F5DFC">
        <w:rPr>
          <w:rFonts w:ascii="ＭＳ 明朝" w:hAnsi="ＭＳ 明朝" w:hint="eastAsia"/>
          <w:kern w:val="0"/>
          <w:fitText w:val="1050" w:id="-346811136"/>
        </w:rPr>
        <w:t>告</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rPr>
        <w:t>口頭で注意し、将来を戒める</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spacing w:val="315"/>
          <w:kern w:val="0"/>
          <w:fitText w:val="1050" w:id="-346811135"/>
        </w:rPr>
        <w:t>譴</w:t>
      </w:r>
      <w:r w:rsidRPr="003F5DFC">
        <w:rPr>
          <w:rFonts w:ascii="ＭＳ 明朝" w:hAnsi="ＭＳ 明朝" w:hint="eastAsia"/>
          <w:kern w:val="0"/>
          <w:fitText w:val="1050" w:id="-346811135"/>
        </w:rPr>
        <w:t>責</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rPr>
        <w:t>始末書を取り、将来を戒める</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spacing w:val="315"/>
          <w:kern w:val="0"/>
          <w:fitText w:val="1050" w:id="-346811134"/>
        </w:rPr>
        <w:t>減</w:t>
      </w:r>
      <w:r w:rsidRPr="003F5DFC">
        <w:rPr>
          <w:rFonts w:ascii="ＭＳ 明朝" w:hAnsi="ＭＳ 明朝" w:hint="eastAsia"/>
          <w:kern w:val="0"/>
          <w:fitText w:val="1050" w:id="-346811134"/>
        </w:rPr>
        <w:t>給</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rPr>
        <w:t>始末書を取り、1回の額が平均賃金の1日分の半額、総額が1ヶ月の10分の1の範囲で行う</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spacing w:val="35"/>
          <w:kern w:val="0"/>
          <w:fitText w:val="1050" w:id="-346811133"/>
        </w:rPr>
        <w:t>出勤停</w:t>
      </w:r>
      <w:r w:rsidRPr="003F5DFC">
        <w:rPr>
          <w:rFonts w:ascii="ＭＳ 明朝" w:hAnsi="ＭＳ 明朝" w:hint="eastAsia"/>
          <w:kern w:val="0"/>
          <w:fitText w:val="1050" w:id="-346811133"/>
        </w:rPr>
        <w:t>止</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kern w:val="0"/>
        </w:rPr>
        <w:t>始末書を取り、7日間以内で出勤を停止する。その期間の賃金は支給しない</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kern w:val="0"/>
          <w:fitText w:val="1050" w:id="-346811132"/>
        </w:rPr>
        <w:t>降職・降格</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kern w:val="0"/>
        </w:rPr>
        <w:t>始末書を取り、さらに職制による身分の格下げを行う</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spacing w:val="35"/>
          <w:kern w:val="0"/>
          <w:fitText w:val="1050" w:id="-346811131"/>
        </w:rPr>
        <w:t>諭旨解</w:t>
      </w:r>
      <w:r w:rsidRPr="003F5DFC">
        <w:rPr>
          <w:rFonts w:ascii="ＭＳ 明朝" w:hAnsi="ＭＳ 明朝" w:hint="eastAsia"/>
          <w:kern w:val="0"/>
          <w:fitText w:val="1050" w:id="-346811131"/>
        </w:rPr>
        <w:t>雇</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kern w:val="0"/>
        </w:rPr>
        <w:t>懲戒解雇相当の事由がある場合で、本人に反省が認められるときは、解雇事由に関し本人に説諭して解雇する（諭旨解雇となる者には、状況を勘案して退職金の一部を支給しないことがある）</w:t>
      </w:r>
    </w:p>
    <w:p w:rsidR="00890696" w:rsidRPr="003F5DFC" w:rsidRDefault="00890696" w:rsidP="001E4838">
      <w:pPr>
        <w:numPr>
          <w:ilvl w:val="2"/>
          <w:numId w:val="21"/>
        </w:numPr>
        <w:tabs>
          <w:tab w:val="clear" w:pos="1304"/>
          <w:tab w:val="num" w:pos="1276"/>
        </w:tabs>
        <w:ind w:left="2779" w:hanging="1928"/>
        <w:rPr>
          <w:rFonts w:ascii="ＭＳ 明朝" w:hAnsi="ＭＳ 明朝" w:hint="eastAsia"/>
        </w:rPr>
      </w:pPr>
      <w:r w:rsidRPr="003F5DFC">
        <w:rPr>
          <w:rFonts w:ascii="ＭＳ 明朝" w:hAnsi="ＭＳ 明朝" w:hint="eastAsia"/>
          <w:spacing w:val="35"/>
          <w:kern w:val="0"/>
          <w:fitText w:val="1050" w:id="-346811130"/>
        </w:rPr>
        <w:t>懲戒解</w:t>
      </w:r>
      <w:r w:rsidRPr="003F5DFC">
        <w:rPr>
          <w:rFonts w:ascii="ＭＳ 明朝" w:hAnsi="ＭＳ 明朝" w:hint="eastAsia"/>
          <w:kern w:val="0"/>
          <w:fitText w:val="1050" w:id="-346811130"/>
        </w:rPr>
        <w:t>雇</w:t>
      </w:r>
      <w:r w:rsidRPr="003F5DFC">
        <w:rPr>
          <w:rFonts w:ascii="ＭＳ 明朝" w:hAnsi="ＭＳ 明朝" w:hint="eastAsia"/>
          <w:kern w:val="0"/>
        </w:rPr>
        <w:t>----</w:t>
      </w:r>
      <w:r w:rsidR="001E4838" w:rsidRPr="003F5DFC">
        <w:rPr>
          <w:rFonts w:ascii="ＭＳ 明朝" w:hAnsi="ＭＳ 明朝" w:hint="eastAsia"/>
          <w:kern w:val="0"/>
        </w:rPr>
        <w:tab/>
      </w:r>
      <w:r w:rsidRPr="003F5DFC">
        <w:rPr>
          <w:rFonts w:ascii="ＭＳ 明朝" w:hAnsi="ＭＳ 明朝" w:hint="eastAsia"/>
          <w:kern w:val="0"/>
        </w:rPr>
        <w:t>予告期間を設けることなく即時解雇する（この場合所轄労働基準監督署長の認定を受けたときは、予告手当を支給しない）</w:t>
      </w:r>
    </w:p>
    <w:p w:rsidR="00890696" w:rsidRPr="003F5DFC" w:rsidRDefault="00890696" w:rsidP="00890696">
      <w:pPr>
        <w:rPr>
          <w:rFonts w:ascii="ＭＳ 明朝" w:hAnsi="ＭＳ 明朝" w:hint="eastAsia"/>
          <w:kern w:val="0"/>
        </w:rPr>
      </w:pPr>
    </w:p>
    <w:p w:rsidR="00890696" w:rsidRPr="003F5DFC" w:rsidRDefault="00890696" w:rsidP="00890696">
      <w:pPr>
        <w:rPr>
          <w:rFonts w:ascii="ＭＳ 明朝" w:hAnsi="ＭＳ 明朝" w:hint="eastAsia"/>
        </w:rPr>
      </w:pPr>
      <w:r w:rsidRPr="003F5DFC">
        <w:rPr>
          <w:rFonts w:ascii="ＭＳ 明朝" w:hAnsi="ＭＳ 明朝" w:hint="eastAsia"/>
          <w:noProof/>
        </w:rPr>
        <w:t>（戒告・譴責・減給・出勤停止</w:t>
      </w:r>
      <w:r w:rsidRPr="003F5DFC">
        <w:rPr>
          <w:rFonts w:ascii="ＭＳ 明朝" w:hAnsi="ＭＳ 明朝" w:hint="eastAsia"/>
        </w:rPr>
        <w:t>、および</w:t>
      </w:r>
      <w:r w:rsidRPr="003F5DFC">
        <w:rPr>
          <w:rFonts w:ascii="ＭＳ 明朝" w:hAnsi="ＭＳ 明朝" w:hint="eastAsia"/>
          <w:noProof/>
        </w:rPr>
        <w:t>降職・降格）</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szCs w:val="21"/>
        </w:rPr>
        <w:t>社員のうち、次の各号のいずれかの行為を行った者は、その情状に応じ、</w:t>
      </w:r>
      <w:r w:rsidRPr="003F5DFC">
        <w:rPr>
          <w:rFonts w:ascii="ＭＳ 明朝" w:hAnsi="ＭＳ 明朝" w:hint="eastAsia"/>
          <w:noProof/>
        </w:rPr>
        <w:t>戒告・</w:t>
      </w:r>
      <w:r w:rsidRPr="003F5DFC">
        <w:rPr>
          <w:rFonts w:ascii="ＭＳ 明朝" w:hAnsi="ＭＳ 明朝" w:hint="eastAsia"/>
          <w:szCs w:val="21"/>
        </w:rPr>
        <w:t>譴責・減給・出勤停止あるいは降職・降格処分とする。</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業務、または身上に関し、事実を秘し、</w:t>
      </w:r>
      <w:r w:rsidRPr="003F5DFC">
        <w:rPr>
          <w:rFonts w:ascii="ＭＳ 明朝" w:hAnsi="ＭＳ 明朝" w:hint="eastAsia"/>
        </w:rPr>
        <w:t>または</w:t>
      </w:r>
      <w:r w:rsidRPr="003F5DFC">
        <w:rPr>
          <w:rFonts w:ascii="ＭＳ 明朝" w:hAnsi="ＭＳ 明朝" w:hint="eastAsia"/>
          <w:szCs w:val="21"/>
        </w:rPr>
        <w:t>偽り、もしくは所定の手続きを怠ったとき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無断で遅刻、欠勤、早退したとき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正当な理由なく、業務命令に従わなかったとき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会社の定める健康診断を受診しないとき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会社の経営理念、方針、誓約書、職場の約束事に従わないとき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就業規則に定める規定に違反したとき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服務</w:t>
      </w:r>
      <w:r w:rsidRPr="003F5DFC">
        <w:rPr>
          <w:rFonts w:ascii="ＭＳ 明朝" w:hAnsi="ＭＳ 明朝" w:hint="eastAsia"/>
          <w:szCs w:val="21"/>
        </w:rPr>
        <w:t>、</w:t>
      </w:r>
      <w:r w:rsidRPr="003F5DFC">
        <w:rPr>
          <w:rFonts w:ascii="ＭＳ 明朝" w:hAnsi="ＭＳ 明朝" w:hint="eastAsia"/>
        </w:rPr>
        <w:t>または職務に関する手続き、その他の届け出を疎かにしたとき、あるいは偽ったとき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勤務時間中許可なく職場を離れる等、業務怠慢の行動があったとき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勤怠、および労働時間等につき、不正記入、もしくは、不正訂正したとき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会社の許可を得ず、時間外労働や休日労働を行ったとき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本人の不注意により業務に支障をきたしたとき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監督不行届きにより業務に支障をきたしたとき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上司を尊重せず、同僚との協調性がなく、業務に支障をきたしたとき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設備、機械、器具、備品、その他物品</w:t>
      </w:r>
      <w:r w:rsidRPr="003F5DFC">
        <w:rPr>
          <w:rFonts w:ascii="ＭＳ 明朝" w:hAnsi="ＭＳ 明朝" w:hint="eastAsia"/>
        </w:rPr>
        <w:t>を破損</w:t>
      </w:r>
      <w:r w:rsidRPr="003F5DFC">
        <w:rPr>
          <w:rFonts w:ascii="ＭＳ 明朝" w:hAnsi="ＭＳ 明朝" w:hint="eastAsia"/>
          <w:szCs w:val="21"/>
        </w:rPr>
        <w:t>、</w:t>
      </w:r>
      <w:r w:rsidRPr="003F5DFC">
        <w:rPr>
          <w:rFonts w:ascii="ＭＳ 明朝" w:hAnsi="ＭＳ 明朝" w:hint="eastAsia"/>
        </w:rPr>
        <w:t>または紛失したとき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コンピュータ、カメラ、フロッピー、ハードディスク、レコーダー等の会社の重要な情報を消去、もしくは使用不能の状態にしたとき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w:t>
      </w:r>
      <w:r w:rsidRPr="003F5DFC">
        <w:rPr>
          <w:rFonts w:ascii="ＭＳ 明朝" w:hAnsi="ＭＳ 明朝" w:hint="eastAsia"/>
          <w:szCs w:val="21"/>
        </w:rPr>
        <w:t>、</w:t>
      </w:r>
      <w:r w:rsidRPr="003F5DFC">
        <w:rPr>
          <w:rFonts w:ascii="ＭＳ 明朝" w:hAnsi="ＭＳ 明朝" w:hint="eastAsia"/>
        </w:rPr>
        <w:t>またはその役員</w:t>
      </w:r>
      <w:r w:rsidRPr="003F5DFC">
        <w:rPr>
          <w:rFonts w:ascii="ＭＳ 明朝" w:hAnsi="ＭＳ 明朝" w:hint="eastAsia"/>
          <w:szCs w:val="21"/>
        </w:rPr>
        <w:t>、</w:t>
      </w:r>
      <w:r w:rsidRPr="003F5DFC">
        <w:rPr>
          <w:rFonts w:ascii="ＭＳ 明朝" w:hAnsi="ＭＳ 明朝" w:hint="eastAsia"/>
        </w:rPr>
        <w:t>従業員、関係先等の機密を故なく知ろうとし、またはこれらを漏らし、その他不利益となるような言動を行ったとき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会社施設内で、賭け事、賭博、その他これに類似する行為を行ったとき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会社の構内を無断で使用したとき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就業時間中ないし事業場内で</w:t>
      </w:r>
      <w:r w:rsidRPr="003F5DFC">
        <w:rPr>
          <w:rFonts w:ascii="ＭＳ 明朝" w:hAnsi="ＭＳ 明朝" w:hint="eastAsia"/>
        </w:rPr>
        <w:t>宗教活動、および政治活動を行ったとき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就業時間中ないし事業場内で労働組合活動を行ったとき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就業時間中ないし事業場内で</w:t>
      </w:r>
      <w:r w:rsidRPr="003F5DFC">
        <w:rPr>
          <w:rFonts w:ascii="ＭＳ 明朝" w:hAnsi="ＭＳ 明朝" w:hint="eastAsia"/>
        </w:rPr>
        <w:t>業務外行為を行ったとき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職務権限を超えて重要な契約を行ったときや、信用限度を超えた取引があったとき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職権を濫用し、または越権専断の行為があったとき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会社のコンピュータで、インターネットや電子メール等を無断で私的に利用したとき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会社の電話や携帯電話を私的に利用したとき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セクシャルハラスメントやパワーハラスメントと認められる行為があったとき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会社の秩序や風紀を乱す行為や言動があったとき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会社の内外を問わず素行不良のとき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その他各号に準ずる程度の行為があったとき</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rPr>
      </w:pPr>
      <w:r w:rsidRPr="003F5DFC">
        <w:rPr>
          <w:rFonts w:ascii="ＭＳ 明朝" w:hAnsi="ＭＳ 明朝" w:hint="eastAsia"/>
        </w:rPr>
        <w:t>（諭旨解雇、および懲戒解雇）</w:t>
      </w:r>
    </w:p>
    <w:p w:rsidR="00890696" w:rsidRPr="003F5DFC" w:rsidRDefault="00890696" w:rsidP="00890696">
      <w:pPr>
        <w:numPr>
          <w:ilvl w:val="0"/>
          <w:numId w:val="21"/>
        </w:numPr>
        <w:rPr>
          <w:rFonts w:ascii="ＭＳ 明朝" w:hAnsi="ＭＳ 明朝" w:hint="eastAsia"/>
        </w:rPr>
      </w:pPr>
      <w:r w:rsidRPr="003F5DFC">
        <w:rPr>
          <w:rFonts w:ascii="ＭＳ 明朝" w:hAnsi="ＭＳ 明朝" w:hint="eastAsia"/>
          <w:szCs w:val="21"/>
        </w:rPr>
        <w:t>社員のうち、次の各号のいずれかの行為を行った者は、諭旨解雇あるいは懲戒解雇に処せられる。ただし、改悛の情が顕著に認められること、過去の勤務成績が良好であったこと等を勘案し、</w:t>
      </w:r>
      <w:r w:rsidRPr="003F5DFC">
        <w:rPr>
          <w:rFonts w:ascii="ＭＳ 明朝" w:hAnsi="ＭＳ 明朝" w:hint="eastAsia"/>
          <w:noProof/>
        </w:rPr>
        <w:t>戒告・</w:t>
      </w:r>
      <w:r w:rsidRPr="003F5DFC">
        <w:rPr>
          <w:rFonts w:ascii="ＭＳ 明朝" w:hAnsi="ＭＳ 明朝" w:hint="eastAsia"/>
          <w:szCs w:val="21"/>
        </w:rPr>
        <w:t>譴責・減給・出勤停止あるいは降職・降格の処分にとどめることがある。</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正当な理由</w:t>
      </w:r>
      <w:r w:rsidRPr="003F5DFC">
        <w:rPr>
          <w:rFonts w:ascii="ＭＳ 明朝" w:hAnsi="ＭＳ 明朝" w:hint="eastAsia"/>
          <w:szCs w:val="21"/>
        </w:rPr>
        <w:t>な</w:t>
      </w:r>
      <w:r w:rsidRPr="003F5DFC">
        <w:rPr>
          <w:rFonts w:ascii="ＭＳ 明朝" w:hAnsi="ＭＳ 明朝" w:hint="eastAsia"/>
          <w:noProof/>
        </w:rPr>
        <w:t>く無断欠勤が14日以上に及んだとき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正当な理由なく異動</w:t>
      </w:r>
      <w:r w:rsidRPr="003F5DFC">
        <w:rPr>
          <w:rFonts w:ascii="ＭＳ 明朝" w:hAnsi="ＭＳ 明朝" w:hint="eastAsia"/>
          <w:szCs w:val="21"/>
        </w:rPr>
        <w:t>、</w:t>
      </w:r>
      <w:r w:rsidRPr="003F5DFC">
        <w:rPr>
          <w:rFonts w:ascii="ＭＳ 明朝" w:hAnsi="ＭＳ 明朝" w:hint="eastAsia"/>
          <w:noProof/>
        </w:rPr>
        <w:t>出向を拒否したとき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w:t>
      </w:r>
      <w:r w:rsidRPr="003F5DFC">
        <w:rPr>
          <w:rFonts w:ascii="ＭＳ 明朝" w:hAnsi="ＭＳ 明朝" w:hint="eastAsia"/>
          <w:szCs w:val="21"/>
        </w:rPr>
        <w:t>、</w:t>
      </w:r>
      <w:r w:rsidRPr="003F5DFC">
        <w:rPr>
          <w:rFonts w:ascii="ＭＳ 明朝" w:hAnsi="ＭＳ 明朝" w:hint="eastAsia"/>
        </w:rPr>
        <w:t>またはその役員</w:t>
      </w:r>
      <w:r w:rsidRPr="003F5DFC">
        <w:rPr>
          <w:rFonts w:ascii="ＭＳ 明朝" w:hAnsi="ＭＳ 明朝" w:hint="eastAsia"/>
          <w:szCs w:val="21"/>
        </w:rPr>
        <w:t>、</w:t>
      </w:r>
      <w:r w:rsidRPr="003F5DFC">
        <w:rPr>
          <w:rFonts w:ascii="ＭＳ 明朝" w:hAnsi="ＭＳ 明朝" w:hint="eastAsia"/>
        </w:rPr>
        <w:t>従業員</w:t>
      </w:r>
      <w:r w:rsidRPr="003F5DFC">
        <w:rPr>
          <w:rFonts w:ascii="ＭＳ 明朝" w:hAnsi="ＭＳ 明朝" w:hint="eastAsia"/>
          <w:szCs w:val="21"/>
        </w:rPr>
        <w:t>、</w:t>
      </w:r>
      <w:r w:rsidRPr="003F5DFC">
        <w:rPr>
          <w:rFonts w:ascii="ＭＳ 明朝" w:hAnsi="ＭＳ 明朝" w:hint="eastAsia"/>
        </w:rPr>
        <w:t>関係先等に対し、財産権</w:t>
      </w:r>
      <w:r w:rsidRPr="003F5DFC">
        <w:rPr>
          <w:rFonts w:ascii="ＭＳ 明朝" w:hAnsi="ＭＳ 明朝" w:hint="eastAsia"/>
          <w:szCs w:val="21"/>
        </w:rPr>
        <w:t>、</w:t>
      </w:r>
      <w:r w:rsidRPr="003F5DFC">
        <w:rPr>
          <w:rFonts w:ascii="ＭＳ 明朝" w:hAnsi="ＭＳ 明朝" w:hint="eastAsia"/>
        </w:rPr>
        <w:t>管理権</w:t>
      </w:r>
      <w:r w:rsidRPr="003F5DFC">
        <w:rPr>
          <w:rFonts w:ascii="ＭＳ 明朝" w:hAnsi="ＭＳ 明朝" w:hint="eastAsia"/>
          <w:szCs w:val="21"/>
        </w:rPr>
        <w:t>、</w:t>
      </w:r>
      <w:r w:rsidRPr="003F5DFC">
        <w:rPr>
          <w:rFonts w:ascii="ＭＳ 明朝" w:hAnsi="ＭＳ 明朝" w:hint="eastAsia"/>
        </w:rPr>
        <w:t>人権等の侵害</w:t>
      </w:r>
      <w:r w:rsidRPr="003F5DFC">
        <w:rPr>
          <w:rFonts w:ascii="ＭＳ 明朝" w:hAnsi="ＭＳ 明朝" w:hint="eastAsia"/>
          <w:szCs w:val="21"/>
        </w:rPr>
        <w:t>、</w:t>
      </w:r>
      <w:r w:rsidRPr="003F5DFC">
        <w:rPr>
          <w:rFonts w:ascii="ＭＳ 明朝" w:hAnsi="ＭＳ 明朝" w:hint="eastAsia"/>
        </w:rPr>
        <w:t>侮辱</w:t>
      </w:r>
      <w:r w:rsidRPr="003F5DFC">
        <w:rPr>
          <w:rFonts w:ascii="ＭＳ 明朝" w:hAnsi="ＭＳ 明朝" w:hint="eastAsia"/>
          <w:szCs w:val="21"/>
        </w:rPr>
        <w:t>、</w:t>
      </w:r>
      <w:r w:rsidRPr="003F5DFC">
        <w:rPr>
          <w:rFonts w:ascii="ＭＳ 明朝" w:hAnsi="ＭＳ 明朝" w:hint="eastAsia"/>
        </w:rPr>
        <w:t>名誉信用の毀損</w:t>
      </w:r>
      <w:r w:rsidRPr="003F5DFC">
        <w:rPr>
          <w:rFonts w:ascii="ＭＳ 明朝" w:hAnsi="ＭＳ 明朝" w:hint="eastAsia"/>
          <w:szCs w:val="21"/>
        </w:rPr>
        <w:t>、</w:t>
      </w:r>
      <w:r w:rsidRPr="003F5DFC">
        <w:rPr>
          <w:rFonts w:ascii="ＭＳ 明朝" w:hAnsi="ＭＳ 明朝" w:hint="eastAsia"/>
        </w:rPr>
        <w:t>業務妨害を行ったとき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故意、</w:t>
      </w:r>
      <w:r w:rsidRPr="003F5DFC">
        <w:rPr>
          <w:rFonts w:ascii="ＭＳ 明朝" w:hAnsi="ＭＳ 明朝" w:hint="eastAsia"/>
        </w:rPr>
        <w:t>または</w:t>
      </w:r>
      <w:r w:rsidRPr="003F5DFC">
        <w:rPr>
          <w:rFonts w:ascii="ＭＳ 明朝" w:hAnsi="ＭＳ 明朝" w:hint="eastAsia"/>
          <w:szCs w:val="21"/>
        </w:rPr>
        <w:t>重大な過失により、会社、</w:t>
      </w:r>
      <w:r w:rsidRPr="003F5DFC">
        <w:rPr>
          <w:rFonts w:ascii="ＭＳ 明朝" w:hAnsi="ＭＳ 明朝" w:hint="eastAsia"/>
        </w:rPr>
        <w:t>または</w:t>
      </w:r>
      <w:r w:rsidRPr="003F5DFC">
        <w:rPr>
          <w:rFonts w:ascii="ＭＳ 明朝" w:hAnsi="ＭＳ 明朝" w:hint="eastAsia"/>
          <w:szCs w:val="21"/>
        </w:rPr>
        <w:t>その役員、従業員、関係先等に対し、災害、傷害、</w:t>
      </w:r>
      <w:r w:rsidRPr="003F5DFC">
        <w:rPr>
          <w:rFonts w:ascii="ＭＳ 明朝" w:hAnsi="ＭＳ 明朝" w:hint="eastAsia"/>
        </w:rPr>
        <w:t>または</w:t>
      </w:r>
      <w:r w:rsidRPr="003F5DFC">
        <w:rPr>
          <w:rFonts w:ascii="ＭＳ 明朝" w:hAnsi="ＭＳ 明朝" w:hint="eastAsia"/>
          <w:szCs w:val="21"/>
        </w:rPr>
        <w:t>損害を発生させたとき、もしくはこれらを発生させようとしたとき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会社の許可なく他の法人の役員となり、あるいは他に就業し、</w:t>
      </w:r>
      <w:r w:rsidRPr="003F5DFC">
        <w:rPr>
          <w:rFonts w:ascii="ＭＳ 明朝" w:hAnsi="ＭＳ 明朝" w:hint="eastAsia"/>
        </w:rPr>
        <w:t>または</w:t>
      </w:r>
      <w:r w:rsidRPr="003F5DFC">
        <w:rPr>
          <w:rFonts w:ascii="ＭＳ 明朝" w:hAnsi="ＭＳ 明朝" w:hint="eastAsia"/>
          <w:szCs w:val="21"/>
        </w:rPr>
        <w:t>自ら開業したとき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szCs w:val="21"/>
        </w:rPr>
        <w:t>会社の政策、生産販売、経理、人事、技術</w:t>
      </w:r>
      <w:r w:rsidRPr="003F5DFC">
        <w:rPr>
          <w:rFonts w:ascii="ＭＳ 明朝" w:hAnsi="ＭＳ 明朝" w:hint="eastAsia"/>
        </w:rPr>
        <w:t>、</w:t>
      </w:r>
      <w:r w:rsidRPr="003F5DFC">
        <w:rPr>
          <w:rFonts w:ascii="ＭＳ 明朝" w:hAnsi="ＭＳ 明朝" w:hint="eastAsia"/>
          <w:szCs w:val="21"/>
        </w:rPr>
        <w:t>その他の機密を漏らし、</w:t>
      </w:r>
      <w:r w:rsidRPr="003F5DFC">
        <w:rPr>
          <w:rFonts w:ascii="ＭＳ 明朝" w:hAnsi="ＭＳ 明朝" w:hint="eastAsia"/>
        </w:rPr>
        <w:t>または</w:t>
      </w:r>
      <w:r w:rsidRPr="003F5DFC">
        <w:rPr>
          <w:rFonts w:ascii="ＭＳ 明朝" w:hAnsi="ＭＳ 明朝" w:hint="eastAsia"/>
          <w:szCs w:val="21"/>
        </w:rPr>
        <w:t>これらの真相を歪曲して宣伝流布し、</w:t>
      </w:r>
      <w:r w:rsidRPr="003F5DFC">
        <w:rPr>
          <w:rFonts w:ascii="ＭＳ 明朝" w:hAnsi="ＭＳ 明朝" w:hint="eastAsia"/>
        </w:rPr>
        <w:t>または</w:t>
      </w:r>
      <w:r w:rsidRPr="003F5DFC">
        <w:rPr>
          <w:rFonts w:ascii="ＭＳ 明朝" w:hAnsi="ＭＳ 明朝" w:hint="eastAsia"/>
          <w:szCs w:val="21"/>
        </w:rPr>
        <w:t>会社、もしくは役員、従業員、関係先等に対し、作為的に誹謗中傷し、その他会社の不利益になることを宣伝流布したとき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飲酒運転を行ったとき、または</w:t>
      </w:r>
      <w:r w:rsidRPr="003F5DFC">
        <w:rPr>
          <w:rFonts w:ascii="ＭＳ 明朝" w:hAnsi="ＭＳ 明朝" w:hint="eastAsia"/>
          <w:szCs w:val="21"/>
        </w:rPr>
        <w:t>それを幇助したとき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就業規則に定める規定に重大な違反があったとき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会社</w:t>
      </w:r>
      <w:r w:rsidRPr="003F5DFC">
        <w:rPr>
          <w:rFonts w:ascii="ＭＳ 明朝" w:hAnsi="ＭＳ 明朝" w:hint="eastAsia"/>
          <w:szCs w:val="21"/>
        </w:rPr>
        <w:t>、</w:t>
      </w:r>
      <w:r w:rsidRPr="003F5DFC">
        <w:rPr>
          <w:rFonts w:ascii="ＭＳ 明朝" w:hAnsi="ＭＳ 明朝" w:hint="eastAsia"/>
        </w:rPr>
        <w:t>または</w:t>
      </w:r>
      <w:r w:rsidRPr="003F5DFC">
        <w:rPr>
          <w:rFonts w:ascii="ＭＳ 明朝" w:hAnsi="ＭＳ 明朝" w:hint="eastAsia"/>
          <w:noProof/>
        </w:rPr>
        <w:t>他人の金品を盗んだとき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取引先等の顧客と金品の収受を行ったとき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経歴を偽り、その他詐術を用いる等の会社の正常な判断を妨げる方法により、採用されたとき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不義不正行為により会社の信頼を損ない、会社に損害を与えたとき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会社に対する信義則上の重大な背信行為があったとき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会社の内外を問わず、刑罰法規に違反する行為を行ったとき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rPr>
        <w:t>故意</w:t>
      </w:r>
      <w:r w:rsidRPr="003F5DFC">
        <w:rPr>
          <w:rFonts w:ascii="ＭＳ 明朝" w:hAnsi="ＭＳ 明朝" w:hint="eastAsia"/>
          <w:szCs w:val="21"/>
        </w:rPr>
        <w:t>、</w:t>
      </w:r>
      <w:r w:rsidRPr="003F5DFC">
        <w:rPr>
          <w:rFonts w:ascii="ＭＳ 明朝" w:hAnsi="ＭＳ 明朝" w:hint="eastAsia"/>
        </w:rPr>
        <w:t>または重大な過失により会社に損害を与えたとき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戒告・</w:t>
      </w:r>
      <w:r w:rsidRPr="003F5DFC">
        <w:rPr>
          <w:rFonts w:ascii="ＭＳ 明朝" w:hAnsi="ＭＳ 明朝" w:hint="eastAsia"/>
          <w:szCs w:val="21"/>
        </w:rPr>
        <w:t>譴責・減給・出勤停止処分、あるいは降職・降格の処分を受け、なおその行状を改めないとき</w:t>
      </w:r>
    </w:p>
    <w:p w:rsidR="00890696" w:rsidRPr="003F5DFC" w:rsidRDefault="00890696" w:rsidP="00890696">
      <w:pPr>
        <w:numPr>
          <w:ilvl w:val="2"/>
          <w:numId w:val="21"/>
        </w:numPr>
        <w:rPr>
          <w:rFonts w:ascii="ＭＳ 明朝" w:hAnsi="ＭＳ 明朝" w:hint="eastAsia"/>
        </w:rPr>
      </w:pPr>
      <w:r w:rsidRPr="003F5DFC">
        <w:rPr>
          <w:rFonts w:ascii="ＭＳ 明朝" w:hAnsi="ＭＳ 明朝" w:hint="eastAsia"/>
          <w:noProof/>
        </w:rPr>
        <w:t>就業規則の諸規定を遵守せず、会社から度重なる注意、懲戒を受けても、会社の社員として、不適切な行動、言動等を改めないとき</w:t>
      </w:r>
    </w:p>
    <w:p w:rsidR="00890696" w:rsidRPr="003F5DFC" w:rsidRDefault="00890696" w:rsidP="00890696">
      <w:pPr>
        <w:numPr>
          <w:ilvl w:val="2"/>
          <w:numId w:val="21"/>
        </w:numPr>
        <w:rPr>
          <w:rFonts w:ascii="ＭＳ 明朝" w:hAnsi="ＭＳ 明朝" w:hint="eastAsia"/>
          <w:noProof/>
        </w:rPr>
      </w:pPr>
      <w:r w:rsidRPr="003F5DFC">
        <w:rPr>
          <w:rFonts w:ascii="ＭＳ 明朝" w:hAnsi="ＭＳ 明朝" w:hint="eastAsia"/>
          <w:noProof/>
        </w:rPr>
        <w:t>前各号に準ずる程度の不都合な行為をしたとき</w:t>
      </w:r>
    </w:p>
    <w:p w:rsidR="00890696" w:rsidRPr="003F5DFC" w:rsidRDefault="00890696" w:rsidP="00890696">
      <w:pPr>
        <w:rPr>
          <w:rFonts w:ascii="ＭＳ 明朝" w:hAnsi="ＭＳ 明朝" w:hint="eastAsia"/>
          <w:noProof/>
        </w:rPr>
      </w:pPr>
    </w:p>
    <w:p w:rsidR="00890696" w:rsidRPr="003F5DFC" w:rsidRDefault="00890696" w:rsidP="00890696">
      <w:pPr>
        <w:rPr>
          <w:rFonts w:ascii="ＭＳ 明朝" w:hAnsi="ＭＳ 明朝"/>
          <w:spacing w:val="2"/>
        </w:rPr>
      </w:pPr>
      <w:r w:rsidRPr="003F5DFC">
        <w:rPr>
          <w:rFonts w:ascii="ＭＳ 明朝" w:hAnsi="ＭＳ 明朝" w:hint="eastAsia"/>
        </w:rPr>
        <w:t>（懲戒前自宅待機）</w:t>
      </w:r>
    </w:p>
    <w:p w:rsidR="00890696" w:rsidRPr="003F5DFC" w:rsidRDefault="00890696" w:rsidP="00890696">
      <w:pPr>
        <w:numPr>
          <w:ilvl w:val="0"/>
          <w:numId w:val="21"/>
        </w:numPr>
        <w:rPr>
          <w:rFonts w:ascii="ＭＳ 明朝" w:hAnsi="ＭＳ 明朝" w:hint="eastAsia"/>
          <w:spacing w:val="2"/>
        </w:rPr>
      </w:pPr>
      <w:r w:rsidRPr="003F5DFC">
        <w:rPr>
          <w:rFonts w:ascii="ＭＳ 明朝" w:hAnsi="ＭＳ 明朝" w:hint="eastAsia"/>
          <w:spacing w:val="2"/>
        </w:rPr>
        <w:t>社員の行為が諭旨解雇</w:t>
      </w:r>
      <w:r w:rsidRPr="003F5DFC">
        <w:rPr>
          <w:rFonts w:ascii="ＭＳ 明朝" w:hAnsi="ＭＳ 明朝" w:hint="eastAsia"/>
        </w:rPr>
        <w:t>、および</w:t>
      </w:r>
      <w:r w:rsidRPr="003F5DFC">
        <w:rPr>
          <w:rFonts w:ascii="ＭＳ 明朝" w:hAnsi="ＭＳ 明朝" w:hint="eastAsia"/>
          <w:spacing w:val="2"/>
        </w:rPr>
        <w:t>懲戒解雇事由ないしその恐れがある場合、調査</w:t>
      </w:r>
      <w:r w:rsidRPr="003F5DFC">
        <w:rPr>
          <w:rFonts w:ascii="ＭＳ 明朝" w:hAnsi="ＭＳ 明朝" w:hint="eastAsia"/>
          <w:szCs w:val="21"/>
        </w:rPr>
        <w:t>、</w:t>
      </w:r>
      <w:r w:rsidRPr="003F5DFC">
        <w:rPr>
          <w:rFonts w:ascii="ＭＳ 明朝" w:hAnsi="ＭＳ 明朝" w:hint="eastAsia"/>
        </w:rPr>
        <w:t>または</w:t>
      </w:r>
      <w:r w:rsidRPr="003F5DFC">
        <w:rPr>
          <w:rFonts w:ascii="ＭＳ 明朝" w:hAnsi="ＭＳ 明朝" w:hint="eastAsia"/>
          <w:spacing w:val="2"/>
        </w:rPr>
        <w:t>審議決定するまでの間、自宅待機を命ずることがある。</w:t>
      </w:r>
    </w:p>
    <w:p w:rsidR="00890696" w:rsidRPr="003F5DFC" w:rsidRDefault="00890696" w:rsidP="00890696">
      <w:pPr>
        <w:numPr>
          <w:ilvl w:val="1"/>
          <w:numId w:val="21"/>
        </w:numPr>
        <w:rPr>
          <w:rFonts w:ascii="ＭＳ 明朝" w:hAnsi="ＭＳ 明朝" w:hint="eastAsia"/>
          <w:spacing w:val="2"/>
        </w:rPr>
      </w:pPr>
      <w:r w:rsidRPr="003F5DFC">
        <w:rPr>
          <w:rFonts w:ascii="ＭＳ 明朝" w:hAnsi="ＭＳ 明朝" w:hint="eastAsia"/>
          <w:spacing w:val="2"/>
        </w:rPr>
        <w:t>前項の場合、自宅待機期間の賃金は無給とする。</w:t>
      </w:r>
    </w:p>
    <w:p w:rsidR="00890696" w:rsidRPr="003F5DFC" w:rsidRDefault="00890696" w:rsidP="00890696">
      <w:pPr>
        <w:rPr>
          <w:rFonts w:ascii="ＭＳ 明朝" w:hAnsi="ＭＳ 明朝" w:hint="eastAsia"/>
          <w:spacing w:val="2"/>
        </w:rPr>
      </w:pPr>
    </w:p>
    <w:p w:rsidR="00890696" w:rsidRPr="003F5DFC" w:rsidRDefault="00890696" w:rsidP="00890696">
      <w:pPr>
        <w:rPr>
          <w:rFonts w:ascii="ＭＳ 明朝" w:hAnsi="ＭＳ 明朝"/>
          <w:spacing w:val="2"/>
        </w:rPr>
      </w:pPr>
      <w:r w:rsidRPr="003F5DFC">
        <w:rPr>
          <w:rFonts w:ascii="ＭＳ 明朝" w:hAnsi="ＭＳ 明朝" w:hint="eastAsia"/>
          <w:spacing w:val="2"/>
        </w:rPr>
        <w:t>（弁明の機会）</w:t>
      </w:r>
    </w:p>
    <w:p w:rsidR="00890696" w:rsidRPr="003F5DFC" w:rsidRDefault="00890696" w:rsidP="00890696">
      <w:pPr>
        <w:numPr>
          <w:ilvl w:val="0"/>
          <w:numId w:val="21"/>
        </w:numPr>
        <w:rPr>
          <w:rFonts w:ascii="ＭＳ 明朝" w:hAnsi="ＭＳ 明朝" w:hint="eastAsia"/>
          <w:spacing w:val="2"/>
        </w:rPr>
      </w:pPr>
      <w:r w:rsidRPr="003F5DFC">
        <w:rPr>
          <w:rFonts w:ascii="ＭＳ 明朝" w:hAnsi="ＭＳ 明朝" w:hint="eastAsia"/>
          <w:spacing w:val="2"/>
        </w:rPr>
        <w:t>諭旨解雇ないし懲戒解雇事由に該当するとして、諭旨解雇ないし懲戒解雇になる恐れのある社員については、事前に弁明の機会を与える。</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spacing w:val="2"/>
        </w:rPr>
      </w:pPr>
      <w:r w:rsidRPr="003F5DFC">
        <w:rPr>
          <w:rFonts w:ascii="ＭＳ 明朝" w:hAnsi="ＭＳ 明朝" w:hint="eastAsia"/>
        </w:rPr>
        <w:t>（懲戒の軽減）</w:t>
      </w:r>
    </w:p>
    <w:p w:rsidR="00890696" w:rsidRPr="003F5DFC" w:rsidRDefault="00890696" w:rsidP="00890696">
      <w:pPr>
        <w:numPr>
          <w:ilvl w:val="0"/>
          <w:numId w:val="21"/>
        </w:numPr>
        <w:rPr>
          <w:rFonts w:ascii="ＭＳ 明朝" w:hAnsi="ＭＳ 明朝" w:hint="eastAsia"/>
          <w:spacing w:val="2"/>
        </w:rPr>
      </w:pPr>
      <w:r w:rsidRPr="003F5DFC">
        <w:rPr>
          <w:rFonts w:ascii="ＭＳ 明朝" w:hAnsi="ＭＳ 明朝" w:hint="eastAsia"/>
        </w:rPr>
        <w:t>情状酌量の余地があり、または改悛の情が明らかに認められる場合は、懲戒を軽減し、または免除することがある。</w:t>
      </w:r>
    </w:p>
    <w:p w:rsidR="00890696" w:rsidRPr="003F5DFC" w:rsidRDefault="00890696" w:rsidP="00890696">
      <w:pPr>
        <w:rPr>
          <w:rFonts w:ascii="ＭＳ 明朝" w:hAnsi="ＭＳ 明朝" w:hint="eastAsia"/>
        </w:rPr>
      </w:pPr>
    </w:p>
    <w:p w:rsidR="00890696" w:rsidRPr="003F5DFC" w:rsidRDefault="00890696" w:rsidP="00890696">
      <w:pPr>
        <w:rPr>
          <w:rFonts w:ascii="ＭＳ 明朝" w:hAnsi="ＭＳ 明朝" w:hint="eastAsia"/>
          <w:spacing w:val="2"/>
        </w:rPr>
      </w:pPr>
      <w:r w:rsidRPr="003F5DFC">
        <w:rPr>
          <w:rFonts w:ascii="ＭＳ 明朝" w:hAnsi="ＭＳ 明朝" w:hint="eastAsia"/>
        </w:rPr>
        <w:t>（加重）</w:t>
      </w:r>
    </w:p>
    <w:p w:rsidR="00890696" w:rsidRPr="003F5DFC" w:rsidRDefault="00890696" w:rsidP="00890696">
      <w:pPr>
        <w:numPr>
          <w:ilvl w:val="0"/>
          <w:numId w:val="21"/>
        </w:numPr>
        <w:rPr>
          <w:rFonts w:ascii="ＭＳ 明朝" w:hAnsi="ＭＳ 明朝" w:hint="eastAsia"/>
          <w:spacing w:val="2"/>
        </w:rPr>
      </w:pPr>
      <w:r w:rsidRPr="003F5DFC">
        <w:rPr>
          <w:rFonts w:ascii="ＭＳ 明朝" w:hAnsi="ＭＳ 明朝" w:hint="eastAsia"/>
        </w:rPr>
        <w:t>本章に規定する一つの懲戒処分を受けた者が、その後1年以内にさらに懲戒に該当する行為をしたとき、または同時に2つ以上の懲戒該当行為をしたときは、その懲戒を加重する。</w:t>
      </w:r>
    </w:p>
    <w:p w:rsidR="00F55F07" w:rsidRPr="003F5DFC" w:rsidRDefault="00F55F07" w:rsidP="00F55F07">
      <w:pPr>
        <w:rPr>
          <w:rFonts w:hAnsi="ＭＳ 明朝" w:hint="eastAsia"/>
          <w:szCs w:val="21"/>
        </w:rPr>
      </w:pPr>
    </w:p>
    <w:p w:rsidR="00F55F07" w:rsidRPr="003F5DFC" w:rsidRDefault="00F55F07" w:rsidP="00F55F07">
      <w:pPr>
        <w:rPr>
          <w:rFonts w:ascii="ＭＳ 明朝" w:hAnsi="ＭＳ 明朝" w:hint="eastAsia"/>
          <w:spacing w:val="2"/>
          <w:szCs w:val="21"/>
        </w:rPr>
      </w:pPr>
      <w:r w:rsidRPr="003F5DFC">
        <w:rPr>
          <w:rFonts w:hAnsi="ＭＳ 明朝" w:hint="eastAsia"/>
          <w:szCs w:val="21"/>
        </w:rPr>
        <w:t>（賠償義務）</w:t>
      </w:r>
    </w:p>
    <w:p w:rsidR="00F55F07" w:rsidRPr="003F5DFC" w:rsidRDefault="00F55F07" w:rsidP="00F55F07">
      <w:pPr>
        <w:numPr>
          <w:ilvl w:val="0"/>
          <w:numId w:val="21"/>
        </w:numPr>
        <w:rPr>
          <w:rFonts w:ascii="ＭＳ 明朝" w:hAnsi="ＭＳ 明朝"/>
          <w:spacing w:val="2"/>
          <w:szCs w:val="21"/>
        </w:rPr>
        <w:sectPr w:rsidR="00F55F07" w:rsidRPr="003F5DFC">
          <w:pgSz w:w="11906" w:h="16838" w:code="9"/>
          <w:pgMar w:top="1418" w:right="1418" w:bottom="1418" w:left="1418" w:header="851" w:footer="567" w:gutter="0"/>
          <w:cols w:space="720"/>
          <w:docGrid w:type="linesAndChars" w:linePitch="311" w:charSpace="-1730"/>
        </w:sectPr>
      </w:pPr>
      <w:r w:rsidRPr="003F5DFC">
        <w:rPr>
          <w:rFonts w:ascii="ＭＳ 明朝" w:hAnsi="ＭＳ 明朝" w:hint="eastAsia"/>
          <w:spacing w:val="2"/>
          <w:szCs w:val="21"/>
        </w:rPr>
        <w:t>懲戒に該当する行為によって、会社に損害を与えた者は、懲戒処分を受けたことによって、賠償の責めを免れるものではない。</w:t>
      </w:r>
    </w:p>
    <w:p w:rsidR="00F55F07" w:rsidRPr="003F5DFC" w:rsidRDefault="00F55F07" w:rsidP="00F55F07">
      <w:pPr>
        <w:pStyle w:val="2"/>
        <w:jc w:val="center"/>
        <w:rPr>
          <w:rFonts w:ascii="ＭＳ 明朝" w:eastAsia="ＭＳ 明朝" w:hAnsi="ＭＳ 明朝" w:hint="eastAsia"/>
          <w:b/>
          <w:bCs/>
          <w:kern w:val="0"/>
          <w:sz w:val="28"/>
        </w:rPr>
      </w:pPr>
      <w:bookmarkStart w:id="192" w:name="_Toc16312033"/>
      <w:bookmarkStart w:id="193" w:name="_Toc132107500"/>
      <w:bookmarkStart w:id="194" w:name="_Toc160889773"/>
      <w:bookmarkStart w:id="195" w:name="_Toc160890354"/>
      <w:bookmarkStart w:id="196" w:name="_Toc273202777"/>
      <w:bookmarkStart w:id="197" w:name="_Toc273696797"/>
      <w:bookmarkStart w:id="198" w:name="_Toc275874156"/>
      <w:bookmarkStart w:id="199" w:name="_Toc275874264"/>
      <w:bookmarkStart w:id="200" w:name="_Toc432451906"/>
      <w:r w:rsidRPr="003F5DFC">
        <w:rPr>
          <w:rFonts w:ascii="ＭＳ 明朝" w:eastAsia="ＭＳ 明朝" w:hAnsi="ＭＳ 明朝" w:hint="eastAsia"/>
          <w:b/>
          <w:bCs/>
          <w:kern w:val="0"/>
          <w:sz w:val="28"/>
        </w:rPr>
        <w:t>第13章　雑則</w:t>
      </w:r>
      <w:bookmarkEnd w:id="192"/>
      <w:bookmarkEnd w:id="193"/>
      <w:bookmarkEnd w:id="194"/>
      <w:bookmarkEnd w:id="195"/>
      <w:bookmarkEnd w:id="196"/>
      <w:bookmarkEnd w:id="197"/>
      <w:bookmarkEnd w:id="198"/>
      <w:bookmarkEnd w:id="199"/>
      <w:bookmarkEnd w:id="200"/>
    </w:p>
    <w:p w:rsidR="00F55F07" w:rsidRPr="003F5DFC" w:rsidRDefault="00F55F07" w:rsidP="00F55F07">
      <w:pPr>
        <w:rPr>
          <w:rFonts w:ascii="ＭＳ 明朝" w:hAnsi="ＭＳ 明朝" w:hint="eastAsia"/>
          <w:spacing w:val="2"/>
          <w:szCs w:val="21"/>
        </w:rPr>
      </w:pPr>
    </w:p>
    <w:p w:rsidR="00F55F07" w:rsidRPr="003F5DFC" w:rsidRDefault="00F55F07" w:rsidP="00F55F07">
      <w:pPr>
        <w:rPr>
          <w:rFonts w:ascii="ＭＳ 明朝" w:hAnsi="ＭＳ 明朝" w:hint="eastAsia"/>
          <w:spacing w:val="2"/>
          <w:szCs w:val="21"/>
        </w:rPr>
      </w:pPr>
    </w:p>
    <w:p w:rsidR="00F55F07" w:rsidRPr="003F5DFC" w:rsidRDefault="00F55F07" w:rsidP="00F55F07">
      <w:pPr>
        <w:rPr>
          <w:rFonts w:ascii="ＭＳ 明朝" w:hAnsi="ＭＳ 明朝" w:hint="eastAsia"/>
          <w:noProof/>
        </w:rPr>
      </w:pPr>
      <w:r w:rsidRPr="003F5DFC">
        <w:rPr>
          <w:rFonts w:ascii="ＭＳ 明朝" w:hAnsi="ＭＳ 明朝" w:hint="eastAsia"/>
          <w:noProof/>
        </w:rPr>
        <w:t>（無体財産権）</w:t>
      </w:r>
    </w:p>
    <w:p w:rsidR="00F55F07" w:rsidRPr="003F5DFC" w:rsidRDefault="00F55F07" w:rsidP="00F55F07">
      <w:pPr>
        <w:numPr>
          <w:ilvl w:val="0"/>
          <w:numId w:val="21"/>
        </w:numPr>
        <w:rPr>
          <w:rFonts w:ascii="ＭＳ 明朝" w:hAnsi="ＭＳ 明朝" w:hint="eastAsia"/>
        </w:rPr>
      </w:pPr>
      <w:r w:rsidRPr="003F5DFC">
        <w:rPr>
          <w:rFonts w:ascii="ＭＳ 明朝" w:hAnsi="ＭＳ 明朝" w:hint="eastAsia"/>
          <w:noProof/>
        </w:rPr>
        <w:t>社員が、その職務の遂行に関連して創出した知的財産権等（著作権、特許権、実用新案権、意匠権、商標権、営業秘密、およびノウハウ等）は、全て会社に権利帰属するものとし、社員の退職後も、会社の専有財産権であり続けるものとする。</w:t>
      </w:r>
    </w:p>
    <w:p w:rsidR="00F55F07" w:rsidRPr="003F5DFC" w:rsidRDefault="00F55F07" w:rsidP="00F55F07">
      <w:pPr>
        <w:widowControl/>
        <w:jc w:val="left"/>
        <w:rPr>
          <w:rFonts w:ascii="ＭＳ 明朝" w:hAnsi="ＭＳ 明朝" w:cs="ＭＳ Ｐゴシック" w:hint="eastAsia"/>
          <w:kern w:val="0"/>
        </w:rPr>
      </w:pPr>
    </w:p>
    <w:p w:rsidR="00F55F07" w:rsidRPr="003F5DFC" w:rsidRDefault="00F55F07" w:rsidP="00F55F07">
      <w:pPr>
        <w:widowControl/>
        <w:jc w:val="left"/>
        <w:rPr>
          <w:rFonts w:ascii="ＭＳ 明朝" w:hAnsi="ＭＳ 明朝" w:cs="ＭＳ Ｐゴシック" w:hint="eastAsia"/>
          <w:kern w:val="0"/>
        </w:rPr>
      </w:pPr>
      <w:r w:rsidRPr="003F5DFC">
        <w:rPr>
          <w:rFonts w:ascii="ＭＳ 明朝" w:hAnsi="ＭＳ 明朝" w:cs="ＭＳ Ｐゴシック" w:hint="eastAsia"/>
          <w:kern w:val="0"/>
        </w:rPr>
        <w:t>（社員情報の取り扱い）</w:t>
      </w:r>
    </w:p>
    <w:p w:rsidR="00F55F07" w:rsidRPr="003F5DFC" w:rsidRDefault="00F55F07" w:rsidP="00F55F07">
      <w:pPr>
        <w:widowControl/>
        <w:numPr>
          <w:ilvl w:val="0"/>
          <w:numId w:val="21"/>
        </w:numPr>
        <w:jc w:val="left"/>
        <w:rPr>
          <w:rFonts w:ascii="ＭＳ 明朝" w:hAnsi="ＭＳ 明朝" w:cs="ＭＳ Ｐゴシック" w:hint="eastAsia"/>
          <w:kern w:val="0"/>
        </w:rPr>
      </w:pPr>
      <w:r w:rsidRPr="003F5DFC">
        <w:rPr>
          <w:rFonts w:ascii="ＭＳ 明朝" w:hAnsi="ＭＳ 明朝" w:cs="ＭＳ Ｐゴシック" w:hint="eastAsia"/>
          <w:kern w:val="0"/>
        </w:rPr>
        <w:t>会社が、役員</w:t>
      </w:r>
      <w:r w:rsidRPr="003F5DFC">
        <w:rPr>
          <w:rFonts w:ascii="ＭＳ 明朝" w:hAnsi="ＭＳ 明朝" w:hint="eastAsia"/>
        </w:rPr>
        <w:t>、および</w:t>
      </w:r>
      <w:r w:rsidRPr="003F5DFC">
        <w:rPr>
          <w:rFonts w:ascii="ＭＳ 明朝" w:hAnsi="ＭＳ 明朝" w:cs="ＭＳ Ｐゴシック" w:hint="eastAsia"/>
          <w:kern w:val="0"/>
        </w:rPr>
        <w:t>社員等の個人情報</w:t>
      </w:r>
      <w:r w:rsidRPr="003F5DFC">
        <w:rPr>
          <w:rFonts w:ascii="ＭＳ 明朝" w:hAnsi="ＭＳ 明朝" w:cs="ＭＳ Ｐゴシック"/>
          <w:kern w:val="0"/>
        </w:rPr>
        <w:t>（退職者</w:t>
      </w:r>
      <w:r w:rsidRPr="003F5DFC">
        <w:rPr>
          <w:rFonts w:ascii="ＭＳ 明朝" w:hAnsi="ＭＳ 明朝" w:cs="ＭＳ Ｐゴシック" w:hint="eastAsia"/>
          <w:kern w:val="0"/>
        </w:rPr>
        <w:t>、</w:t>
      </w:r>
      <w:r w:rsidRPr="003F5DFC">
        <w:rPr>
          <w:rFonts w:ascii="ＭＳ 明朝" w:hAnsi="ＭＳ 明朝" w:hint="eastAsia"/>
          <w:szCs w:val="21"/>
        </w:rPr>
        <w:t>および</w:t>
      </w:r>
      <w:r w:rsidRPr="003F5DFC">
        <w:rPr>
          <w:rFonts w:ascii="ＭＳ 明朝" w:hAnsi="ＭＳ 明朝" w:cs="ＭＳ Ｐゴシック"/>
          <w:kern w:val="0"/>
        </w:rPr>
        <w:t>採用応募者の個人情報を含み、以下「</w:t>
      </w:r>
      <w:r w:rsidRPr="003F5DFC">
        <w:rPr>
          <w:rFonts w:ascii="ＭＳ 明朝" w:hAnsi="ＭＳ 明朝" w:cs="ＭＳ Ｐゴシック" w:hint="eastAsia"/>
          <w:kern w:val="0"/>
        </w:rPr>
        <w:t>社員情報</w:t>
      </w:r>
      <w:r w:rsidRPr="003F5DFC">
        <w:rPr>
          <w:rFonts w:ascii="ＭＳ 明朝" w:hAnsi="ＭＳ 明朝" w:cs="ＭＳ Ｐゴシック"/>
          <w:kern w:val="0"/>
        </w:rPr>
        <w:t>」という）</w:t>
      </w:r>
      <w:r w:rsidRPr="003F5DFC">
        <w:rPr>
          <w:rFonts w:ascii="ＭＳ 明朝" w:hAnsi="ＭＳ 明朝" w:cs="ＭＳ Ｐゴシック" w:hint="eastAsia"/>
          <w:kern w:val="0"/>
        </w:rPr>
        <w:t>を収集する目的は、以下の通りとする。</w:t>
      </w:r>
    </w:p>
    <w:p w:rsidR="00F55F07" w:rsidRPr="003F5DFC" w:rsidRDefault="00F55F07" w:rsidP="001E4838">
      <w:pPr>
        <w:widowControl/>
        <w:numPr>
          <w:ilvl w:val="2"/>
          <w:numId w:val="64"/>
        </w:numPr>
        <w:jc w:val="left"/>
        <w:rPr>
          <w:rFonts w:ascii="ＭＳ 明朝" w:hAnsi="ＭＳ 明朝" w:cs="ＭＳ Ｐゴシック" w:hint="eastAsia"/>
          <w:kern w:val="0"/>
        </w:rPr>
      </w:pPr>
      <w:r w:rsidRPr="003F5DFC">
        <w:rPr>
          <w:rFonts w:ascii="ＭＳ 明朝" w:hAnsi="ＭＳ 明朝" w:cs="ＭＳ Ｐゴシック" w:hint="eastAsia"/>
          <w:kern w:val="0"/>
        </w:rPr>
        <w:t>人事労務管理にかかわる諸手続き（労働保険、社会保険等</w:t>
      </w:r>
      <w:r w:rsidRPr="003F5DFC">
        <w:rPr>
          <w:rFonts w:ascii="ＭＳ 明朝" w:hAnsi="ＭＳ 明朝" w:cs="ＭＳ Ｐゴシック"/>
          <w:kern w:val="0"/>
        </w:rPr>
        <w:t>）</w:t>
      </w:r>
      <w:r w:rsidRPr="003F5DFC">
        <w:rPr>
          <w:rFonts w:ascii="ＭＳ 明朝" w:hAnsi="ＭＳ 明朝" w:cs="ＭＳ Ｐゴシック" w:hint="eastAsia"/>
          <w:kern w:val="0"/>
        </w:rPr>
        <w:t>を行う際に、会社の人事担当者がその目的の限りにおいて使用する</w:t>
      </w:r>
    </w:p>
    <w:p w:rsidR="00F55F07" w:rsidRPr="003F5DFC" w:rsidRDefault="00F55F07" w:rsidP="00F55F07">
      <w:pPr>
        <w:widowControl/>
        <w:numPr>
          <w:ilvl w:val="2"/>
          <w:numId w:val="64"/>
        </w:numPr>
        <w:jc w:val="left"/>
        <w:rPr>
          <w:rFonts w:ascii="ＭＳ 明朝" w:hAnsi="ＭＳ 明朝" w:cs="ＭＳ Ｐゴシック" w:hint="eastAsia"/>
          <w:kern w:val="0"/>
        </w:rPr>
      </w:pPr>
      <w:r w:rsidRPr="003F5DFC">
        <w:rPr>
          <w:rFonts w:ascii="ＭＳ 明朝" w:hAnsi="ＭＳ 明朝" w:cs="ＭＳ Ｐゴシック" w:hint="eastAsia"/>
          <w:kern w:val="0"/>
        </w:rPr>
        <w:t>雇用契約の締結の際に会社に通知した、社員等の家族等の氏名、住所、電話番号等は、法令に基づく各種手続きの他、会社が定める諸規程に基づく各種手当の支給、および社員等に万一の事態が発生した際の緊急連絡先としてのみ使用する</w:t>
      </w:r>
    </w:p>
    <w:p w:rsidR="00F55F07" w:rsidRPr="003F5DFC" w:rsidRDefault="00F55F07" w:rsidP="00F55F07">
      <w:pPr>
        <w:widowControl/>
        <w:numPr>
          <w:ilvl w:val="2"/>
          <w:numId w:val="64"/>
        </w:numPr>
        <w:jc w:val="left"/>
        <w:rPr>
          <w:rFonts w:ascii="ＭＳ 明朝" w:hAnsi="ＭＳ 明朝" w:cs="ＭＳ Ｐゴシック" w:hint="eastAsia"/>
          <w:kern w:val="0"/>
        </w:rPr>
      </w:pPr>
      <w:r w:rsidRPr="003F5DFC">
        <w:rPr>
          <w:rFonts w:ascii="ＭＳ 明朝" w:hAnsi="ＭＳ 明朝" w:cs="ＭＳ Ｐゴシック" w:hint="eastAsia"/>
          <w:kern w:val="0"/>
        </w:rPr>
        <w:t>会社に勤務することが決定した満18歳未満の者が会社に提出する、本人の年齢を証明する住民票記載事項証明書については、労働基準法第57条1項を遵守する目的の限りにおいて使用する</w:t>
      </w:r>
    </w:p>
    <w:p w:rsidR="00F55F07" w:rsidRPr="003F5DFC" w:rsidRDefault="00F55F07" w:rsidP="00F55F07">
      <w:pPr>
        <w:widowControl/>
        <w:numPr>
          <w:ilvl w:val="2"/>
          <w:numId w:val="64"/>
        </w:numPr>
        <w:jc w:val="left"/>
        <w:rPr>
          <w:rFonts w:ascii="ＭＳ 明朝" w:hAnsi="ＭＳ 明朝" w:cs="ＭＳ Ｐゴシック" w:hint="eastAsia"/>
          <w:kern w:val="0"/>
        </w:rPr>
      </w:pPr>
      <w:r w:rsidRPr="003F5DFC">
        <w:rPr>
          <w:rFonts w:ascii="ＭＳ 明朝" w:hAnsi="ＭＳ 明朝" w:cs="ＭＳ Ｐゴシック" w:hint="eastAsia"/>
          <w:kern w:val="0"/>
        </w:rPr>
        <w:t>会社が行う適性検査等の結果は、今後、会社における人員配置を検討する際の資料としてのみ使用する</w:t>
      </w:r>
    </w:p>
    <w:p w:rsidR="00F55F07" w:rsidRPr="003F5DFC" w:rsidRDefault="00F55F07" w:rsidP="00F55F07">
      <w:pPr>
        <w:widowControl/>
        <w:numPr>
          <w:ilvl w:val="1"/>
          <w:numId w:val="26"/>
        </w:numPr>
        <w:jc w:val="left"/>
        <w:rPr>
          <w:rFonts w:ascii="ＭＳ 明朝" w:hAnsi="ＭＳ 明朝" w:cs="ＭＳ Ｐゴシック" w:hint="eastAsia"/>
          <w:kern w:val="0"/>
        </w:rPr>
      </w:pPr>
      <w:r w:rsidRPr="003F5DFC">
        <w:rPr>
          <w:rFonts w:ascii="ＭＳ 明朝" w:hAnsi="ＭＳ 明朝" w:cs="ＭＳ Ｐゴシック" w:hint="eastAsia"/>
          <w:kern w:val="0"/>
        </w:rPr>
        <w:t>会社は、前項各号に準ずる目的のため、収集した社員情報を利用することがある。</w:t>
      </w:r>
    </w:p>
    <w:p w:rsidR="00F55F07" w:rsidRPr="003F5DFC" w:rsidRDefault="00F55F07" w:rsidP="00F55F07">
      <w:pPr>
        <w:widowControl/>
        <w:ind w:left="420" w:firstLine="420"/>
        <w:jc w:val="left"/>
        <w:rPr>
          <w:rFonts w:ascii="ＭＳ 明朝" w:hAnsi="ＭＳ 明朝" w:cs="ＭＳ Ｐゴシック" w:hint="eastAsia"/>
          <w:kern w:val="0"/>
        </w:rPr>
      </w:pPr>
      <w:r w:rsidRPr="003F5DFC">
        <w:rPr>
          <w:rFonts w:ascii="ＭＳ 明朝" w:hAnsi="ＭＳ 明朝" w:cs="ＭＳ Ｐゴシック" w:hint="eastAsia"/>
          <w:kern w:val="0"/>
        </w:rPr>
        <w:t>この場合、会社は、本人の同意を得るものとする。</w:t>
      </w:r>
    </w:p>
    <w:p w:rsidR="00F55F07" w:rsidRPr="003F5DFC" w:rsidRDefault="00F55F07" w:rsidP="00F55F07">
      <w:pPr>
        <w:widowControl/>
        <w:jc w:val="left"/>
        <w:rPr>
          <w:rFonts w:ascii="ＭＳ 明朝" w:hAnsi="ＭＳ 明朝" w:cs="ＭＳ Ｐゴシック" w:hint="eastAsia"/>
          <w:kern w:val="0"/>
        </w:rPr>
      </w:pPr>
    </w:p>
    <w:p w:rsidR="00F55F07" w:rsidRPr="003F5DFC" w:rsidRDefault="00F55F07" w:rsidP="00F55F07">
      <w:pPr>
        <w:widowControl/>
        <w:jc w:val="left"/>
        <w:rPr>
          <w:rFonts w:ascii="ＭＳ 明朝" w:hAnsi="ＭＳ 明朝" w:cs="ＭＳ Ｐゴシック" w:hint="eastAsia"/>
          <w:kern w:val="0"/>
        </w:rPr>
      </w:pPr>
      <w:r w:rsidRPr="003F5DFC">
        <w:rPr>
          <w:rFonts w:ascii="ＭＳ 明朝" w:hAnsi="ＭＳ 明朝" w:cs="ＭＳ Ｐゴシック" w:hint="eastAsia"/>
          <w:kern w:val="0"/>
        </w:rPr>
        <w:t>（社員情報の提供）</w:t>
      </w:r>
    </w:p>
    <w:p w:rsidR="00F55F07" w:rsidRPr="003F5DFC" w:rsidRDefault="00F55F07" w:rsidP="00F55F07">
      <w:pPr>
        <w:widowControl/>
        <w:numPr>
          <w:ilvl w:val="0"/>
          <w:numId w:val="21"/>
        </w:numPr>
        <w:jc w:val="left"/>
        <w:rPr>
          <w:rFonts w:ascii="ＭＳ 明朝" w:hAnsi="ＭＳ 明朝" w:cs="ＭＳ Ｐゴシック" w:hint="eastAsia"/>
          <w:kern w:val="0"/>
        </w:rPr>
      </w:pPr>
      <w:r w:rsidRPr="003F5DFC">
        <w:rPr>
          <w:rFonts w:ascii="ＭＳ 明朝" w:hAnsi="ＭＳ 明朝" w:cs="ＭＳ Ｐゴシック" w:hint="eastAsia"/>
          <w:kern w:val="0"/>
        </w:rPr>
        <w:t>会社は、労務管理上必要な助言</w:t>
      </w:r>
      <w:r w:rsidRPr="003F5DFC">
        <w:rPr>
          <w:rFonts w:ascii="ＭＳ 明朝" w:hAnsi="ＭＳ 明朝" w:hint="eastAsia"/>
          <w:szCs w:val="21"/>
        </w:rPr>
        <w:t>、</w:t>
      </w:r>
      <w:r w:rsidRPr="003F5DFC">
        <w:rPr>
          <w:rFonts w:ascii="ＭＳ 明朝" w:hAnsi="ＭＳ 明朝" w:cs="ＭＳ Ｐゴシック" w:hint="eastAsia"/>
          <w:kern w:val="0"/>
        </w:rPr>
        <w:t>指導を受けるために、社員情報を会社の顧問弁護士</w:t>
      </w:r>
      <w:r w:rsidRPr="003F5DFC">
        <w:rPr>
          <w:rFonts w:ascii="ＭＳ 明朝" w:hAnsi="ＭＳ 明朝" w:hint="eastAsia"/>
          <w:szCs w:val="21"/>
        </w:rPr>
        <w:t>、</w:t>
      </w:r>
      <w:r w:rsidRPr="003F5DFC">
        <w:rPr>
          <w:rFonts w:ascii="ＭＳ 明朝" w:hAnsi="ＭＳ 明朝" w:cs="ＭＳ Ｐゴシック" w:hint="eastAsia"/>
          <w:kern w:val="0"/>
        </w:rPr>
        <w:t>公認会計士</w:t>
      </w:r>
      <w:r w:rsidRPr="003F5DFC">
        <w:rPr>
          <w:rFonts w:ascii="ＭＳ 明朝" w:hAnsi="ＭＳ 明朝" w:hint="eastAsia"/>
          <w:szCs w:val="21"/>
        </w:rPr>
        <w:t>、</w:t>
      </w:r>
      <w:r w:rsidRPr="003F5DFC">
        <w:rPr>
          <w:rFonts w:ascii="ＭＳ 明朝" w:hAnsi="ＭＳ 明朝" w:cs="ＭＳ Ｐゴシック" w:hint="eastAsia"/>
          <w:kern w:val="0"/>
        </w:rPr>
        <w:t>税理士</w:t>
      </w:r>
      <w:r w:rsidRPr="003F5DFC">
        <w:rPr>
          <w:rFonts w:ascii="ＭＳ 明朝" w:hAnsi="ＭＳ 明朝" w:hint="eastAsia"/>
          <w:szCs w:val="21"/>
        </w:rPr>
        <w:t>、</w:t>
      </w:r>
      <w:r w:rsidRPr="003F5DFC">
        <w:rPr>
          <w:rFonts w:ascii="ＭＳ 明朝" w:hAnsi="ＭＳ 明朝" w:cs="ＭＳ Ｐゴシック" w:hint="eastAsia"/>
          <w:kern w:val="0"/>
        </w:rPr>
        <w:t>社会保険労務士へ提供することができる。ただし、顧問契約を締結していない弁護士</w:t>
      </w:r>
      <w:r w:rsidRPr="003F5DFC">
        <w:rPr>
          <w:rFonts w:ascii="ＭＳ 明朝" w:hAnsi="ＭＳ 明朝" w:hint="eastAsia"/>
          <w:szCs w:val="21"/>
        </w:rPr>
        <w:t>、</w:t>
      </w:r>
      <w:r w:rsidRPr="003F5DFC">
        <w:rPr>
          <w:rFonts w:ascii="ＭＳ 明朝" w:hAnsi="ＭＳ 明朝" w:cs="ＭＳ Ｐゴシック" w:hint="eastAsia"/>
          <w:kern w:val="0"/>
        </w:rPr>
        <w:t>公認会計士</w:t>
      </w:r>
      <w:r w:rsidRPr="003F5DFC">
        <w:rPr>
          <w:rFonts w:ascii="ＭＳ 明朝" w:hAnsi="ＭＳ 明朝" w:hint="eastAsia"/>
          <w:szCs w:val="21"/>
        </w:rPr>
        <w:t>、</w:t>
      </w:r>
      <w:r w:rsidRPr="003F5DFC">
        <w:rPr>
          <w:rFonts w:ascii="ＭＳ 明朝" w:hAnsi="ＭＳ 明朝" w:cs="ＭＳ Ｐゴシック" w:hint="eastAsia"/>
          <w:kern w:val="0"/>
        </w:rPr>
        <w:t>税理士</w:t>
      </w:r>
      <w:r w:rsidRPr="003F5DFC">
        <w:rPr>
          <w:rFonts w:ascii="ＭＳ 明朝" w:hAnsi="ＭＳ 明朝" w:hint="eastAsia"/>
          <w:szCs w:val="21"/>
        </w:rPr>
        <w:t>、</w:t>
      </w:r>
      <w:r w:rsidRPr="003F5DFC">
        <w:rPr>
          <w:rFonts w:ascii="ＭＳ 明朝" w:hAnsi="ＭＳ 明朝" w:cs="ＭＳ Ｐゴシック" w:hint="eastAsia"/>
          <w:kern w:val="0"/>
        </w:rPr>
        <w:t>社会保険労務士であっても、当該問題解決のために必要であると認められる場合には、社員情報を提供し、助言</w:t>
      </w:r>
      <w:r w:rsidRPr="003F5DFC">
        <w:rPr>
          <w:rFonts w:ascii="ＭＳ 明朝" w:hAnsi="ＭＳ 明朝" w:hint="eastAsia"/>
          <w:szCs w:val="21"/>
        </w:rPr>
        <w:t>、</w:t>
      </w:r>
      <w:r w:rsidRPr="003F5DFC">
        <w:rPr>
          <w:rFonts w:ascii="ＭＳ 明朝" w:hAnsi="ＭＳ 明朝" w:cs="ＭＳ Ｐゴシック" w:hint="eastAsia"/>
          <w:kern w:val="0"/>
        </w:rPr>
        <w:t>指導を求めることがある。</w:t>
      </w:r>
    </w:p>
    <w:p w:rsidR="00F55F07" w:rsidRPr="003F5DFC" w:rsidRDefault="00F55F07" w:rsidP="00F55F07">
      <w:pPr>
        <w:widowControl/>
        <w:numPr>
          <w:ilvl w:val="1"/>
          <w:numId w:val="21"/>
        </w:numPr>
        <w:jc w:val="left"/>
        <w:rPr>
          <w:rFonts w:ascii="ＭＳ 明朝" w:hAnsi="ＭＳ 明朝" w:cs="ＭＳ Ｐゴシック" w:hint="eastAsia"/>
          <w:kern w:val="0"/>
        </w:rPr>
      </w:pPr>
      <w:r w:rsidRPr="003F5DFC">
        <w:rPr>
          <w:rFonts w:ascii="ＭＳ 明朝" w:hAnsi="ＭＳ 明朝" w:cs="ＭＳ Ｐゴシック" w:hint="eastAsia"/>
          <w:kern w:val="0"/>
        </w:rPr>
        <w:t>会社は、その他各種法令等の定めに基づき、第三者へ社員情報を提供することができる。</w:t>
      </w:r>
    </w:p>
    <w:p w:rsidR="00F55F07" w:rsidRPr="003F5DFC" w:rsidRDefault="00F55F07" w:rsidP="00F55F07">
      <w:pPr>
        <w:widowControl/>
        <w:numPr>
          <w:ilvl w:val="1"/>
          <w:numId w:val="21"/>
        </w:numPr>
        <w:jc w:val="left"/>
        <w:rPr>
          <w:rFonts w:ascii="ＭＳ 明朝" w:hAnsi="ＭＳ 明朝" w:cs="ＭＳ Ｐゴシック" w:hint="eastAsia"/>
          <w:kern w:val="0"/>
        </w:rPr>
      </w:pPr>
      <w:r w:rsidRPr="003F5DFC">
        <w:rPr>
          <w:rFonts w:ascii="ＭＳ 明朝" w:hAnsi="ＭＳ 明朝" w:cs="ＭＳ Ｐゴシック" w:hint="eastAsia"/>
          <w:kern w:val="0"/>
        </w:rPr>
        <w:t>会社は、前各項に該当する場合の他、人事政策ないし雇用管理等の目的を達成するに必要な範囲で、第三者へ社員情報を提供することができる。</w:t>
      </w:r>
    </w:p>
    <w:p w:rsidR="00F55F07" w:rsidRPr="003F5DFC" w:rsidRDefault="00F55F07" w:rsidP="00F55F07">
      <w:pPr>
        <w:widowControl/>
        <w:jc w:val="left"/>
        <w:rPr>
          <w:rFonts w:ascii="ＭＳ 明朝" w:hAnsi="ＭＳ 明朝" w:cs="ＭＳ Ｐゴシック" w:hint="eastAsia"/>
          <w:kern w:val="0"/>
        </w:rPr>
      </w:pPr>
    </w:p>
    <w:p w:rsidR="00F55F07" w:rsidRPr="003F5DFC" w:rsidRDefault="00F55F07" w:rsidP="00F55F07">
      <w:pPr>
        <w:widowControl/>
        <w:jc w:val="left"/>
        <w:rPr>
          <w:rFonts w:ascii="ＭＳ 明朝" w:hAnsi="ＭＳ 明朝" w:cs="ＭＳ Ｐゴシック" w:hint="eastAsia"/>
          <w:kern w:val="0"/>
        </w:rPr>
      </w:pPr>
      <w:r w:rsidRPr="003F5DFC">
        <w:rPr>
          <w:rFonts w:ascii="ＭＳ 明朝" w:hAnsi="ＭＳ 明朝" w:hint="eastAsia"/>
        </w:rPr>
        <w:t>（損害賠償）</w:t>
      </w:r>
    </w:p>
    <w:p w:rsidR="00F55F07" w:rsidRPr="003F5DFC" w:rsidRDefault="00F55F07" w:rsidP="00F55F07">
      <w:pPr>
        <w:widowControl/>
        <w:numPr>
          <w:ilvl w:val="0"/>
          <w:numId w:val="21"/>
        </w:numPr>
        <w:jc w:val="left"/>
        <w:rPr>
          <w:rFonts w:ascii="ＭＳ 明朝" w:hAnsi="ＭＳ 明朝" w:cs="ＭＳ Ｐゴシック" w:hint="eastAsia"/>
          <w:kern w:val="0"/>
        </w:rPr>
      </w:pPr>
      <w:r w:rsidRPr="003F5DFC">
        <w:rPr>
          <w:rFonts w:ascii="ＭＳ 明朝" w:hAnsi="ＭＳ 明朝" w:hint="eastAsia"/>
          <w:noProof/>
        </w:rPr>
        <w:t>就業規則、会社の命令、通達、あるいは民法等の諸法令に定められた事項に違反し、故意</w:t>
      </w:r>
      <w:r w:rsidRPr="003F5DFC">
        <w:rPr>
          <w:rFonts w:ascii="ＭＳ 明朝" w:hAnsi="ＭＳ 明朝" w:hint="eastAsia"/>
          <w:szCs w:val="21"/>
        </w:rPr>
        <w:t>、</w:t>
      </w:r>
      <w:r w:rsidRPr="003F5DFC">
        <w:rPr>
          <w:rFonts w:ascii="ＭＳ 明朝" w:hAnsi="ＭＳ 明朝" w:hint="eastAsia"/>
        </w:rPr>
        <w:t>または</w:t>
      </w:r>
      <w:r w:rsidRPr="003F5DFC">
        <w:rPr>
          <w:rFonts w:ascii="ＭＳ 明朝" w:hAnsi="ＭＳ 明朝" w:hint="eastAsia"/>
          <w:noProof/>
        </w:rPr>
        <w:t>重大な過失により災害、</w:t>
      </w:r>
      <w:r w:rsidRPr="003F5DFC">
        <w:rPr>
          <w:rFonts w:ascii="ＭＳ 明朝" w:hAnsi="ＭＳ 明朝" w:hint="eastAsia"/>
        </w:rPr>
        <w:t>または</w:t>
      </w:r>
      <w:r w:rsidRPr="003F5DFC">
        <w:rPr>
          <w:rFonts w:ascii="ＭＳ 明朝" w:hAnsi="ＭＳ 明朝" w:hint="eastAsia"/>
          <w:noProof/>
        </w:rPr>
        <w:t>損害を会社あるいは第三者に及ぼしたときには、損害賠償を求めることがある。</w:t>
      </w:r>
      <w:r w:rsidRPr="003F5DFC">
        <w:rPr>
          <w:rFonts w:ascii="ＭＳ 明朝" w:hAnsi="ＭＳ 明朝" w:hint="eastAsia"/>
        </w:rPr>
        <w:t>ただし、これによって就業規則に定める懲戒を免れることはない。また、賠償の責任は退職後も免れない。</w:t>
      </w:r>
    </w:p>
    <w:p w:rsidR="00F55F07" w:rsidRPr="003F5DFC" w:rsidRDefault="00F55F07" w:rsidP="00F55F07">
      <w:pPr>
        <w:widowControl/>
        <w:numPr>
          <w:ilvl w:val="1"/>
          <w:numId w:val="21"/>
        </w:numPr>
        <w:jc w:val="left"/>
        <w:rPr>
          <w:rFonts w:ascii="ＭＳ 明朝" w:hAnsi="ＭＳ 明朝" w:cs="ＭＳ Ｐゴシック" w:hint="eastAsia"/>
          <w:kern w:val="0"/>
        </w:rPr>
      </w:pPr>
      <w:r w:rsidRPr="003F5DFC">
        <w:rPr>
          <w:rFonts w:ascii="ＭＳ 明朝" w:hAnsi="ＭＳ 明朝" w:hint="eastAsia"/>
        </w:rPr>
        <w:t>社員が、就業規則に定められた服務規律に違反し、会社所有の消耗品、その他を私用に供したときは、その使用した物品の価額を限度とし賠償させることがある。</w:t>
      </w:r>
    </w:p>
    <w:p w:rsidR="00F55F07" w:rsidRPr="003F5DFC" w:rsidRDefault="00F55F07" w:rsidP="00F55F07">
      <w:pPr>
        <w:widowControl/>
        <w:ind w:left="868"/>
        <w:jc w:val="left"/>
        <w:rPr>
          <w:rFonts w:ascii="ＭＳ 明朝" w:hAnsi="ＭＳ 明朝" w:cs="ＭＳ Ｐゴシック" w:hint="eastAsia"/>
          <w:kern w:val="0"/>
        </w:rPr>
      </w:pPr>
    </w:p>
    <w:p w:rsidR="00F55F07" w:rsidRPr="003F5DFC" w:rsidRDefault="00F55F07" w:rsidP="00F55F07">
      <w:pPr>
        <w:rPr>
          <w:rFonts w:ascii="ＭＳ 明朝" w:hAnsi="ＭＳ 明朝" w:hint="eastAsia"/>
        </w:rPr>
      </w:pPr>
      <w:r w:rsidRPr="003F5DFC">
        <w:rPr>
          <w:rFonts w:ascii="ＭＳ 明朝" w:hAnsi="ＭＳ 明朝" w:hint="eastAsia"/>
          <w:noProof/>
        </w:rPr>
        <w:t>（紛争の解決）</w:t>
      </w:r>
    </w:p>
    <w:p w:rsidR="00F55F07" w:rsidRPr="003F5DFC" w:rsidRDefault="00F55F07" w:rsidP="00F55F07">
      <w:pPr>
        <w:numPr>
          <w:ilvl w:val="0"/>
          <w:numId w:val="21"/>
        </w:numPr>
        <w:rPr>
          <w:rFonts w:ascii="ＭＳ 明朝" w:hAnsi="ＭＳ 明朝" w:hint="eastAsia"/>
        </w:rPr>
      </w:pPr>
      <w:r w:rsidRPr="003F5DFC">
        <w:rPr>
          <w:rFonts w:ascii="ＭＳ 明朝" w:hAnsi="ＭＳ 明朝" w:hint="eastAsia"/>
          <w:noProof/>
        </w:rPr>
        <w:t>会社と社員との間に紛争が発生した場合、当事者双方が誠意を持って解決にあたらなければならない。</w:t>
      </w:r>
    </w:p>
    <w:p w:rsidR="00F55F07" w:rsidRPr="003F5DFC" w:rsidRDefault="00F55F07" w:rsidP="00F55F07">
      <w:pPr>
        <w:rPr>
          <w:rFonts w:ascii="ＭＳ 明朝" w:hAnsi="ＭＳ 明朝" w:hint="eastAsia"/>
        </w:rPr>
      </w:pPr>
      <w:r w:rsidRPr="003F5DFC">
        <w:rPr>
          <w:rFonts w:ascii="ＭＳ 明朝" w:hAnsi="ＭＳ 明朝" w:hint="eastAsia"/>
          <w:noProof/>
        </w:rPr>
        <w:t>（規則の改廃）</w:t>
      </w:r>
    </w:p>
    <w:p w:rsidR="00F55F07" w:rsidRPr="003F5DFC" w:rsidRDefault="00F55F07" w:rsidP="00F55F07">
      <w:pPr>
        <w:numPr>
          <w:ilvl w:val="0"/>
          <w:numId w:val="21"/>
        </w:numPr>
        <w:rPr>
          <w:rFonts w:ascii="ＭＳ 明朝" w:hAnsi="ＭＳ 明朝" w:hint="eastAsia"/>
        </w:rPr>
      </w:pPr>
      <w:r w:rsidRPr="003F5DFC">
        <w:rPr>
          <w:rFonts w:ascii="ＭＳ 明朝" w:hAnsi="ＭＳ 明朝" w:hint="eastAsia"/>
        </w:rPr>
        <w:t>会社は、社会諸法令の制定あるいは改廃、社会経済情勢の変化、会社の経営方針、および運営状況等によりこの規則を改廃することがある。</w:t>
      </w:r>
    </w:p>
    <w:p w:rsidR="00F55F07" w:rsidRPr="003F5DFC" w:rsidRDefault="00F55F07" w:rsidP="00F55F07">
      <w:pPr>
        <w:numPr>
          <w:ilvl w:val="1"/>
          <w:numId w:val="21"/>
        </w:numPr>
        <w:rPr>
          <w:rFonts w:ascii="ＭＳ 明朝" w:hAnsi="ＭＳ 明朝" w:hint="eastAsia"/>
        </w:rPr>
      </w:pPr>
      <w:r w:rsidRPr="003F5DFC">
        <w:rPr>
          <w:rFonts w:ascii="ＭＳ 明朝" w:hAnsi="ＭＳ 明朝" w:hint="eastAsia"/>
        </w:rPr>
        <w:t>この規則を改廃する場合には、従業員代表の意見を聴取して行う。</w:t>
      </w:r>
    </w:p>
    <w:p w:rsidR="00F55F07" w:rsidRPr="003F5DFC" w:rsidRDefault="00F55F07" w:rsidP="00F55F07">
      <w:pPr>
        <w:rPr>
          <w:rFonts w:ascii="ＭＳ 明朝" w:hAnsi="ＭＳ 明朝" w:hint="eastAsia"/>
        </w:rPr>
      </w:pPr>
    </w:p>
    <w:p w:rsidR="00F55F07" w:rsidRPr="003F5DFC" w:rsidRDefault="00F55F07" w:rsidP="00F55F07">
      <w:pPr>
        <w:rPr>
          <w:rFonts w:ascii="ＭＳ 明朝" w:hAnsi="ＭＳ 明朝" w:hint="eastAsia"/>
        </w:rPr>
      </w:pPr>
      <w:r w:rsidRPr="003F5DFC">
        <w:rPr>
          <w:rFonts w:ascii="ＭＳ 明朝" w:hAnsi="ＭＳ 明朝" w:hint="eastAsia"/>
        </w:rPr>
        <w:t>（附則）</w:t>
      </w:r>
    </w:p>
    <w:p w:rsidR="00F55F07" w:rsidRPr="003F5DFC" w:rsidRDefault="00A47CFA" w:rsidP="00F55F07">
      <w:pPr>
        <w:numPr>
          <w:ilvl w:val="0"/>
          <w:numId w:val="21"/>
        </w:numPr>
        <w:rPr>
          <w:rFonts w:ascii="ＭＳ 明朝" w:hAnsi="ＭＳ 明朝" w:hint="eastAsia"/>
        </w:rPr>
      </w:pPr>
      <w:r w:rsidRPr="003F5DFC">
        <w:rPr>
          <w:rFonts w:ascii="ＭＳ 明朝" w:hAnsi="ＭＳ 明朝" w:hint="eastAsia"/>
        </w:rPr>
        <w:t>この規則は、平成27</w:t>
      </w:r>
      <w:r w:rsidR="00F55F07" w:rsidRPr="003F5DFC">
        <w:rPr>
          <w:rFonts w:ascii="ＭＳ 明朝" w:hAnsi="ＭＳ 明朝" w:hint="eastAsia"/>
        </w:rPr>
        <w:t>年</w:t>
      </w:r>
      <w:r w:rsidRPr="003F5DFC">
        <w:rPr>
          <w:rFonts w:ascii="ＭＳ 明朝" w:hAnsi="ＭＳ 明朝" w:hint="eastAsia"/>
        </w:rPr>
        <w:t>11</w:t>
      </w:r>
      <w:r w:rsidR="00F55F07" w:rsidRPr="003F5DFC">
        <w:rPr>
          <w:rFonts w:ascii="ＭＳ 明朝" w:hAnsi="ＭＳ 明朝" w:hint="eastAsia"/>
        </w:rPr>
        <w:t>月1日から実施する。</w:t>
      </w:r>
    </w:p>
    <w:p w:rsidR="00F55F07" w:rsidRPr="003F5DFC" w:rsidRDefault="00F55F07" w:rsidP="00F55F07">
      <w:pPr>
        <w:rPr>
          <w:rFonts w:ascii="ＭＳ 明朝" w:hAnsi="ＭＳ 明朝" w:hint="eastAsia"/>
        </w:rPr>
        <w:sectPr w:rsidR="00F55F07" w:rsidRPr="003F5DFC">
          <w:pgSz w:w="11906" w:h="16838" w:code="9"/>
          <w:pgMar w:top="1418" w:right="1418" w:bottom="1418" w:left="1418" w:header="851" w:footer="567" w:gutter="0"/>
          <w:cols w:space="720"/>
          <w:docGrid w:type="linesAndChars" w:linePitch="311" w:charSpace="-1730"/>
        </w:sectPr>
      </w:pPr>
    </w:p>
    <w:p w:rsidR="00232940" w:rsidRPr="003F5DFC" w:rsidRDefault="00232940" w:rsidP="00232940">
      <w:pPr>
        <w:pStyle w:val="1"/>
        <w:jc w:val="center"/>
        <w:rPr>
          <w:rFonts w:ascii="ＭＳ 明朝" w:eastAsia="ＭＳ 明朝" w:hAnsi="ＭＳ 明朝" w:hint="eastAsia"/>
          <w:b/>
          <w:bCs/>
          <w:sz w:val="28"/>
          <w:szCs w:val="28"/>
        </w:rPr>
      </w:pPr>
      <w:bookmarkStart w:id="201" w:name="_Toc536529056"/>
      <w:bookmarkStart w:id="202" w:name="_Toc6206693"/>
      <w:bookmarkStart w:id="203" w:name="_Toc16312034"/>
      <w:bookmarkStart w:id="204" w:name="_Toc16312286"/>
      <w:bookmarkStart w:id="205" w:name="_Toc66276799"/>
      <w:bookmarkStart w:id="206" w:name="_Toc160272252"/>
      <w:bookmarkStart w:id="207" w:name="_Toc273202778"/>
      <w:bookmarkStart w:id="208" w:name="_Toc273696798"/>
      <w:bookmarkStart w:id="209" w:name="_Toc275874157"/>
      <w:bookmarkStart w:id="210" w:name="_Toc275874265"/>
      <w:bookmarkStart w:id="211" w:name="_Toc432451907"/>
      <w:r w:rsidRPr="003F5DFC">
        <w:rPr>
          <w:rFonts w:ascii="ＭＳ 明朝" w:eastAsia="ＭＳ 明朝" w:hAnsi="ＭＳ 明朝" w:hint="eastAsia"/>
          <w:b/>
          <w:bCs/>
          <w:sz w:val="28"/>
          <w:szCs w:val="28"/>
        </w:rPr>
        <w:t>賃金</w:t>
      </w:r>
      <w:r w:rsidRPr="003F5DFC">
        <w:rPr>
          <w:rFonts w:ascii="ＭＳ 明朝" w:eastAsia="ＭＳ 明朝" w:hAnsi="ＭＳ 明朝" w:cs="ＭＳ 明朝" w:hint="eastAsia"/>
          <w:b/>
          <w:bCs/>
          <w:sz w:val="28"/>
          <w:szCs w:val="28"/>
        </w:rPr>
        <w:t>規程</w:t>
      </w:r>
      <w:bookmarkEnd w:id="201"/>
      <w:bookmarkEnd w:id="202"/>
      <w:bookmarkEnd w:id="203"/>
      <w:bookmarkEnd w:id="204"/>
      <w:bookmarkEnd w:id="205"/>
      <w:bookmarkEnd w:id="206"/>
      <w:bookmarkEnd w:id="207"/>
      <w:bookmarkEnd w:id="208"/>
      <w:bookmarkEnd w:id="209"/>
      <w:bookmarkEnd w:id="210"/>
      <w:bookmarkEnd w:id="211"/>
    </w:p>
    <w:p w:rsidR="00232940" w:rsidRPr="003F5DFC" w:rsidRDefault="00232940" w:rsidP="00232940">
      <w:pPr>
        <w:rPr>
          <w:rFonts w:ascii="ＭＳ 明朝" w:hAnsi="ＭＳ 明朝" w:hint="eastAsia"/>
        </w:rPr>
      </w:pPr>
    </w:p>
    <w:p w:rsidR="00232940" w:rsidRPr="003F5DFC" w:rsidRDefault="00232940" w:rsidP="00232940">
      <w:pPr>
        <w:pStyle w:val="2"/>
        <w:jc w:val="center"/>
        <w:rPr>
          <w:rFonts w:ascii="ＭＳ 明朝" w:eastAsia="ＭＳ 明朝" w:hAnsi="ＭＳ 明朝" w:hint="eastAsia"/>
          <w:b/>
          <w:bCs/>
          <w:sz w:val="28"/>
        </w:rPr>
      </w:pPr>
      <w:bookmarkStart w:id="212" w:name="_Toc536529057"/>
      <w:bookmarkStart w:id="213" w:name="_Toc6206694"/>
      <w:bookmarkStart w:id="214" w:name="_Toc16312035"/>
      <w:bookmarkStart w:id="215" w:name="_Toc16312287"/>
      <w:bookmarkStart w:id="216" w:name="_Toc66276800"/>
      <w:bookmarkStart w:id="217" w:name="_Toc160272253"/>
      <w:bookmarkStart w:id="218" w:name="_Toc273202779"/>
      <w:bookmarkStart w:id="219" w:name="_Toc273696799"/>
      <w:bookmarkStart w:id="220" w:name="_Toc275874158"/>
      <w:bookmarkStart w:id="221" w:name="_Toc275874266"/>
      <w:bookmarkStart w:id="222" w:name="_Toc432451908"/>
      <w:r w:rsidRPr="003F5DFC">
        <w:rPr>
          <w:rFonts w:ascii="ＭＳ 明朝" w:eastAsia="ＭＳ 明朝" w:hAnsi="ＭＳ 明朝" w:hint="eastAsia"/>
          <w:b/>
          <w:bCs/>
          <w:sz w:val="28"/>
        </w:rPr>
        <w:t>第1章　総則</w:t>
      </w:r>
      <w:bookmarkEnd w:id="212"/>
      <w:bookmarkEnd w:id="213"/>
      <w:bookmarkEnd w:id="214"/>
      <w:bookmarkEnd w:id="215"/>
      <w:bookmarkEnd w:id="216"/>
      <w:bookmarkEnd w:id="217"/>
      <w:bookmarkEnd w:id="218"/>
      <w:bookmarkEnd w:id="219"/>
      <w:bookmarkEnd w:id="220"/>
      <w:bookmarkEnd w:id="221"/>
      <w:bookmarkEnd w:id="222"/>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（目的）</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就業規則第74条（賃金）の定めるところにより、</w:t>
      </w:r>
      <w:r w:rsidR="0062576D" w:rsidRPr="003F5DFC">
        <w:rPr>
          <w:rFonts w:ascii="ＭＳ 明朝" w:hAnsi="ＭＳ 明朝" w:hint="eastAsia"/>
        </w:rPr>
        <w:t>株式会社HERO innovation</w:t>
      </w:r>
      <w:r w:rsidRPr="003F5DFC">
        <w:rPr>
          <w:rFonts w:ascii="ＭＳ 明朝" w:hAnsi="ＭＳ 明朝" w:hint="eastAsia"/>
        </w:rPr>
        <w:t>（以下「会社」という）に勤務する社員の賃金に関する事項について定める。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（適用範囲）</w:t>
      </w:r>
    </w:p>
    <w:p w:rsidR="00232940" w:rsidRPr="003F5DFC" w:rsidRDefault="00232940" w:rsidP="00232940">
      <w:pPr>
        <w:numPr>
          <w:ilvl w:val="0"/>
          <w:numId w:val="2"/>
        </w:numPr>
        <w:rPr>
          <w:rFonts w:ascii="ＭＳ 明朝" w:hAnsi="ＭＳ 明朝" w:hint="eastAsia"/>
          <w:szCs w:val="21"/>
        </w:rPr>
      </w:pPr>
      <w:r w:rsidRPr="003F5DFC">
        <w:rPr>
          <w:rFonts w:ascii="ＭＳ 明朝" w:hAnsi="ＭＳ 明朝" w:hint="eastAsia"/>
          <w:szCs w:val="21"/>
        </w:rPr>
        <w:t>この規程は、就業規則第3条（適用の範囲）に定める正社員（以下「社員」という）に適用する。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賃金とは、給与、手当、俸給、臨時賃金等の名称を問わず労働の対償として会社が社員に支払う全てのものをいう。</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賃金は労働の対価として支払うものであり、不就労日、不就労時間については原則として賃金を支給しない。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（賃金支払いの原則）</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社員の賃金は、次の点等を考慮して決定するものとする。</w:t>
      </w:r>
    </w:p>
    <w:p w:rsidR="00232940" w:rsidRPr="003F5DFC" w:rsidRDefault="00232940" w:rsidP="00232940">
      <w:pPr>
        <w:numPr>
          <w:ilvl w:val="2"/>
          <w:numId w:val="2"/>
        </w:numPr>
        <w:rPr>
          <w:rFonts w:ascii="ＭＳ 明朝" w:hAnsi="ＭＳ 明朝" w:hint="eastAsia"/>
        </w:rPr>
      </w:pPr>
      <w:r w:rsidRPr="003F5DFC">
        <w:rPr>
          <w:rFonts w:ascii="ＭＳ 明朝" w:hAnsi="ＭＳ 明朝" w:hint="eastAsia"/>
        </w:rPr>
        <w:t>担当業務の重要度・困難度・責任度、および業務上の役割</w:t>
      </w:r>
    </w:p>
    <w:p w:rsidR="00232940" w:rsidRPr="003F5DFC" w:rsidRDefault="00232940" w:rsidP="00232940">
      <w:pPr>
        <w:numPr>
          <w:ilvl w:val="2"/>
          <w:numId w:val="2"/>
        </w:numPr>
        <w:rPr>
          <w:rFonts w:ascii="ＭＳ 明朝" w:hAnsi="ＭＳ 明朝" w:hint="eastAsia"/>
        </w:rPr>
      </w:pPr>
      <w:r w:rsidRPr="003F5DFC">
        <w:rPr>
          <w:rFonts w:ascii="ＭＳ 明朝" w:hAnsi="ＭＳ 明朝" w:hint="eastAsia"/>
        </w:rPr>
        <w:t>社員の経験・能力・資格</w:t>
      </w:r>
    </w:p>
    <w:p w:rsidR="00232940" w:rsidRPr="003F5DFC" w:rsidRDefault="00232940" w:rsidP="00232940">
      <w:pPr>
        <w:numPr>
          <w:ilvl w:val="2"/>
          <w:numId w:val="2"/>
        </w:numPr>
        <w:rPr>
          <w:rFonts w:ascii="ＭＳ 明朝" w:hAnsi="ＭＳ 明朝" w:hint="eastAsia"/>
        </w:rPr>
      </w:pPr>
      <w:r w:rsidRPr="003F5DFC">
        <w:rPr>
          <w:rFonts w:ascii="ＭＳ 明朝" w:hAnsi="ＭＳ 明朝" w:hint="eastAsia"/>
        </w:rPr>
        <w:t>社員の勤務成績・勤務態度</w:t>
      </w:r>
    </w:p>
    <w:p w:rsidR="00232940" w:rsidRPr="003F5DFC" w:rsidRDefault="00232940" w:rsidP="00232940">
      <w:pPr>
        <w:numPr>
          <w:ilvl w:val="2"/>
          <w:numId w:val="2"/>
        </w:numPr>
        <w:rPr>
          <w:rFonts w:ascii="ＭＳ 明朝" w:hAnsi="ＭＳ 明朝" w:hint="eastAsia"/>
        </w:rPr>
      </w:pPr>
      <w:r w:rsidRPr="003F5DFC">
        <w:rPr>
          <w:rFonts w:ascii="ＭＳ 明朝" w:hAnsi="ＭＳ 明朝" w:hint="eastAsia"/>
        </w:rPr>
        <w:t>会社の経営状態、および支払い能力</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（賃金の構成）</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賃金は、ノーワーク・ノーペイを原則とする月給制とし、その構成は、次の通りとする。</w:t>
      </w: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1042670</wp:posOffset>
                </wp:positionH>
                <wp:positionV relativeFrom="paragraph">
                  <wp:posOffset>138430</wp:posOffset>
                </wp:positionV>
                <wp:extent cx="0" cy="2118360"/>
                <wp:effectExtent l="12700" t="9525" r="25400" b="31115"/>
                <wp:wrapNone/>
                <wp:docPr id="15"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8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0.9pt" to="82.1pt,17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"/>
            </w:pict>
          </mc:Fallback>
        </mc:AlternateContent>
      </w: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2346325</wp:posOffset>
                </wp:positionH>
                <wp:positionV relativeFrom="paragraph">
                  <wp:posOffset>0</wp:posOffset>
                </wp:positionV>
                <wp:extent cx="732155" cy="394970"/>
                <wp:effectExtent l="0" t="0" r="0" b="635"/>
                <wp:wrapNone/>
                <wp:docPr id="14"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9497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913CF" w:rsidRPr="00335D9B" w:rsidRDefault="00F913CF" w:rsidP="00232940">
                            <w:pPr>
                              <w:spacing w:line="280" w:lineRule="exact"/>
                              <w:rPr>
                                <w:rFonts w:ascii="ＭＳ 明朝" w:hAnsi="ＭＳ 明朝"/>
                              </w:rPr>
                            </w:pPr>
                            <w:r>
                              <w:rPr>
                                <w:rFonts w:ascii="ＭＳ 明朝" w:hAnsi="ＭＳ 明朝" w:hint="eastAsia"/>
                              </w:rPr>
                              <w:t>基本給</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19" o:spid="_x0000_s1026" type="#_x0000_t202" style="position:absolute;left:0;text-align:left;margin-left:184.75pt;margin-top:0;width:57.65pt;height: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" stroked="f" strokeweight=".5pt">
                <v:shadow opacity="49150f"/>
                <v:textbox inset="1mm">
                  <w:txbxContent>
                    <w:p w:rsidR="00F913CF" w:rsidRPr="00335D9B" w:rsidRDefault="00F913CF" w:rsidP="00232940">
                      <w:pPr>
                        <w:spacing w:line="280" w:lineRule="exact"/>
                        <w:rPr>
                          <w:rFonts w:ascii="ＭＳ 明朝" w:hAnsi="ＭＳ 明朝"/>
                        </w:rPr>
                      </w:pPr>
                      <w:r>
                        <w:rPr>
                          <w:rFonts w:ascii="ＭＳ 明朝" w:hAnsi="ＭＳ 明朝" w:hint="eastAsia"/>
                        </w:rPr>
                        <w:t>基本給</w:t>
                      </w:r>
                    </w:p>
                  </w:txbxContent>
                </v:textbox>
              </v:shape>
            </w:pict>
          </mc:Fallback>
        </mc:AlternateContent>
      </w: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1043940</wp:posOffset>
                </wp:positionH>
                <wp:positionV relativeFrom="paragraph">
                  <wp:posOffset>134620</wp:posOffset>
                </wp:positionV>
                <wp:extent cx="1649730" cy="0"/>
                <wp:effectExtent l="13970" t="18415" r="25400" b="19685"/>
                <wp:wrapNone/>
                <wp:docPr id="1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9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2" o:spid="_x0000_s1026" style="position:absolute;left:0;text-align:lef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0.6pt" to="212.1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"/>
            </w:pict>
          </mc:Fallback>
        </mc:AlternateContent>
      </w: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1228090</wp:posOffset>
                </wp:positionH>
                <wp:positionV relativeFrom="paragraph">
                  <wp:posOffset>40005</wp:posOffset>
                </wp:positionV>
                <wp:extent cx="888365" cy="457200"/>
                <wp:effectExtent l="0" t="0" r="5715" b="0"/>
                <wp:wrapNone/>
                <wp:docPr id="12"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CF" w:rsidRDefault="00F913CF" w:rsidP="00232940">
                            <w:pPr>
                              <w:jc w:val="center"/>
                              <w:rPr>
                                <w:rFonts w:hint="eastAsia"/>
                                <w:sz w:val="20"/>
                              </w:rPr>
                            </w:pPr>
                            <w:r>
                              <w:rPr>
                                <w:rFonts w:hint="eastAsia"/>
                              </w:rPr>
                              <w:t>基準内賃金</w:t>
                            </w:r>
                          </w:p>
                          <w:p w:rsidR="00F913CF" w:rsidRPr="00850F86" w:rsidRDefault="00F913CF" w:rsidP="00232940">
                            <w:pPr>
                              <w:ind w:firstLineChars="100" w:firstLine="210"/>
                              <w:rPr>
                                <w:rFonts w:ascii="ＭＳ ゴシック" w:eastAsia="ＭＳ ゴシック" w:hAnsi="ＭＳ ゴシック"/>
                                <w:color w:val="FFFFFF"/>
                              </w:rPr>
                            </w:pPr>
                            <w:r w:rsidRPr="00850F86">
                              <w:rPr>
                                <w:rFonts w:ascii="ＭＳ ゴシック" w:eastAsia="ＭＳ ゴシック" w:hAnsi="ＭＳ ゴシック" w:hint="eastAsia"/>
                                <w:color w:val="FFFFFF"/>
                              </w:rPr>
                              <w:t>会社を守る会社を守る就業規則の記載例</w:t>
                            </w:r>
                          </w:p>
                          <w:p w:rsidR="00F913CF" w:rsidRPr="00850F86" w:rsidRDefault="00F913CF" w:rsidP="00232940">
                            <w:pPr>
                              <w:ind w:firstLineChars="100" w:firstLine="210"/>
                              <w:rPr>
                                <w:rFonts w:ascii="ＭＳ ゴシック" w:eastAsia="ＭＳ ゴシック" w:hAnsi="ＭＳ ゴシック"/>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027" type="#_x0000_t202" style="position:absolute;left:0;text-align:left;margin-left:96.7pt;margin-top:3.15pt;width:69.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" stroked="f">
                <v:textbox inset="0,0,0,0">
                  <w:txbxContent>
                    <w:p w:rsidR="00F913CF" w:rsidRDefault="00F913CF" w:rsidP="00232940">
                      <w:pPr>
                        <w:jc w:val="center"/>
                        <w:rPr>
                          <w:rFonts w:hint="eastAsia"/>
                          <w:sz w:val="20"/>
                        </w:rPr>
                      </w:pPr>
                      <w:r>
                        <w:rPr>
                          <w:rFonts w:hint="eastAsia"/>
                        </w:rPr>
                        <w:t>基準内賃金</w:t>
                      </w:r>
                    </w:p>
                    <w:p w:rsidR="00F913CF" w:rsidRPr="00850F86" w:rsidRDefault="00F913CF" w:rsidP="00232940">
                      <w:pPr>
                        <w:ind w:firstLineChars="100" w:firstLine="210"/>
                        <w:rPr>
                          <w:rFonts w:ascii="ＭＳ ゴシック" w:eastAsia="ＭＳ ゴシック" w:hAnsi="ＭＳ ゴシック"/>
                          <w:color w:val="FFFFFF"/>
                        </w:rPr>
                      </w:pPr>
                      <w:r w:rsidRPr="00850F86">
                        <w:rPr>
                          <w:rFonts w:ascii="ＭＳ ゴシック" w:eastAsia="ＭＳ ゴシック" w:hAnsi="ＭＳ ゴシック" w:hint="eastAsia"/>
                          <w:color w:val="FFFFFF"/>
                        </w:rPr>
                        <w:t>会社を守る会社を守る就業規則の記載例</w:t>
                      </w:r>
                    </w:p>
                    <w:p w:rsidR="00F913CF" w:rsidRPr="00850F86" w:rsidRDefault="00F913CF" w:rsidP="00232940">
                      <w:pPr>
                        <w:ind w:firstLineChars="100" w:firstLine="210"/>
                        <w:rPr>
                          <w:rFonts w:ascii="ＭＳ ゴシック" w:eastAsia="ＭＳ ゴシック" w:hAnsi="ＭＳ ゴシック"/>
                          <w:color w:val="FFFFFF"/>
                        </w:rPr>
                      </w:pPr>
                    </w:p>
                  </w:txbxContent>
                </v:textbox>
              </v:shape>
            </w:pict>
          </mc:Fallback>
        </mc:AlternateConten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137795</wp:posOffset>
                </wp:positionH>
                <wp:positionV relativeFrom="paragraph">
                  <wp:posOffset>114300</wp:posOffset>
                </wp:positionV>
                <wp:extent cx="641350" cy="197485"/>
                <wp:effectExtent l="0" t="0" r="0" b="0"/>
                <wp:wrapNone/>
                <wp:docPr id="11"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CF" w:rsidRPr="00E719AB" w:rsidRDefault="00F913CF" w:rsidP="00232940">
                            <w:pPr>
                              <w:jc w:val="center"/>
                              <w:rPr>
                                <w:rFonts w:hint="eastAsia"/>
                                <w:szCs w:val="21"/>
                              </w:rPr>
                            </w:pPr>
                            <w:r>
                              <w:rPr>
                                <w:rFonts w:hint="eastAsia"/>
                                <w:kern w:val="0"/>
                                <w:szCs w:val="21"/>
                              </w:rPr>
                              <w:t>賃金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28" type="#_x0000_t202" style="position:absolute;left:0;text-align:left;margin-left:10.85pt;margin-top:9pt;width:50.5pt;height:1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" stroked="f">
                <v:textbox inset="0,0,0,0">
                  <w:txbxContent>
                    <w:p w:rsidR="00F913CF" w:rsidRPr="00E719AB" w:rsidRDefault="00F913CF" w:rsidP="00232940">
                      <w:pPr>
                        <w:jc w:val="center"/>
                        <w:rPr>
                          <w:rFonts w:hint="eastAsia"/>
                          <w:szCs w:val="21"/>
                        </w:rPr>
                      </w:pPr>
                      <w:r>
                        <w:rPr>
                          <w:rFonts w:hint="eastAsia"/>
                          <w:kern w:val="0"/>
                          <w:szCs w:val="21"/>
                        </w:rPr>
                        <w:t>賃金</w:t>
                      </w:r>
                    </w:p>
                  </w:txbxContent>
                </v:textbox>
              </v:shape>
            </w:pict>
          </mc:Fallback>
        </mc:AlternateContent>
      </w: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256540</wp:posOffset>
                </wp:positionH>
                <wp:positionV relativeFrom="paragraph">
                  <wp:posOffset>2540</wp:posOffset>
                </wp:positionV>
                <wp:extent cx="779145" cy="0"/>
                <wp:effectExtent l="13970" t="17145" r="19685" b="20955"/>
                <wp:wrapNone/>
                <wp:docPr id="10"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2pt" to="81.5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4VixMCAAAq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"/>
            </w:pict>
          </mc:Fallback>
        </mc:AlternateConten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3455670</wp:posOffset>
                </wp:positionH>
                <wp:positionV relativeFrom="paragraph">
                  <wp:posOffset>136525</wp:posOffset>
                </wp:positionV>
                <wp:extent cx="2211705" cy="742315"/>
                <wp:effectExtent l="0" t="0" r="0" b="0"/>
                <wp:wrapNone/>
                <wp:docPr id="9"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742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F913CF" w:rsidRDefault="00F913CF" w:rsidP="00232940">
                            <w:pPr>
                              <w:rPr>
                                <w:rFonts w:hint="eastAsia"/>
                                <w:lang w:eastAsia="zh-TW"/>
                              </w:rPr>
                            </w:pPr>
                            <w:r>
                              <w:rPr>
                                <w:rFonts w:hint="eastAsia"/>
                                <w:lang w:eastAsia="zh-TW"/>
                              </w:rPr>
                              <w:t>時間外勤務手当</w:t>
                            </w:r>
                            <w:r w:rsidR="00A45134">
                              <w:rPr>
                                <w:rFonts w:hint="eastAsia"/>
                              </w:rPr>
                              <w:t>（固定残業手当）</w:t>
                            </w:r>
                          </w:p>
                          <w:p w:rsidR="00F913CF" w:rsidRDefault="00F913CF" w:rsidP="00232940">
                            <w:pPr>
                              <w:rPr>
                                <w:rFonts w:hint="eastAsia"/>
                                <w:lang w:eastAsia="zh-TW"/>
                              </w:rPr>
                            </w:pPr>
                            <w:r>
                              <w:rPr>
                                <w:rFonts w:hint="eastAsia"/>
                                <w:lang w:eastAsia="zh-TW"/>
                              </w:rPr>
                              <w:t>休日勤務手当</w:t>
                            </w:r>
                          </w:p>
                          <w:p w:rsidR="00F913CF" w:rsidRDefault="00F913CF" w:rsidP="00232940">
                            <w:pPr>
                              <w:rPr>
                                <w:rFonts w:hint="eastAsia"/>
                                <w:lang w:eastAsia="zh-TW"/>
                              </w:rPr>
                            </w:pPr>
                            <w:r>
                              <w:rPr>
                                <w:rFonts w:hint="eastAsia"/>
                                <w:lang w:eastAsia="zh-TW"/>
                              </w:rPr>
                              <w:t>深夜勤務手当</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8" o:spid="_x0000_s1029" type="#_x0000_t202" style="position:absolute;left:0;text-align:left;margin-left:272.1pt;margin-top:10.75pt;width:174.15pt;height:5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" stroked="f" strokeweight=".5pt">
                <v:shadow opacity="49150f"/>
                <v:textbox inset="1mm">
                  <w:txbxContent>
                    <w:p w:rsidR="00F913CF" w:rsidRDefault="00F913CF" w:rsidP="00232940">
                      <w:pPr>
                        <w:rPr>
                          <w:rFonts w:hint="eastAsia"/>
                          <w:lang w:eastAsia="zh-TW"/>
                        </w:rPr>
                      </w:pPr>
                      <w:r>
                        <w:rPr>
                          <w:rFonts w:hint="eastAsia"/>
                          <w:lang w:eastAsia="zh-TW"/>
                        </w:rPr>
                        <w:t>時間外勤務手当</w:t>
                      </w:r>
                      <w:r w:rsidR="00A45134">
                        <w:rPr>
                          <w:rFonts w:hint="eastAsia"/>
                        </w:rPr>
                        <w:t>（固定残業手当）</w:t>
                      </w:r>
                    </w:p>
                    <w:p w:rsidR="00F913CF" w:rsidRDefault="00F913CF" w:rsidP="00232940">
                      <w:pPr>
                        <w:rPr>
                          <w:rFonts w:hint="eastAsia"/>
                          <w:lang w:eastAsia="zh-TW"/>
                        </w:rPr>
                      </w:pPr>
                      <w:r>
                        <w:rPr>
                          <w:rFonts w:hint="eastAsia"/>
                          <w:lang w:eastAsia="zh-TW"/>
                        </w:rPr>
                        <w:t>休日勤務手当</w:t>
                      </w:r>
                    </w:p>
                    <w:p w:rsidR="00F913CF" w:rsidRDefault="00F913CF" w:rsidP="00232940">
                      <w:pPr>
                        <w:rPr>
                          <w:rFonts w:hint="eastAsia"/>
                          <w:lang w:eastAsia="zh-TW"/>
                        </w:rPr>
                      </w:pPr>
                      <w:r>
                        <w:rPr>
                          <w:rFonts w:hint="eastAsia"/>
                          <w:lang w:eastAsia="zh-TW"/>
                        </w:rPr>
                        <w:t>深夜勤務手当</w:t>
                      </w:r>
                    </w:p>
                  </w:txbxContent>
                </v:textbox>
              </v:shape>
            </w:pict>
          </mc:Fallback>
        </mc:AlternateContent>
      </w: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3270885</wp:posOffset>
                </wp:positionH>
                <wp:positionV relativeFrom="paragraph">
                  <wp:posOffset>79375</wp:posOffset>
                </wp:positionV>
                <wp:extent cx="0" cy="394970"/>
                <wp:effectExtent l="18415" t="7620" r="19685" b="29210"/>
                <wp:wrapNone/>
                <wp:docPr id="8"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6.25pt" to="257.55pt,3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"/>
            </w:pict>
          </mc:Fallback>
        </mc:AlternateContent>
      </w: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3274060</wp:posOffset>
                </wp:positionH>
                <wp:positionV relativeFrom="paragraph">
                  <wp:posOffset>76835</wp:posOffset>
                </wp:positionV>
                <wp:extent cx="962025" cy="0"/>
                <wp:effectExtent l="8890" t="17780" r="19685" b="20320"/>
                <wp:wrapNone/>
                <wp:docPr id="7"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pt,6.05pt" to="333.55pt,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"/>
            </w:pict>
          </mc:Fallback>
        </mc:AlternateContent>
      </w: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2325370</wp:posOffset>
                </wp:positionH>
                <wp:positionV relativeFrom="paragraph">
                  <wp:posOffset>177165</wp:posOffset>
                </wp:positionV>
                <wp:extent cx="577215" cy="394970"/>
                <wp:effectExtent l="0" t="3810" r="0" b="0"/>
                <wp:wrapNone/>
                <wp:docPr id="6"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CF" w:rsidRDefault="00F913CF" w:rsidP="00232940">
                            <w:pPr>
                              <w:jc w:val="distribute"/>
                            </w:pPr>
                            <w:r>
                              <w:rPr>
                                <w:rFonts w:hint="eastAsia"/>
                              </w:rPr>
                              <w:t>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o:spid="_x0000_s1030" type="#_x0000_t202" style="position:absolute;left:0;text-align:left;margin-left:183.1pt;margin-top:13.95pt;width:45.45pt;height:3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" stroked="f">
                <v:textbox inset="5.85pt,.7pt,5.85pt,.7pt">
                  <w:txbxContent>
                    <w:p w:rsidR="00F913CF" w:rsidRDefault="00F913CF" w:rsidP="00232940">
                      <w:pPr>
                        <w:jc w:val="distribute"/>
                      </w:pPr>
                      <w:r>
                        <w:rPr>
                          <w:rFonts w:hint="eastAsia"/>
                        </w:rPr>
                        <w:t>手当</w:t>
                      </w:r>
                    </w:p>
                  </w:txbxContent>
                </v:textbox>
              </v:shape>
            </w:pict>
          </mc:Fallback>
        </mc:AlternateContent>
      </w: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1263650</wp:posOffset>
                </wp:positionH>
                <wp:positionV relativeFrom="paragraph">
                  <wp:posOffset>174625</wp:posOffset>
                </wp:positionV>
                <wp:extent cx="833755" cy="355600"/>
                <wp:effectExtent l="5080" t="1270" r="0" b="0"/>
                <wp:wrapNone/>
                <wp:docPr id="5"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CF" w:rsidRDefault="00F913CF" w:rsidP="00232940">
                            <w:pPr>
                              <w:ind w:firstLineChars="100" w:firstLine="210"/>
                              <w:rPr>
                                <w:rFonts w:hint="eastAsia"/>
                                <w:sz w:val="20"/>
                              </w:rPr>
                            </w:pPr>
                            <w:r>
                              <w:rPr>
                                <w:rFonts w:hint="eastAsia"/>
                              </w:rPr>
                              <w:t>基準外賃金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1" type="#_x0000_t202" style="position:absolute;left:0;text-align:left;margin-left:99.5pt;margin-top:13.75pt;width:65.65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" stroked="f">
                <v:textbox inset="0,0,0,0">
                  <w:txbxContent>
                    <w:p w:rsidR="00F913CF" w:rsidRDefault="00F913CF" w:rsidP="00232940">
                      <w:pPr>
                        <w:ind w:firstLineChars="100" w:firstLine="210"/>
                        <w:rPr>
                          <w:rFonts w:hint="eastAsia"/>
                          <w:sz w:val="20"/>
                        </w:rPr>
                      </w:pPr>
                      <w:r>
                        <w:rPr>
                          <w:rFonts w:hint="eastAsia"/>
                        </w:rPr>
                        <w:t>基準外賃金</w:t>
                      </w:r>
                    </w:p>
                  </w:txbxContent>
                </v:textbox>
              </v:shape>
            </w:pict>
          </mc:Fallback>
        </mc:AlternateContent>
      </w: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1040130</wp:posOffset>
                </wp:positionH>
                <wp:positionV relativeFrom="paragraph">
                  <wp:posOffset>81915</wp:posOffset>
                </wp:positionV>
                <wp:extent cx="2607310" cy="0"/>
                <wp:effectExtent l="10160" t="17145" r="24130" b="2095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6.45pt" to="287.2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0m9hMCAAAq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"/>
            </w:pict>
          </mc:Fallback>
        </mc:AlternateContent>
      </w:r>
    </w:p>
    <w:p w:rsidR="00232940" w:rsidRPr="003F5DFC" w:rsidRDefault="008B78FE" w:rsidP="00232940">
      <w:pPr>
        <w:rPr>
          <w:rFonts w:ascii="ＭＳ 明朝" w:hAnsi="ＭＳ 明朝" w:hint="eastAsia"/>
        </w:rPr>
      </w:pPr>
      <w:r>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3270250</wp:posOffset>
                </wp:positionH>
                <wp:positionV relativeFrom="paragraph">
                  <wp:posOffset>79375</wp:posOffset>
                </wp:positionV>
                <wp:extent cx="705485" cy="0"/>
                <wp:effectExtent l="17780" t="8890" r="26035" b="29210"/>
                <wp:wrapNone/>
                <wp:docPr id="3" name="Lin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6.25pt" to="313.05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qnRMCAAAp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"/>
            </w:pict>
          </mc:Fallback>
        </mc:AlternateContent>
      </w:r>
    </w:p>
    <w:p w:rsidR="00232940" w:rsidRPr="003F5DFC" w:rsidRDefault="00232940" w:rsidP="00232940">
      <w:pPr>
        <w:numPr>
          <w:ilvl w:val="0"/>
          <w:numId w:val="6"/>
        </w:numPr>
        <w:rPr>
          <w:rFonts w:ascii="ＭＳ 明朝" w:hAnsi="ＭＳ 明朝" w:hint="eastAsia"/>
        </w:rPr>
      </w:pPr>
      <w:r w:rsidRPr="003F5DFC">
        <w:rPr>
          <w:rFonts w:ascii="ＭＳ 明朝" w:hAnsi="ＭＳ 明朝" w:hint="eastAsia"/>
        </w:rPr>
        <w:t>基準内賃金：所定時間内労働に対して支給する賃金</w:t>
      </w:r>
    </w:p>
    <w:p w:rsidR="00232940" w:rsidRPr="003F5DFC" w:rsidRDefault="00232940" w:rsidP="00D97F46">
      <w:pPr>
        <w:numPr>
          <w:ilvl w:val="0"/>
          <w:numId w:val="6"/>
        </w:numPr>
        <w:ind w:left="1620" w:hanging="1620"/>
        <w:rPr>
          <w:rFonts w:ascii="ＭＳ 明朝" w:hAnsi="ＭＳ 明朝" w:hint="eastAsia"/>
        </w:rPr>
      </w:pPr>
      <w:r w:rsidRPr="003F5DFC">
        <w:rPr>
          <w:rFonts w:ascii="ＭＳ 明朝" w:hAnsi="ＭＳ 明朝" w:hint="eastAsia"/>
        </w:rPr>
        <w:t>基準外賃金：所定時間外労働に対して支給する賃金（</w:t>
      </w:r>
      <w:r w:rsidR="00A45134" w:rsidRPr="003F5DFC">
        <w:rPr>
          <w:rFonts w:ascii="ＭＳ 明朝" w:hAnsi="ＭＳ 明朝" w:hint="eastAsia"/>
        </w:rPr>
        <w:t>固定残業手当</w:t>
      </w:r>
      <w:r w:rsidRPr="003F5DFC">
        <w:rPr>
          <w:rFonts w:ascii="ＭＳ 明朝" w:hAnsi="ＭＳ 明朝" w:hint="eastAsia"/>
        </w:rPr>
        <w:t>として支給する</w:t>
      </w:r>
      <w:r w:rsidRPr="003F5DFC">
        <w:rPr>
          <w:rFonts w:ascii="ＭＳ 明朝" w:hAnsi="ＭＳ 明朝"/>
        </w:rPr>
        <w:t>）</w:t>
      </w:r>
    </w:p>
    <w:p w:rsidR="00A45134" w:rsidRPr="003F5DFC" w:rsidRDefault="00A45134" w:rsidP="00D97F46">
      <w:pPr>
        <w:numPr>
          <w:ilvl w:val="0"/>
          <w:numId w:val="6"/>
        </w:numPr>
        <w:ind w:left="1620" w:hanging="1620"/>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（賃金の支払い方法）</w:t>
      </w:r>
    </w:p>
    <w:p w:rsidR="00232940" w:rsidRPr="003F5DFC" w:rsidRDefault="00232940" w:rsidP="00232940">
      <w:pPr>
        <w:numPr>
          <w:ilvl w:val="0"/>
          <w:numId w:val="2"/>
        </w:numPr>
        <w:rPr>
          <w:rFonts w:ascii="ＭＳ 明朝" w:hAnsi="ＭＳ 明朝" w:hint="eastAsia"/>
          <w:szCs w:val="21"/>
        </w:rPr>
      </w:pPr>
      <w:r w:rsidRPr="003F5DFC">
        <w:rPr>
          <w:rFonts w:ascii="ＭＳ 明朝" w:hAnsi="ＭＳ 明朝" w:hint="eastAsia"/>
          <w:szCs w:val="21"/>
        </w:rPr>
        <w:t>賃金は、全額通貨で直接社員に支払う。ただし、本人の申し出により、銀行振込にて各自の指定する本人の預金口座に振り込むことができる。</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前各項の規定にかかわらず、次に掲げるものは支払うべき賃金から控除する。</w:t>
      </w:r>
    </w:p>
    <w:p w:rsidR="00232940" w:rsidRPr="003F5DFC" w:rsidRDefault="00232940" w:rsidP="00232940">
      <w:pPr>
        <w:numPr>
          <w:ilvl w:val="2"/>
          <w:numId w:val="2"/>
        </w:numPr>
        <w:rPr>
          <w:rFonts w:ascii="ＭＳ 明朝" w:hAnsi="ＭＳ 明朝" w:hint="eastAsia"/>
          <w:szCs w:val="21"/>
        </w:rPr>
      </w:pPr>
      <w:r w:rsidRPr="003F5DFC">
        <w:rPr>
          <w:rFonts w:ascii="ＭＳ 明朝" w:hAnsi="ＭＳ 明朝" w:hint="eastAsia"/>
          <w:szCs w:val="21"/>
        </w:rPr>
        <w:t>法令で定めるもの</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所得税</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住民税</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健康保険料</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厚生年金保険料</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雇用保険料</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介護保険料</w:t>
      </w:r>
    </w:p>
    <w:p w:rsidR="00232940" w:rsidRPr="003F5DFC" w:rsidRDefault="00232940" w:rsidP="00232940">
      <w:pPr>
        <w:numPr>
          <w:ilvl w:val="2"/>
          <w:numId w:val="2"/>
        </w:numPr>
        <w:rPr>
          <w:rFonts w:ascii="ＭＳ 明朝" w:hAnsi="ＭＳ 明朝" w:hint="eastAsia"/>
          <w:szCs w:val="21"/>
        </w:rPr>
      </w:pPr>
      <w:r w:rsidRPr="003F5DFC">
        <w:rPr>
          <w:rFonts w:ascii="ＭＳ 明朝" w:hAnsi="ＭＳ 明朝" w:hint="eastAsia"/>
          <w:szCs w:val="21"/>
        </w:rPr>
        <w:t>従業員の過半数を代表とする者と協定して定めたもの</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会社貸付金の返済分</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会社立て替え金の返済分</w:t>
      </w:r>
    </w:p>
    <w:p w:rsidR="00232940" w:rsidRPr="003F5DFC" w:rsidRDefault="00232940" w:rsidP="00232940">
      <w:pPr>
        <w:numPr>
          <w:ilvl w:val="3"/>
          <w:numId w:val="2"/>
        </w:numPr>
        <w:rPr>
          <w:rFonts w:ascii="ＭＳ 明朝" w:hAnsi="ＭＳ 明朝" w:hint="eastAsia"/>
          <w:szCs w:val="21"/>
        </w:rPr>
      </w:pPr>
      <w:r w:rsidRPr="003F5DFC">
        <w:rPr>
          <w:rFonts w:ascii="ＭＳ 明朝" w:hAnsi="ＭＳ 明朝" w:hint="eastAsia"/>
          <w:szCs w:val="21"/>
        </w:rPr>
        <w:t>その他労使協定で定める費目</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（賃金の計算期間、締切日、および支払日）</w:t>
      </w:r>
    </w:p>
    <w:p w:rsidR="00232940" w:rsidRPr="003F5DFC" w:rsidRDefault="00232940" w:rsidP="00232940">
      <w:pPr>
        <w:numPr>
          <w:ilvl w:val="0"/>
          <w:numId w:val="2"/>
        </w:numPr>
        <w:rPr>
          <w:rFonts w:ascii="ＭＳ 明朝" w:hAnsi="ＭＳ 明朝" w:hint="eastAsia"/>
          <w:szCs w:val="21"/>
        </w:rPr>
      </w:pPr>
      <w:r w:rsidRPr="003F5DFC">
        <w:rPr>
          <w:rFonts w:ascii="ＭＳ 明朝" w:hAnsi="ＭＳ 明朝" w:hint="eastAsia"/>
          <w:szCs w:val="21"/>
        </w:rPr>
        <w:t>賃金の計算期間は</w:t>
      </w:r>
      <w:r w:rsidR="00A45134" w:rsidRPr="003F5DFC">
        <w:rPr>
          <w:rFonts w:ascii="ＭＳ 明朝" w:hAnsi="ＭＳ 明朝" w:hint="eastAsia"/>
          <w:szCs w:val="21"/>
        </w:rPr>
        <w:t>、当月1日から月末日までとし、翌月</w:t>
      </w:r>
      <w:r w:rsidRPr="003F5DFC">
        <w:rPr>
          <w:rFonts w:ascii="ＭＳ 明朝" w:hAnsi="ＭＳ 明朝" w:hint="eastAsia"/>
          <w:szCs w:val="21"/>
        </w:rPr>
        <w:t>25日に支払う。</w:t>
      </w:r>
    </w:p>
    <w:p w:rsidR="00232940" w:rsidRPr="003F5DFC" w:rsidRDefault="00232940" w:rsidP="00232940">
      <w:pPr>
        <w:ind w:left="851"/>
        <w:rPr>
          <w:rFonts w:ascii="ＭＳ 明朝" w:hAnsi="ＭＳ 明朝" w:hint="eastAsia"/>
          <w:szCs w:val="21"/>
        </w:rPr>
      </w:pPr>
      <w:r w:rsidRPr="003F5DFC">
        <w:rPr>
          <w:rFonts w:ascii="ＭＳ 明朝" w:hAnsi="ＭＳ 明朝" w:hint="eastAsia"/>
          <w:szCs w:val="21"/>
        </w:rPr>
        <w:t>支払日が休日にあたるときは、その前日に支払う。</w:t>
      </w:r>
    </w:p>
    <w:p w:rsidR="00232940" w:rsidRPr="003F5DFC" w:rsidRDefault="00232940" w:rsidP="00232940">
      <w:pPr>
        <w:numPr>
          <w:ilvl w:val="1"/>
          <w:numId w:val="2"/>
        </w:numPr>
        <w:rPr>
          <w:rFonts w:ascii="ＭＳ 明朝" w:hAnsi="ＭＳ 明朝" w:hint="eastAsia"/>
          <w:szCs w:val="21"/>
        </w:rPr>
      </w:pPr>
      <w:r w:rsidRPr="003F5DFC">
        <w:rPr>
          <w:rFonts w:ascii="ＭＳ 明朝" w:hAnsi="ＭＳ 明朝" w:hint="eastAsia"/>
          <w:szCs w:val="21"/>
        </w:rPr>
        <w:t>社員が死亡、または退職した場合において、本人、または遺族の請求があったときは7日以内に既往の労働に対する賃金を支払う。</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（日割計算、および時間割計算）</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賃金は、賃金計算期間の途中において、採用、休職、退職、または解雇されたとき、もしくは異動、懲戒、あるいは賃金体系の変更などにより、賃金の額に変更があった場合は、特に定めるものの他、日割、または時間割計算により支給する。</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日割計算とは、一賃金計算期間の賃金を、平均所定労働日数で除した計算とする。</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時間割計算とは、一賃金計算期間の賃金を、平均所定労働時間数で除した計算とする。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（賃金の減額）</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社員が、欠勤、遅刻、早退および就業時間中に私用外出をしたときには、その不就労時間に相当する賃金を前条に定める日割、または時間割計算により算出し、その分を減額する。</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前項の規定にかかわらず、社員が賃金計算期間中の全てを欠勤した場合にはいかなる賃金も支給しない。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（端数処理）</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賃金の計算において、1円未満の端数が生じた場合は、端数を四捨五入する。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（休暇等の賃金）</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就業規則第6章に定める休暇中の賃金は、次の通りとする。</w:t>
      </w:r>
    </w:p>
    <w:p w:rsidR="00232940" w:rsidRPr="003F5DFC" w:rsidRDefault="00232940" w:rsidP="00232940">
      <w:pPr>
        <w:numPr>
          <w:ilvl w:val="2"/>
          <w:numId w:val="2"/>
        </w:numPr>
        <w:rPr>
          <w:rFonts w:ascii="ＭＳ 明朝" w:hAnsi="ＭＳ 明朝" w:hint="eastAsia"/>
        </w:rPr>
      </w:pPr>
      <w:r w:rsidRPr="003F5DFC">
        <w:rPr>
          <w:rFonts w:ascii="ＭＳ 明朝" w:hAnsi="ＭＳ 明朝" w:hint="eastAsia"/>
        </w:rPr>
        <w:t>年次有給休暇を取得した期間は、所定労働時間を労働したときに支払われる通常の賃金を支給する。ただし、退職について承認を得た社員が有給休暇を取得した場合、その日についての通勤手当は支給しない。</w:t>
      </w:r>
    </w:p>
    <w:p w:rsidR="00232940" w:rsidRPr="003F5DFC" w:rsidRDefault="00232940" w:rsidP="00232940">
      <w:pPr>
        <w:numPr>
          <w:ilvl w:val="2"/>
          <w:numId w:val="2"/>
        </w:numPr>
        <w:rPr>
          <w:rFonts w:ascii="ＭＳ 明朝" w:hAnsi="ＭＳ 明朝" w:hint="eastAsia"/>
        </w:rPr>
      </w:pPr>
      <w:r w:rsidRPr="003F5DFC">
        <w:rPr>
          <w:rFonts w:ascii="ＭＳ 明朝" w:hAnsi="ＭＳ 明朝" w:hint="eastAsia"/>
        </w:rPr>
        <w:t>育児休業および育児短時間勤務等に関する規程、あるいは介護休業および介護短時間勤務等に関する規程に定める休業、および前号に定める以外の休暇については、特段の定めがない限り無給とする。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（休職中の賃金）</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休職期間中の賃金は、支給しない。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（休業手当）</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会社の責めに帰すべき事由により社員を休業させる場合は、休業手当として平均賃金の100分の60を支給する。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rPr>
        <w:sectPr w:rsidR="00232940" w:rsidRPr="003F5DFC" w:rsidSect="002327FF">
          <w:pgSz w:w="11906" w:h="16838" w:code="9"/>
          <w:pgMar w:top="1418" w:right="1418" w:bottom="1418" w:left="1418" w:header="851" w:footer="567" w:gutter="0"/>
          <w:paperSrc w:first="7" w:other="7"/>
          <w:cols w:space="425"/>
          <w:docGrid w:type="lines" w:linePitch="311" w:charSpace="-1730"/>
        </w:sectPr>
      </w:pPr>
    </w:p>
    <w:p w:rsidR="00232940" w:rsidRPr="003F5DFC" w:rsidRDefault="00232940" w:rsidP="00232940">
      <w:pPr>
        <w:pStyle w:val="2"/>
        <w:jc w:val="center"/>
        <w:rPr>
          <w:rFonts w:ascii="ＭＳ 明朝" w:eastAsia="ＭＳ 明朝" w:hAnsi="ＭＳ 明朝" w:hint="eastAsia"/>
          <w:b/>
          <w:bCs/>
          <w:sz w:val="28"/>
        </w:rPr>
      </w:pPr>
      <w:bookmarkStart w:id="223" w:name="_Toc536529058"/>
      <w:bookmarkStart w:id="224" w:name="_Toc6206695"/>
      <w:bookmarkStart w:id="225" w:name="_Toc16312036"/>
      <w:bookmarkStart w:id="226" w:name="_Toc16312288"/>
      <w:bookmarkStart w:id="227" w:name="_Toc66276801"/>
      <w:bookmarkStart w:id="228" w:name="_Toc160272254"/>
      <w:bookmarkStart w:id="229" w:name="_Toc273202780"/>
      <w:bookmarkStart w:id="230" w:name="_Toc273696800"/>
      <w:bookmarkStart w:id="231" w:name="_Toc275874159"/>
      <w:bookmarkStart w:id="232" w:name="_Toc275874267"/>
      <w:bookmarkStart w:id="233" w:name="_Toc432451909"/>
      <w:r w:rsidRPr="003F5DFC">
        <w:rPr>
          <w:rFonts w:ascii="ＭＳ 明朝" w:eastAsia="ＭＳ 明朝" w:hAnsi="ＭＳ 明朝" w:hint="eastAsia"/>
          <w:b/>
          <w:bCs/>
          <w:sz w:val="28"/>
        </w:rPr>
        <w:t>第2章　基本給</w:t>
      </w:r>
      <w:bookmarkEnd w:id="223"/>
      <w:bookmarkEnd w:id="224"/>
      <w:bookmarkEnd w:id="225"/>
      <w:bookmarkEnd w:id="226"/>
      <w:bookmarkEnd w:id="227"/>
      <w:bookmarkEnd w:id="228"/>
      <w:bookmarkEnd w:id="229"/>
      <w:bookmarkEnd w:id="230"/>
      <w:bookmarkEnd w:id="231"/>
      <w:bookmarkEnd w:id="232"/>
      <w:bookmarkEnd w:id="233"/>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（基本給）</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基本給は、原則として第4条（賃金支払いの原則）1項各号に定める事項等を</w:t>
      </w:r>
      <w:r w:rsidRPr="003F5DFC">
        <w:rPr>
          <w:rFonts w:ascii="ＭＳ 明朝" w:hAnsi="ＭＳ 明朝" w:hint="eastAsia"/>
          <w:szCs w:val="21"/>
        </w:rPr>
        <w:t>考慮して決定する。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（賃金改定）</w:t>
      </w:r>
    </w:p>
    <w:p w:rsidR="00232940" w:rsidRPr="003F5DFC" w:rsidRDefault="00232940" w:rsidP="00232940">
      <w:pPr>
        <w:numPr>
          <w:ilvl w:val="0"/>
          <w:numId w:val="2"/>
        </w:numPr>
        <w:rPr>
          <w:rFonts w:ascii="ＭＳ 明朝" w:hAnsi="ＭＳ 明朝" w:hint="eastAsia"/>
          <w:szCs w:val="21"/>
        </w:rPr>
      </w:pPr>
      <w:r w:rsidRPr="003F5DFC">
        <w:rPr>
          <w:rFonts w:ascii="ＭＳ 明朝" w:hAnsi="ＭＳ 明朝" w:hint="eastAsia"/>
          <w:szCs w:val="21"/>
        </w:rPr>
        <w:t>賃金改定（昇給、降給）は、会社の業績等を勘案して、</w:t>
      </w:r>
      <w:r w:rsidR="00A45134" w:rsidRPr="003F5DFC">
        <w:rPr>
          <w:rFonts w:ascii="ＭＳ 明朝" w:hAnsi="ＭＳ 明朝" w:hint="eastAsia"/>
          <w:szCs w:val="21"/>
        </w:rPr>
        <w:t>原則として随時</w:t>
      </w:r>
      <w:r w:rsidRPr="003F5DFC">
        <w:rPr>
          <w:rFonts w:ascii="ＭＳ 明朝" w:hAnsi="ＭＳ 明朝" w:hint="eastAsia"/>
          <w:szCs w:val="21"/>
        </w:rPr>
        <w:t>に行う。ただし、特別に必要のある場合は、臨時に賃金改定を行うことがある。</w:t>
      </w:r>
    </w:p>
    <w:p w:rsidR="00232940" w:rsidRPr="003F5DFC" w:rsidRDefault="00232940" w:rsidP="00232940">
      <w:pPr>
        <w:numPr>
          <w:ilvl w:val="1"/>
          <w:numId w:val="2"/>
        </w:numPr>
        <w:rPr>
          <w:rFonts w:ascii="ＭＳ 明朝" w:hAnsi="ＭＳ 明朝" w:hint="eastAsia"/>
          <w:szCs w:val="21"/>
        </w:rPr>
      </w:pPr>
      <w:r w:rsidRPr="003F5DFC">
        <w:rPr>
          <w:rFonts w:ascii="ＭＳ 明朝" w:hAnsi="ＭＳ 明朝" w:hint="eastAsia"/>
          <w:szCs w:val="21"/>
        </w:rPr>
        <w:t>賃金改定は、社員の業務、勤務成績、勤務態度、能力向上等を人事考課により査定し、基本給について行う。</w:t>
      </w:r>
    </w:p>
    <w:p w:rsidR="00232940" w:rsidRPr="003F5DFC" w:rsidRDefault="00232940" w:rsidP="00232940">
      <w:pPr>
        <w:numPr>
          <w:ilvl w:val="1"/>
          <w:numId w:val="2"/>
        </w:numPr>
        <w:rPr>
          <w:rFonts w:ascii="ＭＳ 明朝" w:hAnsi="ＭＳ 明朝" w:hint="eastAsia"/>
          <w:szCs w:val="21"/>
        </w:rPr>
      </w:pPr>
      <w:r w:rsidRPr="003F5DFC">
        <w:rPr>
          <w:rFonts w:ascii="ＭＳ 明朝" w:hAnsi="ＭＳ 明朝" w:hint="eastAsia"/>
          <w:szCs w:val="21"/>
        </w:rPr>
        <w:t>在籍1年未満の者（中途入社者）の賃金改定は、各人の年齢、経験、能力などを考慮して決定する。</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szCs w:val="21"/>
        </w:rPr>
        <w:sectPr w:rsidR="00232940" w:rsidRPr="003F5DFC" w:rsidSect="002327FF">
          <w:pgSz w:w="11906" w:h="16838" w:code="9"/>
          <w:pgMar w:top="1418" w:right="1418" w:bottom="1418" w:left="1418" w:header="851" w:footer="567" w:gutter="0"/>
          <w:paperSrc w:first="7" w:other="7"/>
          <w:cols w:space="425"/>
          <w:docGrid w:type="lines" w:linePitch="311" w:charSpace="-1730"/>
        </w:sectPr>
      </w:pPr>
    </w:p>
    <w:p w:rsidR="00232940" w:rsidRPr="003F5DFC" w:rsidRDefault="00232940" w:rsidP="00232940">
      <w:pPr>
        <w:pStyle w:val="2"/>
        <w:jc w:val="center"/>
        <w:rPr>
          <w:rFonts w:ascii="ＭＳ 明朝" w:eastAsia="ＭＳ 明朝" w:hAnsi="ＭＳ 明朝" w:hint="eastAsia"/>
          <w:b/>
          <w:bCs/>
          <w:sz w:val="28"/>
        </w:rPr>
      </w:pPr>
      <w:bookmarkStart w:id="234" w:name="_Toc6206696"/>
      <w:bookmarkStart w:id="235" w:name="_Toc16312037"/>
      <w:bookmarkStart w:id="236" w:name="_Toc16312289"/>
      <w:bookmarkStart w:id="237" w:name="_Toc66276802"/>
      <w:bookmarkStart w:id="238" w:name="_Toc160272255"/>
      <w:bookmarkStart w:id="239" w:name="_Toc273202781"/>
      <w:bookmarkStart w:id="240" w:name="_Toc273696801"/>
      <w:bookmarkStart w:id="241" w:name="_Toc275874160"/>
      <w:bookmarkStart w:id="242" w:name="_Toc275874268"/>
      <w:bookmarkStart w:id="243" w:name="_Toc432451910"/>
      <w:r w:rsidRPr="003F5DFC">
        <w:rPr>
          <w:rFonts w:ascii="ＭＳ 明朝" w:eastAsia="ＭＳ 明朝" w:hAnsi="ＭＳ 明朝" w:hint="eastAsia"/>
          <w:b/>
          <w:bCs/>
          <w:sz w:val="28"/>
        </w:rPr>
        <w:t>第3章　諸手当</w:t>
      </w:r>
      <w:bookmarkEnd w:id="234"/>
      <w:bookmarkEnd w:id="235"/>
      <w:bookmarkEnd w:id="236"/>
      <w:bookmarkEnd w:id="237"/>
      <w:bookmarkEnd w:id="238"/>
      <w:bookmarkEnd w:id="239"/>
      <w:bookmarkEnd w:id="240"/>
      <w:bookmarkEnd w:id="241"/>
      <w:bookmarkEnd w:id="242"/>
      <w:bookmarkEnd w:id="243"/>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rPr>
      </w:pPr>
      <w:r w:rsidRPr="003F5DFC">
        <w:rPr>
          <w:rFonts w:ascii="ＭＳ 明朝" w:hAnsi="ＭＳ 明朝" w:hint="eastAsia"/>
        </w:rPr>
        <w:t>（不正行為の防止）</w:t>
      </w:r>
    </w:p>
    <w:p w:rsidR="00232940" w:rsidRPr="003F5DFC" w:rsidRDefault="00232940" w:rsidP="00232940">
      <w:pPr>
        <w:numPr>
          <w:ilvl w:val="0"/>
          <w:numId w:val="2"/>
        </w:numPr>
        <w:rPr>
          <w:rFonts w:ascii="ＭＳ 明朝" w:hAnsi="ＭＳ 明朝" w:hint="eastAsia"/>
        </w:rPr>
      </w:pPr>
      <w:r w:rsidRPr="003F5DFC">
        <w:rPr>
          <w:rFonts w:ascii="ＭＳ 明朝" w:hAnsi="ＭＳ 明朝" w:hint="eastAsia"/>
        </w:rPr>
        <w:t>社員は、諸手当の支給を受けようとする際において、虚偽の申告を行ってはならない。</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虚偽の申告により不正に手当の支給を受けた場合には、その全額を会社に返還しなければならない。</w:t>
      </w:r>
    </w:p>
    <w:p w:rsidR="00232940" w:rsidRPr="003F5DFC" w:rsidRDefault="00232940" w:rsidP="00232940">
      <w:pPr>
        <w:numPr>
          <w:ilvl w:val="1"/>
          <w:numId w:val="2"/>
        </w:numPr>
        <w:rPr>
          <w:rFonts w:ascii="ＭＳ 明朝" w:hAnsi="ＭＳ 明朝" w:hint="eastAsia"/>
        </w:rPr>
      </w:pPr>
      <w:r w:rsidRPr="003F5DFC">
        <w:rPr>
          <w:rFonts w:ascii="ＭＳ 明朝" w:hAnsi="ＭＳ 明朝" w:hint="eastAsia"/>
        </w:rPr>
        <w:t>会社は、必要に応じて、社員の申告を確認することができる書類等の提出を求めることができる。</w:t>
      </w:r>
    </w:p>
    <w:p w:rsidR="00232940" w:rsidRPr="003F5DFC" w:rsidRDefault="00232940" w:rsidP="00232940">
      <w:pPr>
        <w:rPr>
          <w:rFonts w:ascii="ＭＳ 明朝" w:hAnsi="ＭＳ 明朝" w:hint="eastAsia"/>
          <w:szCs w:val="21"/>
        </w:rPr>
      </w:pPr>
    </w:p>
    <w:p w:rsidR="00232940" w:rsidRPr="003F5DFC" w:rsidRDefault="00A45134" w:rsidP="00232940">
      <w:pPr>
        <w:rPr>
          <w:rFonts w:ascii="ＭＳ 明朝" w:hAnsi="ＭＳ 明朝" w:hint="eastAsia"/>
          <w:szCs w:val="21"/>
        </w:rPr>
      </w:pPr>
      <w:r w:rsidRPr="003F5DFC">
        <w:rPr>
          <w:rFonts w:ascii="ＭＳ 明朝" w:hAnsi="ＭＳ 明朝" w:hint="eastAsia"/>
          <w:szCs w:val="21"/>
        </w:rPr>
        <w:t>（固定残業</w:t>
      </w:r>
      <w:r w:rsidR="00232940" w:rsidRPr="003F5DFC">
        <w:rPr>
          <w:rFonts w:ascii="ＭＳ 明朝" w:hAnsi="ＭＳ 明朝" w:hint="eastAsia"/>
          <w:szCs w:val="21"/>
        </w:rPr>
        <w:t>手当）</w:t>
      </w:r>
    </w:p>
    <w:p w:rsidR="00232940" w:rsidRPr="003F5DFC" w:rsidRDefault="00A45134" w:rsidP="00A45134">
      <w:pPr>
        <w:numPr>
          <w:ilvl w:val="0"/>
          <w:numId w:val="2"/>
        </w:numPr>
        <w:rPr>
          <w:rFonts w:ascii="ＭＳ 明朝" w:hAnsi="ＭＳ 明朝" w:hint="eastAsia"/>
          <w:szCs w:val="21"/>
        </w:rPr>
      </w:pPr>
      <w:r w:rsidRPr="003F5DFC">
        <w:rPr>
          <w:rFonts w:ascii="ＭＳ 明朝" w:hAnsi="ＭＳ 明朝" w:hint="eastAsia"/>
          <w:szCs w:val="21"/>
        </w:rPr>
        <w:t>固定残業</w:t>
      </w:r>
      <w:r w:rsidR="00232940" w:rsidRPr="003F5DFC">
        <w:rPr>
          <w:rFonts w:ascii="ＭＳ 明朝" w:hAnsi="ＭＳ 明朝" w:hint="eastAsia"/>
          <w:szCs w:val="21"/>
        </w:rPr>
        <w:t>手当は、営業職の社員に対し、</w:t>
      </w:r>
      <w:r w:rsidRPr="003F5DFC">
        <w:rPr>
          <w:rFonts w:ascii="ＭＳ 明朝" w:hAnsi="ＭＳ 明朝" w:hint="eastAsia"/>
          <w:szCs w:val="21"/>
        </w:rPr>
        <w:t>45</w:t>
      </w:r>
      <w:r w:rsidR="00232940" w:rsidRPr="003F5DFC">
        <w:rPr>
          <w:rFonts w:ascii="ＭＳ 明朝" w:hAnsi="ＭＳ 明朝" w:hint="eastAsia"/>
          <w:szCs w:val="21"/>
        </w:rPr>
        <w:t>時間分の時間外勤務手当相当分として支給する。</w:t>
      </w:r>
    </w:p>
    <w:p w:rsidR="00F55F07" w:rsidRPr="003F5DFC" w:rsidRDefault="00F55F07" w:rsidP="00F55F07">
      <w:pPr>
        <w:rPr>
          <w:rFonts w:ascii="ＭＳ 明朝" w:hAnsi="ＭＳ 明朝" w:hint="eastAsia"/>
        </w:rPr>
      </w:pPr>
    </w:p>
    <w:p w:rsidR="00F55F07" w:rsidRPr="003F5DFC" w:rsidRDefault="00F55F07" w:rsidP="00F55F07">
      <w:pPr>
        <w:rPr>
          <w:rFonts w:ascii="ＭＳ 明朝" w:hAnsi="ＭＳ 明朝" w:hint="eastAsia"/>
          <w:szCs w:val="21"/>
        </w:rPr>
      </w:pPr>
      <w:r w:rsidRPr="003F5DFC">
        <w:rPr>
          <w:rFonts w:ascii="ＭＳ 明朝" w:hAnsi="ＭＳ 明朝" w:hint="eastAsia"/>
        </w:rPr>
        <w:t>（時間外勤務手当</w:t>
      </w:r>
      <w:r w:rsidRPr="003F5DFC">
        <w:rPr>
          <w:rFonts w:ascii="ＭＳ 明朝" w:hAnsi="ＭＳ 明朝" w:hint="eastAsia"/>
          <w:szCs w:val="21"/>
        </w:rPr>
        <w:t>、</w:t>
      </w:r>
      <w:r w:rsidRPr="003F5DFC">
        <w:rPr>
          <w:rFonts w:ascii="ＭＳ 明朝" w:hAnsi="ＭＳ 明朝" w:hint="eastAsia"/>
        </w:rPr>
        <w:t>休日勤務手当</w:t>
      </w:r>
      <w:r w:rsidRPr="003F5DFC">
        <w:rPr>
          <w:rFonts w:ascii="ＭＳ 明朝" w:hAnsi="ＭＳ 明朝" w:hint="eastAsia"/>
          <w:szCs w:val="21"/>
        </w:rPr>
        <w:t>、</w:t>
      </w:r>
      <w:r w:rsidRPr="003F5DFC">
        <w:rPr>
          <w:rFonts w:ascii="ＭＳ 明朝" w:hAnsi="ＭＳ 明朝" w:hint="eastAsia"/>
        </w:rPr>
        <w:t>深夜勤務手当）</w:t>
      </w:r>
    </w:p>
    <w:p w:rsidR="00F55F07" w:rsidRPr="003F5DFC" w:rsidRDefault="00F55F07" w:rsidP="00F55F07">
      <w:pPr>
        <w:numPr>
          <w:ilvl w:val="0"/>
          <w:numId w:val="2"/>
        </w:numPr>
        <w:rPr>
          <w:rFonts w:ascii="ＭＳ 明朝" w:hAnsi="ＭＳ 明朝"/>
        </w:rPr>
      </w:pPr>
      <w:r w:rsidRPr="003F5DFC">
        <w:rPr>
          <w:rFonts w:ascii="ＭＳ 明朝" w:hAnsi="ＭＳ 明朝" w:hint="eastAsia"/>
        </w:rPr>
        <w:t>時間外勤務手当・休日勤務手当・深夜勤務手当は、時間外、休日あるいは深夜時間に勤務することを命ぜられ、または承認を得て、その勤務に服した社員に支給する。</w:t>
      </w:r>
    </w:p>
    <w:p w:rsidR="00F55F07" w:rsidRPr="003F5DFC" w:rsidRDefault="00F55F07" w:rsidP="00F55F07">
      <w:pPr>
        <w:numPr>
          <w:ilvl w:val="1"/>
          <w:numId w:val="57"/>
        </w:numPr>
        <w:rPr>
          <w:rFonts w:ascii="ＭＳ 明朝" w:hAnsi="ＭＳ 明朝" w:hint="eastAsia"/>
        </w:rPr>
      </w:pPr>
      <w:r w:rsidRPr="003F5DFC">
        <w:rPr>
          <w:rFonts w:ascii="ＭＳ 明朝" w:hAnsi="ＭＳ 明朝" w:hint="eastAsia"/>
        </w:rPr>
        <w:t>前項の手当の計算式を次のように定める。</w:t>
      </w:r>
    </w:p>
    <w:p w:rsidR="00F55F07" w:rsidRPr="003F5DFC" w:rsidRDefault="008B78FE" w:rsidP="00F55F07">
      <w:pPr>
        <w:ind w:firstLine="840"/>
        <w:rPr>
          <w:rFonts w:ascii="ＭＳ 明朝" w:hAnsi="ＭＳ 明朝" w:hint="eastAsia"/>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1757045</wp:posOffset>
                </wp:positionH>
                <wp:positionV relativeFrom="paragraph">
                  <wp:posOffset>102870</wp:posOffset>
                </wp:positionV>
                <wp:extent cx="3181350" cy="285750"/>
                <wp:effectExtent l="3175" t="5715" r="3175" b="635"/>
                <wp:wrapNone/>
                <wp:docPr id="2"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CF" w:rsidRDefault="00F913CF" w:rsidP="00F55F07">
                            <w:r>
                              <w:rPr>
                                <w:rFonts w:hint="eastAsia"/>
                              </w:rPr>
                              <w:t>×支給率×対象労働時間数</w:t>
                            </w:r>
                          </w:p>
                          <w:p w:rsidR="00F913CF" w:rsidRDefault="00F913CF" w:rsidP="00F55F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9" o:spid="_x0000_s1032" type="#_x0000_t202" style="position:absolute;left:0;text-align:left;margin-left:138.35pt;margin-top:8.1pt;width:250.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" stroked="f">
                <v:textbox inset="5.85pt,.7pt,5.85pt,.7pt">
                  <w:txbxContent>
                    <w:p w:rsidR="00F913CF" w:rsidRDefault="00F913CF" w:rsidP="00F55F07">
                      <w:r>
                        <w:rPr>
                          <w:rFonts w:hint="eastAsia"/>
                        </w:rPr>
                        <w:t>×支給率×対象労働時間数</w:t>
                      </w:r>
                    </w:p>
                    <w:p w:rsidR="00F913CF" w:rsidRDefault="00F913CF" w:rsidP="00F55F07"/>
                  </w:txbxContent>
                </v:textbox>
              </v:shape>
            </w:pict>
          </mc:Fallback>
        </mc:AlternateContent>
      </w:r>
      <w:r w:rsidR="00F55F07" w:rsidRPr="003F5DFC">
        <w:rPr>
          <w:rFonts w:ascii="ＭＳ 明朝" w:hAnsi="ＭＳ 明朝" w:hint="eastAsia"/>
        </w:rPr>
        <w:t xml:space="preserve">　　 基準内賃金</w:t>
      </w:r>
    </w:p>
    <w:p w:rsidR="00F55F07" w:rsidRPr="003F5DFC" w:rsidRDefault="008B78FE" w:rsidP="00F55F07">
      <w:pPr>
        <w:ind w:left="294" w:firstLine="945"/>
        <w:rPr>
          <w:rFonts w:ascii="ＭＳ 明朝" w:hAnsi="ＭＳ 明朝"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636270</wp:posOffset>
                </wp:positionH>
                <wp:positionV relativeFrom="paragraph">
                  <wp:posOffset>0</wp:posOffset>
                </wp:positionV>
                <wp:extent cx="1090295" cy="0"/>
                <wp:effectExtent l="12700" t="11430" r="27305" b="26670"/>
                <wp:wrapNone/>
                <wp:docPr id="1" name="Lin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0"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0" to="135.9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"/>
            </w:pict>
          </mc:Fallback>
        </mc:AlternateContent>
      </w:r>
      <w:r w:rsidR="00F55F07" w:rsidRPr="003F5DFC">
        <w:rPr>
          <w:rFonts w:ascii="ＭＳ 明朝" w:hAnsi="ＭＳ 明朝" w:hint="eastAsia"/>
        </w:rPr>
        <w:t>所定労働時間</w:t>
      </w:r>
    </w:p>
    <w:p w:rsidR="00F55F07" w:rsidRPr="003F5DFC" w:rsidRDefault="00F55F07" w:rsidP="00F55F07">
      <w:pPr>
        <w:numPr>
          <w:ilvl w:val="1"/>
          <w:numId w:val="57"/>
        </w:numPr>
        <w:rPr>
          <w:rFonts w:ascii="ＭＳ 明朝" w:hAnsi="ＭＳ 明朝" w:hint="eastAsia"/>
        </w:rPr>
      </w:pPr>
      <w:r w:rsidRPr="003F5DFC">
        <w:rPr>
          <w:rFonts w:ascii="ＭＳ 明朝" w:hAnsi="ＭＳ 明朝" w:hint="eastAsia"/>
        </w:rPr>
        <w:t>前項の数式において次の通り定める。</w:t>
      </w:r>
    </w:p>
    <w:p w:rsidR="00F55F07" w:rsidRPr="003F5DFC" w:rsidRDefault="00F55F07" w:rsidP="00F55F07">
      <w:pPr>
        <w:numPr>
          <w:ilvl w:val="2"/>
          <w:numId w:val="57"/>
        </w:numPr>
        <w:rPr>
          <w:rFonts w:ascii="ＭＳ 明朝" w:hAnsi="ＭＳ 明朝" w:hint="eastAsia"/>
        </w:rPr>
      </w:pPr>
      <w:r w:rsidRPr="003F5DFC">
        <w:rPr>
          <w:rFonts w:ascii="ＭＳ 明朝" w:hAnsi="ＭＳ 明朝" w:hint="eastAsia"/>
        </w:rPr>
        <w:t>所定労働時間とは、一賃金計算期間中の所定労働時間をいい、月ごとに所定労働時間が変わる場合は1年間の平均とする</w:t>
      </w:r>
    </w:p>
    <w:p w:rsidR="00F55F07" w:rsidRPr="003F5DFC" w:rsidRDefault="00F55F07" w:rsidP="00F55F07">
      <w:pPr>
        <w:numPr>
          <w:ilvl w:val="2"/>
          <w:numId w:val="57"/>
        </w:numPr>
        <w:rPr>
          <w:rFonts w:ascii="ＭＳ 明朝" w:hAnsi="ＭＳ 明朝" w:hint="eastAsia"/>
        </w:rPr>
      </w:pPr>
      <w:r w:rsidRPr="003F5DFC">
        <w:rPr>
          <w:rFonts w:ascii="ＭＳ 明朝" w:hAnsi="ＭＳ 明朝" w:hint="eastAsia"/>
        </w:rPr>
        <w:t>基準内賃金からは次に掲げるものを除く</w:t>
      </w:r>
    </w:p>
    <w:p w:rsidR="00F55F07" w:rsidRPr="003F5DFC" w:rsidRDefault="00F55F07" w:rsidP="00F55F07">
      <w:pPr>
        <w:numPr>
          <w:ilvl w:val="3"/>
          <w:numId w:val="57"/>
        </w:numPr>
        <w:rPr>
          <w:rFonts w:ascii="ＭＳ 明朝" w:hAnsi="ＭＳ 明朝" w:hint="eastAsia"/>
        </w:rPr>
      </w:pPr>
      <w:r w:rsidRPr="003F5DFC">
        <w:rPr>
          <w:rFonts w:ascii="ＭＳ 明朝" w:hAnsi="ＭＳ 明朝" w:hint="eastAsia"/>
        </w:rPr>
        <w:t>住宅手当</w:t>
      </w:r>
    </w:p>
    <w:p w:rsidR="00F55F07" w:rsidRPr="003F5DFC" w:rsidRDefault="00F55F07" w:rsidP="00F55F07">
      <w:pPr>
        <w:numPr>
          <w:ilvl w:val="3"/>
          <w:numId w:val="57"/>
        </w:numPr>
        <w:rPr>
          <w:rFonts w:ascii="ＭＳ 明朝" w:hAnsi="ＭＳ 明朝" w:hint="eastAsia"/>
        </w:rPr>
      </w:pPr>
      <w:r w:rsidRPr="003F5DFC">
        <w:rPr>
          <w:rFonts w:ascii="ＭＳ 明朝" w:hAnsi="ＭＳ 明朝" w:hint="eastAsia"/>
        </w:rPr>
        <w:t>家族手当</w:t>
      </w:r>
    </w:p>
    <w:p w:rsidR="00F55F07" w:rsidRPr="003F5DFC" w:rsidRDefault="00F55F07" w:rsidP="00F55F07">
      <w:pPr>
        <w:numPr>
          <w:ilvl w:val="3"/>
          <w:numId w:val="57"/>
        </w:numPr>
        <w:rPr>
          <w:rFonts w:ascii="ＭＳ 明朝" w:hAnsi="ＭＳ 明朝" w:hint="eastAsia"/>
        </w:rPr>
      </w:pPr>
      <w:r w:rsidRPr="003F5DFC">
        <w:rPr>
          <w:rFonts w:ascii="ＭＳ 明朝" w:hAnsi="ＭＳ 明朝" w:hint="eastAsia"/>
        </w:rPr>
        <w:t>通勤手当</w:t>
      </w:r>
    </w:p>
    <w:p w:rsidR="00F55F07" w:rsidRPr="003F5DFC" w:rsidRDefault="00F55F07" w:rsidP="00F55F07">
      <w:pPr>
        <w:numPr>
          <w:ilvl w:val="2"/>
          <w:numId w:val="57"/>
        </w:numPr>
        <w:rPr>
          <w:rFonts w:ascii="ＭＳ 明朝" w:hAnsi="ＭＳ 明朝" w:hint="eastAsia"/>
        </w:rPr>
      </w:pPr>
      <w:r w:rsidRPr="003F5DFC">
        <w:rPr>
          <w:rFonts w:ascii="ＭＳ 明朝" w:hAnsi="ＭＳ 明朝" w:hint="eastAsia"/>
        </w:rPr>
        <w:t>支給率は次の通りとする</w:t>
      </w:r>
    </w:p>
    <w:p w:rsidR="00F55F07" w:rsidRPr="003F5DFC" w:rsidRDefault="00F55F07" w:rsidP="00F55F07">
      <w:pPr>
        <w:numPr>
          <w:ilvl w:val="3"/>
          <w:numId w:val="57"/>
        </w:numPr>
        <w:rPr>
          <w:rFonts w:ascii="ＭＳ 明朝" w:hAnsi="ＭＳ 明朝" w:hint="eastAsia"/>
        </w:rPr>
      </w:pPr>
      <w:r w:rsidRPr="003F5DFC">
        <w:rPr>
          <w:rFonts w:ascii="ＭＳ 明朝" w:hAnsi="ＭＳ 明朝" w:hint="eastAsia"/>
        </w:rPr>
        <w:t>時間外勤務手当</w:t>
      </w:r>
    </w:p>
    <w:p w:rsidR="00F55F07" w:rsidRPr="003F5DFC" w:rsidRDefault="00F55F07" w:rsidP="00F55F07">
      <w:pPr>
        <w:numPr>
          <w:ilvl w:val="4"/>
          <w:numId w:val="57"/>
        </w:numPr>
        <w:rPr>
          <w:rFonts w:ascii="ＭＳ 明朝" w:hAnsi="ＭＳ 明朝" w:hint="eastAsia"/>
        </w:rPr>
      </w:pPr>
      <w:r w:rsidRPr="003F5DFC">
        <w:rPr>
          <w:rFonts w:ascii="ＭＳ 明朝" w:hAnsi="ＭＳ 明朝" w:hint="eastAsia"/>
        </w:rPr>
        <w:t>時間外勤務手当分--------------------------0.25（法定時間外の場合）</w:t>
      </w:r>
    </w:p>
    <w:p w:rsidR="00F55F07" w:rsidRPr="003F5DFC" w:rsidRDefault="00F55F07" w:rsidP="00F55F07">
      <w:pPr>
        <w:numPr>
          <w:ilvl w:val="4"/>
          <w:numId w:val="57"/>
        </w:numPr>
        <w:rPr>
          <w:rFonts w:ascii="ＭＳ 明朝" w:hAnsi="ＭＳ 明朝" w:hint="eastAsia"/>
        </w:rPr>
      </w:pPr>
      <w:r w:rsidRPr="003F5DFC">
        <w:rPr>
          <w:rFonts w:ascii="ＭＳ 明朝" w:hAnsi="ＭＳ 明朝" w:hint="eastAsia"/>
        </w:rPr>
        <w:t>時給分------------------------------------1.00</w:t>
      </w:r>
    </w:p>
    <w:p w:rsidR="00F55F07" w:rsidRPr="003F5DFC" w:rsidRDefault="00F55F07" w:rsidP="00F55F07">
      <w:pPr>
        <w:numPr>
          <w:ilvl w:val="3"/>
          <w:numId w:val="57"/>
        </w:numPr>
        <w:rPr>
          <w:rFonts w:ascii="ＭＳ 明朝" w:hAnsi="ＭＳ 明朝" w:hint="eastAsia"/>
        </w:rPr>
      </w:pPr>
      <w:r w:rsidRPr="003F5DFC">
        <w:rPr>
          <w:rFonts w:ascii="ＭＳ 明朝" w:hAnsi="ＭＳ 明朝" w:hint="eastAsia"/>
        </w:rPr>
        <w:t>休日勤務手当</w:t>
      </w:r>
    </w:p>
    <w:p w:rsidR="00F55F07" w:rsidRPr="003F5DFC" w:rsidRDefault="00F55F07" w:rsidP="00F55F07">
      <w:pPr>
        <w:numPr>
          <w:ilvl w:val="4"/>
          <w:numId w:val="57"/>
        </w:numPr>
        <w:rPr>
          <w:rFonts w:ascii="ＭＳ 明朝" w:hAnsi="ＭＳ 明朝" w:hint="eastAsia"/>
        </w:rPr>
      </w:pPr>
      <w:r w:rsidRPr="003F5DFC">
        <w:rPr>
          <w:rFonts w:ascii="ＭＳ 明朝" w:hAnsi="ＭＳ 明朝" w:hint="eastAsia"/>
        </w:rPr>
        <w:t>休日勤務手当分----------------------------0.35（法定休日の場合）</w:t>
      </w:r>
    </w:p>
    <w:p w:rsidR="00F55F07" w:rsidRPr="003F5DFC" w:rsidRDefault="00F55F07" w:rsidP="00F55F07">
      <w:pPr>
        <w:numPr>
          <w:ilvl w:val="4"/>
          <w:numId w:val="57"/>
        </w:numPr>
        <w:rPr>
          <w:rFonts w:ascii="ＭＳ 明朝" w:hAnsi="ＭＳ 明朝" w:hint="eastAsia"/>
        </w:rPr>
      </w:pPr>
      <w:r w:rsidRPr="003F5DFC">
        <w:rPr>
          <w:rFonts w:ascii="ＭＳ 明朝" w:hAnsi="ＭＳ 明朝" w:hint="eastAsia"/>
        </w:rPr>
        <w:t>休日勤務手当分----------------------------0.25（所定休日の場合）</w:t>
      </w:r>
    </w:p>
    <w:p w:rsidR="00F55F07" w:rsidRPr="003F5DFC" w:rsidRDefault="00F55F07" w:rsidP="00F55F07">
      <w:pPr>
        <w:numPr>
          <w:ilvl w:val="4"/>
          <w:numId w:val="57"/>
        </w:numPr>
        <w:rPr>
          <w:rFonts w:ascii="ＭＳ 明朝" w:hAnsi="ＭＳ 明朝" w:hint="eastAsia"/>
        </w:rPr>
      </w:pPr>
      <w:r w:rsidRPr="003F5DFC">
        <w:rPr>
          <w:rFonts w:ascii="ＭＳ 明朝" w:hAnsi="ＭＳ 明朝" w:hint="eastAsia"/>
        </w:rPr>
        <w:t>時給分------------------------------------1.00</w:t>
      </w:r>
    </w:p>
    <w:p w:rsidR="00F55F07" w:rsidRPr="003F5DFC" w:rsidRDefault="00F55F07" w:rsidP="00F55F07">
      <w:pPr>
        <w:numPr>
          <w:ilvl w:val="3"/>
          <w:numId w:val="57"/>
        </w:numPr>
        <w:rPr>
          <w:rFonts w:ascii="ＭＳ 明朝" w:hAnsi="ＭＳ 明朝" w:hint="eastAsia"/>
        </w:rPr>
      </w:pPr>
      <w:r w:rsidRPr="003F5DFC">
        <w:rPr>
          <w:rFonts w:ascii="ＭＳ 明朝" w:hAnsi="ＭＳ 明朝" w:hint="eastAsia"/>
        </w:rPr>
        <w:t>深夜勤務手当</w:t>
      </w:r>
    </w:p>
    <w:p w:rsidR="00F55F07" w:rsidRPr="003F5DFC" w:rsidRDefault="00F55F07" w:rsidP="00F55F07">
      <w:pPr>
        <w:numPr>
          <w:ilvl w:val="4"/>
          <w:numId w:val="57"/>
        </w:numPr>
        <w:rPr>
          <w:rFonts w:ascii="ＭＳ 明朝" w:hAnsi="ＭＳ 明朝" w:hint="eastAsia"/>
        </w:rPr>
      </w:pPr>
      <w:r w:rsidRPr="003F5DFC">
        <w:rPr>
          <w:rFonts w:ascii="ＭＳ 明朝" w:hAnsi="ＭＳ 明朝" w:hint="eastAsia"/>
        </w:rPr>
        <w:t>深夜勤務手当分----------------------------0.25</w:t>
      </w:r>
    </w:p>
    <w:p w:rsidR="00F55F07" w:rsidRPr="003F5DFC" w:rsidRDefault="00F55F07" w:rsidP="00F55F07">
      <w:pPr>
        <w:numPr>
          <w:ilvl w:val="2"/>
          <w:numId w:val="57"/>
        </w:numPr>
        <w:rPr>
          <w:rFonts w:ascii="ＭＳ 明朝" w:hAnsi="ＭＳ 明朝" w:hint="eastAsia"/>
        </w:rPr>
      </w:pPr>
      <w:r w:rsidRPr="003F5DFC">
        <w:rPr>
          <w:rFonts w:ascii="ＭＳ 明朝" w:hAnsi="ＭＳ 明朝" w:hint="eastAsia"/>
        </w:rPr>
        <w:t>労働時間とは、就業規則に定める手続きを経て承認を得た時間のみをいう</w:t>
      </w:r>
    </w:p>
    <w:p w:rsidR="00F55F07" w:rsidRPr="003F5DFC" w:rsidRDefault="00F55F07" w:rsidP="00F55F07">
      <w:pPr>
        <w:numPr>
          <w:ilvl w:val="1"/>
          <w:numId w:val="57"/>
        </w:numPr>
        <w:rPr>
          <w:rFonts w:ascii="ＭＳ 明朝" w:hAnsi="ＭＳ 明朝" w:hint="eastAsia"/>
        </w:rPr>
      </w:pPr>
      <w:r w:rsidRPr="003F5DFC">
        <w:rPr>
          <w:rFonts w:ascii="ＭＳ 明朝" w:hAnsi="ＭＳ 明朝" w:hint="eastAsia"/>
        </w:rPr>
        <w:t>本条に定める手当については、営業職に対しては、原則として、営業手当として支給する。ただし、本条2項および3項によって算出された金額に満たない場合は、その差額を支給する。</w:t>
      </w:r>
    </w:p>
    <w:p w:rsidR="00F55F07" w:rsidRPr="003F5DFC" w:rsidRDefault="00F55F07" w:rsidP="00F55F07">
      <w:pPr>
        <w:numPr>
          <w:ilvl w:val="1"/>
          <w:numId w:val="57"/>
        </w:numPr>
        <w:rPr>
          <w:rFonts w:ascii="ＭＳ 明朝" w:hAnsi="ＭＳ 明朝" w:hint="eastAsia"/>
        </w:rPr>
      </w:pPr>
      <w:r w:rsidRPr="003F5DFC">
        <w:rPr>
          <w:rFonts w:ascii="ＭＳ 明朝" w:hAnsi="ＭＳ 明朝" w:hint="eastAsia"/>
        </w:rPr>
        <w:t>役職手当の支給を受ける役職者については、時間外勤務手当、休日勤務手当の支給対象としない。ただし、役職手当の支給を受ける役職者が、労働基準法上の監督、もしくは管理の地位にある者に該当しない場合には、役職手当を、時間外勤務手当、および休日出勤手当に充当する。</w:t>
      </w:r>
    </w:p>
    <w:p w:rsidR="00F55F07" w:rsidRPr="003F5DFC" w:rsidRDefault="00F55F07" w:rsidP="00F55F07">
      <w:pPr>
        <w:rPr>
          <w:rFonts w:ascii="ＭＳ 明朝" w:hAnsi="ＭＳ 明朝" w:hint="eastAsia"/>
        </w:rPr>
      </w:pPr>
    </w:p>
    <w:p w:rsidR="00F55F07" w:rsidRPr="003F5DFC" w:rsidRDefault="00F55F07" w:rsidP="00F55F07">
      <w:pPr>
        <w:rPr>
          <w:rFonts w:ascii="ＭＳ 明朝" w:hAnsi="ＭＳ 明朝" w:hint="eastAsia"/>
        </w:rPr>
      </w:pPr>
    </w:p>
    <w:p w:rsidR="00F55F07" w:rsidRPr="003F5DFC" w:rsidRDefault="00F55F07" w:rsidP="00F55F07">
      <w:pPr>
        <w:numPr>
          <w:ilvl w:val="1"/>
          <w:numId w:val="57"/>
        </w:numPr>
        <w:rPr>
          <w:rFonts w:ascii="ＭＳ 明朝" w:hAnsi="ＭＳ 明朝"/>
        </w:rPr>
        <w:sectPr w:rsidR="00F55F07" w:rsidRPr="003F5DFC" w:rsidSect="002327FF">
          <w:pgSz w:w="11906" w:h="16838" w:code="9"/>
          <w:pgMar w:top="1418" w:right="1418" w:bottom="1418" w:left="1418" w:header="851" w:footer="567" w:gutter="0"/>
          <w:paperSrc w:first="7" w:other="7"/>
          <w:cols w:space="425"/>
          <w:docGrid w:type="lines" w:linePitch="311" w:charSpace="-1730"/>
        </w:sectPr>
      </w:pPr>
    </w:p>
    <w:p w:rsidR="00F55F07" w:rsidRPr="003F5DFC" w:rsidRDefault="00F55F07" w:rsidP="00F55F07">
      <w:pPr>
        <w:pStyle w:val="2"/>
        <w:jc w:val="center"/>
        <w:rPr>
          <w:rFonts w:ascii="ＭＳ 明朝" w:eastAsia="ＭＳ 明朝" w:hAnsi="ＭＳ 明朝" w:hint="eastAsia"/>
          <w:b/>
          <w:bCs/>
          <w:sz w:val="28"/>
        </w:rPr>
      </w:pPr>
      <w:bookmarkStart w:id="244" w:name="_Toc16312039"/>
      <w:bookmarkStart w:id="245" w:name="_Toc16312291"/>
      <w:bookmarkStart w:id="246" w:name="_Toc66276804"/>
      <w:bookmarkStart w:id="247" w:name="_Toc160272257"/>
      <w:bookmarkStart w:id="248" w:name="_Toc273202782"/>
      <w:bookmarkStart w:id="249" w:name="_Toc273696802"/>
      <w:bookmarkStart w:id="250" w:name="_Toc275874161"/>
      <w:bookmarkStart w:id="251" w:name="_Toc275874269"/>
      <w:bookmarkStart w:id="252" w:name="_Toc432451911"/>
      <w:r w:rsidRPr="003F5DFC">
        <w:rPr>
          <w:rFonts w:ascii="ＭＳ 明朝" w:eastAsia="ＭＳ 明朝" w:hAnsi="ＭＳ 明朝" w:hint="eastAsia"/>
          <w:b/>
          <w:bCs/>
          <w:sz w:val="28"/>
        </w:rPr>
        <w:t>第4章　賞与</w:t>
      </w:r>
      <w:bookmarkEnd w:id="244"/>
      <w:bookmarkEnd w:id="245"/>
      <w:bookmarkEnd w:id="246"/>
      <w:bookmarkEnd w:id="247"/>
      <w:bookmarkEnd w:id="248"/>
      <w:bookmarkEnd w:id="249"/>
      <w:bookmarkEnd w:id="250"/>
      <w:bookmarkEnd w:id="251"/>
      <w:bookmarkEnd w:id="252"/>
    </w:p>
    <w:p w:rsidR="00F55F07" w:rsidRPr="003F5DFC" w:rsidRDefault="00F55F07" w:rsidP="00F55F07">
      <w:pPr>
        <w:rPr>
          <w:rFonts w:ascii="ＭＳ 明朝" w:hAnsi="ＭＳ 明朝" w:hint="eastAsia"/>
        </w:rPr>
      </w:pPr>
    </w:p>
    <w:p w:rsidR="00F55F07" w:rsidRPr="003F5DFC" w:rsidRDefault="00F55F07" w:rsidP="00F55F07">
      <w:pPr>
        <w:rPr>
          <w:rFonts w:ascii="ＭＳ 明朝" w:hAnsi="ＭＳ 明朝" w:hint="eastAsia"/>
        </w:rPr>
      </w:pPr>
    </w:p>
    <w:p w:rsidR="00F55F07" w:rsidRPr="003F5DFC" w:rsidRDefault="00F55F07" w:rsidP="00F55F07">
      <w:pPr>
        <w:tabs>
          <w:tab w:val="left" w:pos="1313"/>
          <w:tab w:val="left" w:pos="1515"/>
        </w:tabs>
        <w:rPr>
          <w:rFonts w:ascii="ＭＳ 明朝" w:hAnsi="ＭＳ 明朝" w:hint="eastAsia"/>
          <w:szCs w:val="21"/>
        </w:rPr>
      </w:pPr>
      <w:r w:rsidRPr="003F5DFC">
        <w:rPr>
          <w:rFonts w:ascii="ＭＳ 明朝" w:hAnsi="ＭＳ 明朝" w:hint="eastAsia"/>
          <w:szCs w:val="21"/>
        </w:rPr>
        <w:t>（賞与）</w:t>
      </w:r>
    </w:p>
    <w:p w:rsidR="00F55F07" w:rsidRPr="003F5DFC" w:rsidRDefault="00F55F07" w:rsidP="00F55F07">
      <w:pPr>
        <w:numPr>
          <w:ilvl w:val="0"/>
          <w:numId w:val="2"/>
        </w:numPr>
        <w:rPr>
          <w:rFonts w:ascii="ＭＳ 明朝" w:hAnsi="ＭＳ 明朝" w:hint="eastAsia"/>
          <w:szCs w:val="21"/>
        </w:rPr>
      </w:pPr>
      <w:r w:rsidRPr="003F5DFC">
        <w:rPr>
          <w:rFonts w:ascii="ＭＳ 明朝" w:hAnsi="ＭＳ 明朝" w:hint="eastAsia"/>
          <w:szCs w:val="21"/>
        </w:rPr>
        <w:t>賞与は、会社の営業成績に応じ、社員の業績と勤務成績等を考慮して支給する</w:t>
      </w:r>
      <w:r w:rsidR="00A45134" w:rsidRPr="003F5DFC">
        <w:rPr>
          <w:rFonts w:ascii="ＭＳ 明朝" w:hAnsi="ＭＳ 明朝" w:hint="eastAsia"/>
          <w:szCs w:val="21"/>
        </w:rPr>
        <w:t>場合がある</w:t>
      </w:r>
      <w:r w:rsidRPr="003F5DFC">
        <w:rPr>
          <w:rFonts w:ascii="ＭＳ 明朝" w:hAnsi="ＭＳ 明朝" w:hint="eastAsia"/>
          <w:szCs w:val="21"/>
        </w:rPr>
        <w:t>。</w:t>
      </w:r>
    </w:p>
    <w:p w:rsidR="00F55F07" w:rsidRPr="003F5DFC" w:rsidRDefault="00F55F07" w:rsidP="00F55F07">
      <w:pPr>
        <w:ind w:left="840"/>
        <w:rPr>
          <w:rFonts w:ascii="ＭＳ 明朝" w:hAnsi="ＭＳ 明朝" w:hint="eastAsia"/>
          <w:szCs w:val="21"/>
        </w:rPr>
      </w:pPr>
      <w:r w:rsidRPr="003F5DFC">
        <w:rPr>
          <w:rFonts w:ascii="ＭＳ 明朝" w:hAnsi="ＭＳ 明朝" w:hint="eastAsia"/>
          <w:szCs w:val="21"/>
        </w:rPr>
        <w:t>ただし、営業成績の低下、その他やむを得ない事由がある場合には、支給日を変更し、または支給しないことがある。</w:t>
      </w:r>
    </w:p>
    <w:p w:rsidR="00F55F07" w:rsidRPr="003F5DFC" w:rsidRDefault="00F55F07" w:rsidP="00F55F07">
      <w:pPr>
        <w:rPr>
          <w:rFonts w:ascii="ＭＳ 明朝" w:hAnsi="ＭＳ 明朝" w:hint="eastAsia"/>
          <w:szCs w:val="21"/>
        </w:rPr>
      </w:pPr>
    </w:p>
    <w:p w:rsidR="00F55F07" w:rsidRPr="003F5DFC" w:rsidRDefault="00F55F07" w:rsidP="00F55F07">
      <w:pPr>
        <w:rPr>
          <w:rFonts w:ascii="ＭＳ 明朝" w:hAnsi="ＭＳ 明朝" w:hint="eastAsia"/>
          <w:szCs w:val="21"/>
        </w:rPr>
      </w:pPr>
      <w:r w:rsidRPr="003F5DFC">
        <w:rPr>
          <w:rFonts w:ascii="ＭＳ 明朝" w:hAnsi="ＭＳ 明朝" w:hint="eastAsia"/>
          <w:szCs w:val="21"/>
        </w:rPr>
        <w:t>（支給対象者）</w:t>
      </w:r>
    </w:p>
    <w:p w:rsidR="00F834B7" w:rsidRPr="003F5DFC" w:rsidRDefault="00F55F07" w:rsidP="00F55F07">
      <w:pPr>
        <w:numPr>
          <w:ilvl w:val="0"/>
          <w:numId w:val="2"/>
        </w:numPr>
        <w:rPr>
          <w:rFonts w:ascii="ＭＳ 明朝" w:hAnsi="ＭＳ 明朝"/>
          <w:szCs w:val="21"/>
        </w:rPr>
        <w:sectPr w:rsidR="00F834B7" w:rsidRPr="003F5DFC" w:rsidSect="002327FF">
          <w:pgSz w:w="11906" w:h="16838" w:code="9"/>
          <w:pgMar w:top="1418" w:right="1418" w:bottom="1418" w:left="1418" w:header="851" w:footer="567" w:gutter="0"/>
          <w:paperSrc w:first="7" w:other="7"/>
          <w:cols w:space="425"/>
          <w:docGrid w:type="lines" w:linePitch="311" w:charSpace="-1730"/>
        </w:sectPr>
      </w:pPr>
      <w:r w:rsidRPr="003F5DFC">
        <w:rPr>
          <w:rFonts w:ascii="ＭＳ 明朝" w:hAnsi="ＭＳ 明朝" w:hint="eastAsia"/>
          <w:szCs w:val="21"/>
        </w:rPr>
        <w:t>賞与は、支給対象期間に全て在籍し、かつ支給日に在籍する社員に支給する。</w:t>
      </w:r>
    </w:p>
    <w:p w:rsidR="00F834B7" w:rsidRPr="003F5DFC" w:rsidRDefault="00F834B7" w:rsidP="00F834B7">
      <w:pPr>
        <w:pStyle w:val="2"/>
        <w:jc w:val="center"/>
        <w:rPr>
          <w:rFonts w:ascii="ＭＳ 明朝" w:eastAsia="ＭＳ 明朝" w:hAnsi="ＭＳ 明朝" w:hint="eastAsia"/>
          <w:b/>
          <w:bCs/>
          <w:kern w:val="0"/>
          <w:sz w:val="28"/>
        </w:rPr>
      </w:pPr>
      <w:bookmarkStart w:id="253" w:name="_Toc66276805"/>
      <w:bookmarkStart w:id="254" w:name="_Toc160272258"/>
      <w:bookmarkStart w:id="255" w:name="_Toc273202783"/>
      <w:bookmarkStart w:id="256" w:name="_Toc273696803"/>
      <w:bookmarkStart w:id="257" w:name="_Toc275874162"/>
      <w:bookmarkStart w:id="258" w:name="_Toc275874270"/>
      <w:bookmarkStart w:id="259" w:name="_Toc432451912"/>
      <w:r w:rsidRPr="003F5DFC">
        <w:rPr>
          <w:rFonts w:ascii="ＭＳ 明朝" w:eastAsia="ＭＳ 明朝" w:hAnsi="ＭＳ 明朝" w:hint="eastAsia"/>
          <w:b/>
          <w:bCs/>
          <w:kern w:val="0"/>
          <w:sz w:val="28"/>
        </w:rPr>
        <w:t>第5章　雑則</w:t>
      </w:r>
      <w:bookmarkEnd w:id="253"/>
      <w:bookmarkEnd w:id="254"/>
      <w:bookmarkEnd w:id="255"/>
      <w:bookmarkEnd w:id="256"/>
      <w:bookmarkEnd w:id="257"/>
      <w:bookmarkEnd w:id="258"/>
      <w:bookmarkEnd w:id="259"/>
    </w:p>
    <w:p w:rsidR="00F834B7" w:rsidRPr="003F5DFC" w:rsidRDefault="00F834B7" w:rsidP="00F834B7">
      <w:pPr>
        <w:rPr>
          <w:rFonts w:ascii="ＭＳ 明朝" w:hAnsi="ＭＳ 明朝" w:hint="eastAsia"/>
          <w:szCs w:val="21"/>
        </w:rPr>
      </w:pPr>
    </w:p>
    <w:p w:rsidR="00F834B7" w:rsidRPr="003F5DFC" w:rsidRDefault="00F834B7" w:rsidP="00F834B7">
      <w:pPr>
        <w:rPr>
          <w:rFonts w:ascii="ＭＳ 明朝" w:hAnsi="ＭＳ 明朝" w:hint="eastAsia"/>
          <w:szCs w:val="21"/>
        </w:rPr>
      </w:pPr>
    </w:p>
    <w:p w:rsidR="00F834B7" w:rsidRPr="003F5DFC" w:rsidRDefault="00F834B7" w:rsidP="00F834B7">
      <w:pPr>
        <w:rPr>
          <w:rFonts w:ascii="ＭＳ 明朝" w:hAnsi="ＭＳ 明朝" w:hint="eastAsia"/>
        </w:rPr>
      </w:pPr>
      <w:r w:rsidRPr="003F5DFC">
        <w:rPr>
          <w:rFonts w:ascii="ＭＳ 明朝" w:hAnsi="ＭＳ 明朝" w:hint="eastAsia"/>
        </w:rPr>
        <w:t>（規程の改廃）</w:t>
      </w:r>
    </w:p>
    <w:p w:rsidR="00F834B7" w:rsidRPr="003F5DFC" w:rsidRDefault="00F834B7" w:rsidP="00F834B7">
      <w:pPr>
        <w:numPr>
          <w:ilvl w:val="0"/>
          <w:numId w:val="2"/>
        </w:numPr>
        <w:rPr>
          <w:rFonts w:ascii="ＭＳ 明朝" w:hAnsi="ＭＳ 明朝" w:hint="eastAsia"/>
        </w:rPr>
      </w:pPr>
      <w:r w:rsidRPr="003F5DFC">
        <w:rPr>
          <w:rFonts w:ascii="ＭＳ 明朝" w:hAnsi="ＭＳ 明朝" w:hint="eastAsia"/>
        </w:rPr>
        <w:t>会社は、社会諸法令の制定あるいは改廃、社会経済情勢の変化、会社の経営方針および運営状況等によりこの規程を改廃することがある。</w:t>
      </w:r>
    </w:p>
    <w:p w:rsidR="00F834B7" w:rsidRPr="003F5DFC" w:rsidRDefault="00F834B7" w:rsidP="00F834B7">
      <w:pPr>
        <w:numPr>
          <w:ilvl w:val="1"/>
          <w:numId w:val="2"/>
        </w:numPr>
        <w:rPr>
          <w:rFonts w:ascii="ＭＳ 明朝" w:hAnsi="ＭＳ 明朝" w:hint="eastAsia"/>
        </w:rPr>
      </w:pPr>
      <w:r w:rsidRPr="003F5DFC">
        <w:rPr>
          <w:rFonts w:ascii="ＭＳ 明朝" w:hAnsi="ＭＳ 明朝" w:hint="eastAsia"/>
        </w:rPr>
        <w:t>この規程を改廃する場合は、従業員代表の意見を聴取して行う。</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（附則）</w:t>
      </w:r>
    </w:p>
    <w:p w:rsidR="00232940" w:rsidRPr="003F5DFC" w:rsidRDefault="007E3919" w:rsidP="00232940">
      <w:pPr>
        <w:numPr>
          <w:ilvl w:val="0"/>
          <w:numId w:val="2"/>
        </w:numPr>
        <w:rPr>
          <w:rFonts w:ascii="ＭＳ 明朝" w:hAnsi="ＭＳ 明朝" w:hint="eastAsia"/>
        </w:rPr>
        <w:sectPr w:rsidR="00232940" w:rsidRPr="003F5DFC" w:rsidSect="002327FF">
          <w:pgSz w:w="11906" w:h="16838" w:code="9"/>
          <w:pgMar w:top="1418" w:right="1418" w:bottom="1418" w:left="1418" w:header="851" w:footer="567" w:gutter="0"/>
          <w:cols w:space="425"/>
          <w:docGrid w:type="linesAndChars" w:linePitch="311" w:charSpace="-1730"/>
        </w:sectPr>
      </w:pPr>
      <w:r w:rsidRPr="003F5DFC">
        <w:rPr>
          <w:rFonts w:ascii="ＭＳ 明朝" w:hAnsi="ＭＳ 明朝" w:hint="eastAsia"/>
        </w:rPr>
        <w:t>この規程は、平成27</w:t>
      </w:r>
      <w:r w:rsidR="00F834B7" w:rsidRPr="003F5DFC">
        <w:rPr>
          <w:rFonts w:ascii="ＭＳ 明朝" w:hAnsi="ＭＳ 明朝" w:hint="eastAsia"/>
        </w:rPr>
        <w:t>年</w:t>
      </w:r>
      <w:r w:rsidRPr="003F5DFC">
        <w:rPr>
          <w:rFonts w:ascii="ＭＳ 明朝" w:hAnsi="ＭＳ 明朝" w:hint="eastAsia"/>
        </w:rPr>
        <w:t>11</w:t>
      </w:r>
      <w:r w:rsidR="00F834B7" w:rsidRPr="003F5DFC">
        <w:rPr>
          <w:rFonts w:ascii="ＭＳ 明朝" w:hAnsi="ＭＳ 明朝" w:hint="eastAsia"/>
        </w:rPr>
        <w:t>月1日から実施する。</w:t>
      </w:r>
    </w:p>
    <w:p w:rsidR="00232940" w:rsidRPr="003F5DFC" w:rsidRDefault="00232940" w:rsidP="00232940">
      <w:pPr>
        <w:pStyle w:val="1"/>
        <w:jc w:val="center"/>
        <w:rPr>
          <w:rFonts w:ascii="ＭＳ 明朝" w:eastAsia="ＭＳ 明朝" w:hAnsi="ＭＳ 明朝" w:hint="eastAsia"/>
          <w:b/>
          <w:bCs/>
          <w:sz w:val="28"/>
        </w:rPr>
      </w:pPr>
      <w:bookmarkStart w:id="260" w:name="_Toc536529054"/>
      <w:bookmarkStart w:id="261" w:name="_Toc6206691"/>
      <w:bookmarkStart w:id="262" w:name="_Toc16423070"/>
      <w:bookmarkStart w:id="263" w:name="_Toc66276806"/>
      <w:bookmarkStart w:id="264" w:name="_Toc160272259"/>
      <w:bookmarkStart w:id="265" w:name="_Toc160889782"/>
      <w:bookmarkStart w:id="266" w:name="_Toc160890363"/>
      <w:bookmarkStart w:id="267" w:name="_Toc226261109"/>
      <w:bookmarkStart w:id="268" w:name="_Toc257806579"/>
      <w:bookmarkStart w:id="269" w:name="_Toc273202786"/>
      <w:bookmarkStart w:id="270" w:name="_Toc273696806"/>
      <w:bookmarkStart w:id="271" w:name="_Toc275874165"/>
      <w:bookmarkStart w:id="272" w:name="_Toc275874273"/>
      <w:bookmarkStart w:id="273" w:name="_Toc432451913"/>
      <w:r w:rsidRPr="003F5DFC">
        <w:rPr>
          <w:rFonts w:ascii="ＭＳ 明朝" w:eastAsia="ＭＳ 明朝" w:hAnsi="ＭＳ 明朝" w:hint="eastAsia"/>
          <w:b/>
          <w:bCs/>
          <w:sz w:val="28"/>
        </w:rPr>
        <w:t>育児休業および育児短時間勤務等に関する規程</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32940" w:rsidRPr="003F5DFC" w:rsidRDefault="00232940" w:rsidP="00232940">
      <w:pPr>
        <w:rPr>
          <w:rFonts w:ascii="ＭＳ 明朝" w:hAnsi="ＭＳ 明朝" w:hint="eastAsia"/>
        </w:rPr>
      </w:pPr>
    </w:p>
    <w:p w:rsidR="00232940" w:rsidRPr="003F5DFC" w:rsidRDefault="00232940" w:rsidP="00232940">
      <w:pPr>
        <w:pStyle w:val="2"/>
        <w:jc w:val="center"/>
        <w:rPr>
          <w:rFonts w:ascii="ＭＳ 明朝" w:eastAsia="ＭＳ 明朝" w:hAnsi="ＭＳ 明朝" w:hint="eastAsia"/>
          <w:b/>
          <w:bCs/>
          <w:kern w:val="0"/>
          <w:sz w:val="28"/>
        </w:rPr>
      </w:pPr>
      <w:bookmarkStart w:id="274" w:name="_Toc16423071"/>
      <w:bookmarkStart w:id="275" w:name="_Toc66276807"/>
      <w:bookmarkStart w:id="276" w:name="_Toc160272260"/>
      <w:bookmarkStart w:id="277" w:name="_Toc160889783"/>
      <w:bookmarkStart w:id="278" w:name="_Toc160890364"/>
      <w:bookmarkStart w:id="279" w:name="_Toc226261110"/>
      <w:bookmarkStart w:id="280" w:name="_Toc257806580"/>
      <w:bookmarkStart w:id="281" w:name="_Toc273202787"/>
      <w:bookmarkStart w:id="282" w:name="_Toc273696807"/>
      <w:bookmarkStart w:id="283" w:name="_Toc275874166"/>
      <w:bookmarkStart w:id="284" w:name="_Toc275874274"/>
      <w:bookmarkStart w:id="285" w:name="_Toc432451914"/>
      <w:r w:rsidRPr="003F5DFC">
        <w:rPr>
          <w:rFonts w:ascii="ＭＳ 明朝" w:eastAsia="ＭＳ 明朝" w:hAnsi="ＭＳ 明朝" w:hint="eastAsia"/>
          <w:b/>
          <w:bCs/>
          <w:kern w:val="0"/>
          <w:sz w:val="28"/>
        </w:rPr>
        <w:t>第1章　総則</w:t>
      </w:r>
      <w:bookmarkEnd w:id="274"/>
      <w:bookmarkEnd w:id="275"/>
      <w:bookmarkEnd w:id="276"/>
      <w:bookmarkEnd w:id="277"/>
      <w:bookmarkEnd w:id="278"/>
      <w:bookmarkEnd w:id="279"/>
      <w:bookmarkEnd w:id="280"/>
      <w:bookmarkEnd w:id="281"/>
      <w:bookmarkEnd w:id="282"/>
      <w:bookmarkEnd w:id="283"/>
      <w:bookmarkEnd w:id="284"/>
      <w:bookmarkEnd w:id="285"/>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（目的）</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この規程は、</w:t>
      </w:r>
      <w:r w:rsidR="0062576D" w:rsidRPr="003F5DFC">
        <w:rPr>
          <w:rFonts w:ascii="ＭＳ 明朝" w:hAnsi="ＭＳ 明朝" w:hint="eastAsia"/>
        </w:rPr>
        <w:t>株式会社HERO innovation</w:t>
      </w:r>
      <w:r w:rsidRPr="003F5DFC">
        <w:rPr>
          <w:rFonts w:ascii="ＭＳ 明朝" w:hAnsi="ＭＳ 明朝" w:hint="eastAsia"/>
        </w:rPr>
        <w:t>（以下「会社」という）の従業員の育児休業、および育児短時間勤務、その他子を養育する従業員の勤務等に関する取り扱いについて定めるものである。</w:t>
      </w:r>
    </w:p>
    <w:p w:rsidR="00232940" w:rsidRPr="003F5DFC" w:rsidRDefault="00232940" w:rsidP="00232940">
      <w:pPr>
        <w:pStyle w:val="2"/>
        <w:jc w:val="center"/>
        <w:rPr>
          <w:rFonts w:ascii="ＭＳ 明朝" w:eastAsia="ＭＳ 明朝" w:hAnsi="ＭＳ 明朝"/>
          <w:b/>
          <w:bCs/>
          <w:kern w:val="0"/>
          <w:sz w:val="28"/>
        </w:rPr>
        <w:sectPr w:rsidR="00232940" w:rsidRPr="003F5DFC" w:rsidSect="002327FF">
          <w:footerReference w:type="even" r:id="rId17"/>
          <w:pgSz w:w="11906" w:h="16838" w:code="9"/>
          <w:pgMar w:top="1418" w:right="1418" w:bottom="1418" w:left="1418" w:header="851" w:footer="567" w:gutter="0"/>
          <w:cols w:space="425"/>
          <w:docGrid w:type="linesAndChars" w:linePitch="311" w:charSpace="-1730"/>
        </w:sectPr>
      </w:pPr>
      <w:bookmarkStart w:id="286" w:name="_Toc16423072"/>
      <w:bookmarkStart w:id="287" w:name="_Toc66276808"/>
      <w:bookmarkStart w:id="288" w:name="_Toc160272261"/>
      <w:bookmarkStart w:id="289" w:name="_Toc160889784"/>
      <w:bookmarkStart w:id="290" w:name="_Toc160890365"/>
    </w:p>
    <w:p w:rsidR="00232940" w:rsidRPr="003F5DFC" w:rsidRDefault="00232940" w:rsidP="00232940">
      <w:pPr>
        <w:pStyle w:val="2"/>
        <w:jc w:val="center"/>
        <w:rPr>
          <w:rFonts w:ascii="ＭＳ 明朝" w:eastAsia="ＭＳ 明朝" w:hAnsi="ＭＳ 明朝" w:hint="eastAsia"/>
          <w:b/>
          <w:bCs/>
          <w:kern w:val="0"/>
          <w:sz w:val="28"/>
        </w:rPr>
      </w:pPr>
      <w:bookmarkStart w:id="291" w:name="_Toc226261111"/>
      <w:bookmarkStart w:id="292" w:name="_Toc257806581"/>
      <w:bookmarkStart w:id="293" w:name="_Toc273202788"/>
      <w:bookmarkStart w:id="294" w:name="_Toc273696808"/>
      <w:bookmarkStart w:id="295" w:name="_Toc275874167"/>
      <w:bookmarkStart w:id="296" w:name="_Toc275874275"/>
      <w:bookmarkStart w:id="297" w:name="_Toc432451915"/>
      <w:r w:rsidRPr="003F5DFC">
        <w:rPr>
          <w:rFonts w:ascii="ＭＳ 明朝" w:eastAsia="ＭＳ 明朝" w:hAnsi="ＭＳ 明朝" w:hint="eastAsia"/>
          <w:b/>
          <w:bCs/>
          <w:kern w:val="0"/>
          <w:sz w:val="28"/>
        </w:rPr>
        <w:t>第2章　育児休業</w:t>
      </w:r>
      <w:bookmarkEnd w:id="286"/>
      <w:bookmarkEnd w:id="287"/>
      <w:bookmarkEnd w:id="288"/>
      <w:bookmarkEnd w:id="289"/>
      <w:bookmarkEnd w:id="290"/>
      <w:bookmarkEnd w:id="291"/>
      <w:bookmarkEnd w:id="292"/>
      <w:bookmarkEnd w:id="293"/>
      <w:bookmarkEnd w:id="294"/>
      <w:bookmarkEnd w:id="295"/>
      <w:bookmarkEnd w:id="296"/>
      <w:bookmarkEnd w:id="297"/>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（育児休業の対象者）</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就業規則第2条（従業員の定義）に定める従業員（日々雇い入れられる者を除く）であって、1歳（3項に該当する場合にあっては、1歳2ヶ月）に満たない子と同居しており、かつその子を養育している者は、この規程の定めるところにより、育児休業をすることができる。</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rPr>
        <w:t>前項にかかわらず、期間を定めて雇用される従業員については、育児休業</w:t>
      </w:r>
      <w:r w:rsidRPr="003F5DFC">
        <w:rPr>
          <w:rFonts w:ascii="ＭＳ 明朝" w:hAnsi="ＭＳ 明朝" w:hint="eastAsia"/>
          <w:szCs w:val="21"/>
        </w:rPr>
        <w:t>申し出</w:t>
      </w:r>
      <w:r w:rsidRPr="003F5DFC">
        <w:rPr>
          <w:rFonts w:ascii="ＭＳ 明朝" w:hAnsi="ＭＳ 明朝" w:hint="eastAsia"/>
        </w:rPr>
        <w:t>時において、次の各号のいずれにも該当する場合にのみ育児休業をすることができる。</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勤続1年以上であること</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子が1歳に達する日を超えて、雇用関係が継続することが見込まれること</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子が1歳に達する日から1年を経過する日までに労働契約期間が満了し、更新されないことが明らかでないこと</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sz w:val="22"/>
          <w:szCs w:val="22"/>
        </w:rPr>
        <w:t>従業員の配偶者が、従業員と同じ日から、または従業員より先に育児休業をしている場合、従業員は、子が1歳2ヶ月に達するまでの間で、出生日以後の産前・産後休業期間と育児休業期間との合計が1年を限度として、育児休業をすることができる</w:t>
      </w:r>
      <w:r w:rsidRPr="003F5DFC">
        <w:rPr>
          <w:rFonts w:ascii="ＭＳ 明朝" w:hAnsi="ＭＳ 明朝" w:hint="eastAsia"/>
        </w:rPr>
        <w:t>。</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rPr>
        <w:t>育児休業中の従業員、または配偶者が育児休業中の従業員は、次のいずれかの事情がある場合に限り、子の1歳の誕生日（前項に該当する場合にあっては、子が1歳に達する日後の育児休業終了予定日の翌日）から1歳6ヶ月に達するまでの間で必要な日数について育児休業をすることができる。なお、育児休業を開始しようとする日は、子の1歳の誕生日（前項に該当する場合にあっては、子が1歳に達する日後の育児休業終了予定日の翌日）に限るものとする。</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保育所に入所を希望しているが、入所できない場合</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従業員の配偶者であって育児休業の対象となる子の親であり、1歳以降育児にあたる予定であった者が、死亡、負傷、疾病等の事情により、子を養育することが困難になった場合</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（適用除外）</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前条の規定にかかわらず、会社と従業員代表との間で締結された「育児・介護休業等に関する協定」に基づき、従業員が次のいずれかの場合に該当する場合には、特に定める場合を除き適用除外とする。</w:t>
      </w:r>
    </w:p>
    <w:p w:rsidR="00232940" w:rsidRPr="003F5DFC" w:rsidRDefault="00232940" w:rsidP="00232940">
      <w:pPr>
        <w:numPr>
          <w:ilvl w:val="2"/>
          <w:numId w:val="13"/>
        </w:numPr>
        <w:rPr>
          <w:rFonts w:ascii="ＭＳ 明朝" w:hAnsi="ＭＳ 明朝" w:hint="eastAsia"/>
        </w:rPr>
      </w:pPr>
      <w:r w:rsidRPr="003F5DFC">
        <w:rPr>
          <w:rFonts w:ascii="ＭＳ 明朝" w:hAnsi="ＭＳ 明朝" w:hint="eastAsia"/>
        </w:rPr>
        <w:t>育児休業の利用を</w:t>
      </w:r>
      <w:r w:rsidRPr="003F5DFC">
        <w:rPr>
          <w:rFonts w:ascii="ＭＳ 明朝" w:hAnsi="ＭＳ 明朝" w:hint="eastAsia"/>
          <w:szCs w:val="21"/>
        </w:rPr>
        <w:t>申し出</w:t>
      </w:r>
      <w:r w:rsidRPr="003F5DFC">
        <w:rPr>
          <w:rFonts w:ascii="ＭＳ 明朝" w:hAnsi="ＭＳ 明朝" w:hint="eastAsia"/>
        </w:rPr>
        <w:t>た日において、勤続年数が1年に満たない従業員</w:t>
      </w:r>
    </w:p>
    <w:p w:rsidR="00232940" w:rsidRPr="003F5DFC" w:rsidRDefault="00232940" w:rsidP="00232940">
      <w:pPr>
        <w:numPr>
          <w:ilvl w:val="2"/>
          <w:numId w:val="13"/>
        </w:numPr>
        <w:rPr>
          <w:rFonts w:ascii="ＭＳ 明朝" w:hAnsi="ＭＳ 明朝" w:hint="eastAsia"/>
        </w:rPr>
      </w:pPr>
      <w:r w:rsidRPr="003F5DFC">
        <w:rPr>
          <w:rFonts w:ascii="ＭＳ 明朝" w:hAnsi="ＭＳ 明朝" w:hint="eastAsia"/>
          <w:szCs w:val="21"/>
        </w:rPr>
        <w:t>申し出</w:t>
      </w:r>
      <w:r w:rsidRPr="003F5DFC">
        <w:rPr>
          <w:rFonts w:ascii="ＭＳ 明朝" w:hAnsi="ＭＳ 明朝" w:hint="eastAsia"/>
        </w:rPr>
        <w:t>日から1年以内（前条4項による育児休業の場合は、6ヶ月以内）に雇用関係が終了することが明らかな従業員</w:t>
      </w:r>
    </w:p>
    <w:p w:rsidR="00232940" w:rsidRPr="003F5DFC" w:rsidRDefault="00232940" w:rsidP="00232940">
      <w:pPr>
        <w:numPr>
          <w:ilvl w:val="2"/>
          <w:numId w:val="13"/>
        </w:numPr>
        <w:rPr>
          <w:rFonts w:ascii="ＭＳ 明朝" w:hAnsi="ＭＳ 明朝" w:hint="eastAsia"/>
        </w:rPr>
      </w:pPr>
      <w:r w:rsidRPr="003F5DFC">
        <w:rPr>
          <w:rFonts w:ascii="ＭＳ 明朝" w:hAnsi="ＭＳ 明朝" w:hint="eastAsia"/>
        </w:rPr>
        <w:t>1週間の所定労働日数が2日以内の従業員</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（育児休業の</w:t>
      </w:r>
      <w:r w:rsidRPr="003F5DFC">
        <w:rPr>
          <w:rFonts w:ascii="ＭＳ 明朝" w:hAnsi="ＭＳ 明朝" w:hint="eastAsia"/>
          <w:szCs w:val="21"/>
        </w:rPr>
        <w:t>申し出</w:t>
      </w:r>
      <w:r w:rsidRPr="003F5DFC">
        <w:rPr>
          <w:rFonts w:ascii="ＭＳ 明朝" w:hAnsi="ＭＳ 明朝" w:hint="eastAsia"/>
        </w:rPr>
        <w:t>の手続き）</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育児休業をすることを希望する従業員は、原則として開始しようとする日（以下「育児休業開始予定日」という）の1ヶ月前（第2条（育児休業の対象者）4項による休業の場合は、2週間前）までに、会社所定の</w:t>
      </w:r>
      <w:r w:rsidRPr="003F5DFC">
        <w:rPr>
          <w:rFonts w:ascii="ＭＳ 明朝" w:hAnsi="ＭＳ 明朝" w:hint="eastAsia"/>
          <w:szCs w:val="21"/>
        </w:rPr>
        <w:t>申出書</w:t>
      </w:r>
      <w:r w:rsidRPr="003F5DFC">
        <w:rPr>
          <w:rFonts w:ascii="ＭＳ 明朝" w:hAnsi="ＭＳ 明朝" w:hint="eastAsia"/>
        </w:rPr>
        <w:t>を会社に提出することにより</w:t>
      </w:r>
      <w:r w:rsidRPr="003F5DFC">
        <w:rPr>
          <w:rFonts w:ascii="ＭＳ 明朝" w:hAnsi="ＭＳ 明朝" w:hint="eastAsia"/>
          <w:szCs w:val="21"/>
        </w:rPr>
        <w:t>申し出</w:t>
      </w:r>
      <w:r w:rsidRPr="003F5DFC">
        <w:rPr>
          <w:rFonts w:ascii="ＭＳ 明朝" w:hAnsi="ＭＳ 明朝" w:hint="eastAsia"/>
        </w:rPr>
        <w:t>るものとし、当該申出書が提出された日をもって、</w:t>
      </w:r>
      <w:r w:rsidRPr="003F5DFC">
        <w:rPr>
          <w:rFonts w:ascii="ＭＳ 明朝" w:hAnsi="ＭＳ 明朝" w:hint="eastAsia"/>
          <w:szCs w:val="21"/>
        </w:rPr>
        <w:t>申し出</w:t>
      </w:r>
      <w:r w:rsidRPr="003F5DFC">
        <w:rPr>
          <w:rFonts w:ascii="ＭＳ 明朝" w:hAnsi="ＭＳ 明朝" w:hint="eastAsia"/>
        </w:rPr>
        <w:t>の日とする。</w:t>
      </w:r>
    </w:p>
    <w:p w:rsidR="00232940" w:rsidRPr="003F5DFC" w:rsidRDefault="00232940" w:rsidP="00232940">
      <w:pPr>
        <w:ind w:left="851"/>
        <w:rPr>
          <w:rFonts w:ascii="ＭＳ 明朝" w:hAnsi="ＭＳ 明朝" w:hint="eastAsia"/>
        </w:rPr>
      </w:pPr>
      <w:r w:rsidRPr="003F5DFC">
        <w:rPr>
          <w:rFonts w:ascii="ＭＳ 明朝" w:hAnsi="ＭＳ 明朝" w:hint="eastAsia"/>
        </w:rPr>
        <w:t>なお、育児休業中である、期間を定めて雇用される従業員が労働契約を更新するに当たり、引き続き休業を希望する場合には、更新された労働契約期間の初日を育児休業開始予定日として、会社所定の申出書により再度の</w:t>
      </w:r>
      <w:r w:rsidRPr="003F5DFC">
        <w:rPr>
          <w:rFonts w:ascii="ＭＳ 明朝" w:hAnsi="ＭＳ 明朝" w:hint="eastAsia"/>
          <w:szCs w:val="21"/>
        </w:rPr>
        <w:t>申し出</w:t>
      </w:r>
      <w:r w:rsidRPr="003F5DFC">
        <w:rPr>
          <w:rFonts w:ascii="ＭＳ 明朝" w:hAnsi="ＭＳ 明朝" w:hint="eastAsia"/>
        </w:rPr>
        <w:t>を行うものとする。</w:t>
      </w:r>
    </w:p>
    <w:p w:rsidR="00232940" w:rsidRPr="003F5DFC" w:rsidRDefault="00232940" w:rsidP="00232940">
      <w:pPr>
        <w:numPr>
          <w:ilvl w:val="1"/>
          <w:numId w:val="12"/>
        </w:numPr>
        <w:rPr>
          <w:rFonts w:ascii="ＭＳ 明朝" w:hAnsi="ＭＳ 明朝" w:hint="eastAsia"/>
          <w:szCs w:val="21"/>
        </w:rPr>
      </w:pPr>
      <w:r w:rsidRPr="003F5DFC">
        <w:rPr>
          <w:rFonts w:ascii="ＭＳ 明朝" w:hAnsi="ＭＳ 明朝" w:hint="eastAsia"/>
          <w:szCs w:val="21"/>
        </w:rPr>
        <w:t>申し出</w:t>
      </w:r>
      <w:r w:rsidRPr="003F5DFC">
        <w:rPr>
          <w:rFonts w:ascii="ＭＳ 明朝" w:hAnsi="ＭＳ 明朝" w:hint="eastAsia"/>
        </w:rPr>
        <w:t>は、次の各号に該当する場合を除いては、特別の事情がない限り一子につき1回限りとし、双子以上の場合もこれを一子とみなす。</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第2条（育児休業の対象者）1項による育児休業をした従業員が、同条4項による育児休業の</w:t>
      </w:r>
      <w:r w:rsidRPr="003F5DFC">
        <w:rPr>
          <w:rFonts w:ascii="ＭＳ 明朝" w:hAnsi="ＭＳ 明朝" w:hint="eastAsia"/>
          <w:szCs w:val="21"/>
        </w:rPr>
        <w:t>申し出</w:t>
      </w:r>
      <w:r w:rsidRPr="003F5DFC">
        <w:rPr>
          <w:rFonts w:ascii="ＭＳ 明朝" w:hAnsi="ＭＳ 明朝" w:hint="eastAsia"/>
        </w:rPr>
        <w:t>をしようとする場合</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本条1項の後段の</w:t>
      </w:r>
      <w:r w:rsidRPr="003F5DFC">
        <w:rPr>
          <w:rFonts w:ascii="ＭＳ 明朝" w:hAnsi="ＭＳ 明朝" w:hint="eastAsia"/>
          <w:szCs w:val="21"/>
        </w:rPr>
        <w:t>申し出</w:t>
      </w:r>
      <w:r w:rsidRPr="003F5DFC">
        <w:rPr>
          <w:rFonts w:ascii="ＭＳ 明朝" w:hAnsi="ＭＳ 明朝" w:hint="eastAsia"/>
        </w:rPr>
        <w:t>をしようとする場合</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rPr>
        <w:t>配偶者が死亡した場合</w:t>
      </w:r>
    </w:p>
    <w:p w:rsidR="00232940" w:rsidRPr="003F5DFC" w:rsidRDefault="00232940" w:rsidP="00232940">
      <w:pPr>
        <w:numPr>
          <w:ilvl w:val="2"/>
          <w:numId w:val="12"/>
        </w:numPr>
        <w:rPr>
          <w:rFonts w:ascii="ＭＳ 明朝" w:hAnsi="ＭＳ 明朝" w:hint="eastAsia"/>
        </w:rPr>
      </w:pPr>
      <w:r w:rsidRPr="003F5DFC">
        <w:rPr>
          <w:rFonts w:ascii="ＭＳ 明朝" w:hAnsi="ＭＳ 明朝" w:hint="eastAsia"/>
          <w:szCs w:val="21"/>
        </w:rPr>
        <w:t>産後休業をしていない従業員が、子の出生日、または出産予定日のいずれか遅い方から8週間以内に育児休業をした場合</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szCs w:val="21"/>
        </w:rPr>
        <w:t>申し出</w:t>
      </w:r>
      <w:r w:rsidRPr="003F5DFC">
        <w:rPr>
          <w:rFonts w:ascii="ＭＳ 明朝" w:hAnsi="ＭＳ 明朝" w:hint="eastAsia"/>
        </w:rPr>
        <w:t>の日以後にかかる子が出生したときは、従業員は出生後2週間以内に必要事項を会社に届け出なければならない。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（提出書類）</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会社は、育児休業の</w:t>
      </w:r>
      <w:r w:rsidRPr="003F5DFC">
        <w:rPr>
          <w:rFonts w:ascii="ＭＳ 明朝" w:hAnsi="ＭＳ 明朝" w:hint="eastAsia"/>
          <w:szCs w:val="21"/>
        </w:rPr>
        <w:t>申し出</w:t>
      </w:r>
      <w:r w:rsidRPr="003F5DFC">
        <w:rPr>
          <w:rFonts w:ascii="ＭＳ 明朝" w:hAnsi="ＭＳ 明朝" w:hint="eastAsia"/>
        </w:rPr>
        <w:t>を受けるに当たり、各種証明書の提出を求めることがある。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（育児休業の期間）</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育児休業の期間は、原則として子が1歳に到達するまで（第2条（育児休業の対象者）3項による休業の場合は、子が1歳2ヶ月に到達するまで、または第2条（育児休業の対象者）4項による休業の場合は、子が1歳6ヶ月に到達するまで）を限度とし、その期間のうち従業員が</w:t>
      </w:r>
      <w:r w:rsidRPr="003F5DFC">
        <w:rPr>
          <w:rFonts w:ascii="ＭＳ 明朝" w:hAnsi="ＭＳ 明朝" w:hint="eastAsia"/>
          <w:szCs w:val="21"/>
        </w:rPr>
        <w:t>申し出</w:t>
      </w:r>
      <w:r w:rsidRPr="003F5DFC">
        <w:rPr>
          <w:rFonts w:ascii="ＭＳ 明朝" w:hAnsi="ＭＳ 明朝" w:hint="eastAsia"/>
        </w:rPr>
        <w:t>た期間とする。</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rPr>
        <w:t>前項に定める育児休業期間は連続した期間とし、特別の事情がある場合を除いて期間の分割は認めない。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（育児休業開始予定日の指定）</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従業員が育児休業の取得を</w:t>
      </w:r>
      <w:r w:rsidRPr="003F5DFC">
        <w:rPr>
          <w:rFonts w:ascii="ＭＳ 明朝" w:hAnsi="ＭＳ 明朝" w:hint="eastAsia"/>
          <w:szCs w:val="21"/>
        </w:rPr>
        <w:t>申し出</w:t>
      </w:r>
      <w:r w:rsidRPr="003F5DFC">
        <w:rPr>
          <w:rFonts w:ascii="ＭＳ 明朝" w:hAnsi="ＭＳ 明朝" w:hint="eastAsia"/>
        </w:rPr>
        <w:t>た日から取得を予定する日までの期間が1ヶ月（第2条（育児休業の対象者）4項による休業の場合は、2週間）に満たない場合には、会社は、従業員が休業を開始しようとする日以後、</w:t>
      </w:r>
      <w:r w:rsidRPr="003F5DFC">
        <w:rPr>
          <w:rFonts w:ascii="ＭＳ 明朝" w:hAnsi="ＭＳ 明朝" w:hint="eastAsia"/>
          <w:szCs w:val="21"/>
        </w:rPr>
        <w:t>申し出</w:t>
      </w:r>
      <w:r w:rsidRPr="003F5DFC">
        <w:rPr>
          <w:rFonts w:ascii="ＭＳ 明朝" w:hAnsi="ＭＳ 明朝" w:hint="eastAsia"/>
        </w:rPr>
        <w:t>た日の翌日から1ヶ月後（第2条（育児休業の対象者）4項による休業の場合は、2週間後）の日までの間で、開始日を指定することができる。その場合は原則として申し出日の翌日から3日以内に書面で通知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（育児休業の繰り上げ、および繰り下げ）</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早期出産、配偶者の死亡</w:t>
      </w:r>
      <w:r w:rsidRPr="003F5DFC">
        <w:rPr>
          <w:rFonts w:ascii="ＭＳ 明朝" w:hAnsi="ＭＳ 明朝" w:hint="eastAsia"/>
          <w:szCs w:val="21"/>
        </w:rPr>
        <w:t>、</w:t>
      </w:r>
      <w:r w:rsidRPr="003F5DFC">
        <w:rPr>
          <w:rFonts w:ascii="ＭＳ 明朝" w:hAnsi="ＭＳ 明朝" w:hint="eastAsia"/>
        </w:rPr>
        <w:t>病気</w:t>
      </w:r>
      <w:r w:rsidRPr="003F5DFC">
        <w:rPr>
          <w:rFonts w:ascii="ＭＳ 明朝" w:hAnsi="ＭＳ 明朝" w:hint="eastAsia"/>
          <w:szCs w:val="21"/>
        </w:rPr>
        <w:t>、</w:t>
      </w:r>
      <w:r w:rsidRPr="003F5DFC">
        <w:rPr>
          <w:rFonts w:ascii="ＭＳ 明朝" w:hAnsi="ＭＳ 明朝" w:hint="eastAsia"/>
        </w:rPr>
        <w:t>負傷等の特別の事情がある場合には、従業員は育児休業の開始予定日を繰り上げることができる。ただし、この場合は変更後の育児休業開始予定日から1週間前までに会社に</w:t>
      </w:r>
      <w:r w:rsidRPr="003F5DFC">
        <w:rPr>
          <w:rFonts w:ascii="ＭＳ 明朝" w:hAnsi="ＭＳ 明朝" w:hint="eastAsia"/>
          <w:szCs w:val="21"/>
        </w:rPr>
        <w:t>申し出</w:t>
      </w:r>
      <w:r w:rsidRPr="003F5DFC">
        <w:rPr>
          <w:rFonts w:ascii="ＭＳ 明朝" w:hAnsi="ＭＳ 明朝" w:hint="eastAsia"/>
        </w:rPr>
        <w:t>なければならない。</w:t>
      </w:r>
      <w:r w:rsidRPr="003F5DFC">
        <w:rPr>
          <w:rFonts w:ascii="ＭＳ 明朝" w:hAnsi="ＭＳ 明朝" w:hint="eastAsia"/>
          <w:szCs w:val="21"/>
        </w:rPr>
        <w:t>申し出</w:t>
      </w:r>
      <w:r w:rsidRPr="003F5DFC">
        <w:rPr>
          <w:rFonts w:ascii="ＭＳ 明朝" w:hAnsi="ＭＳ 明朝" w:hint="eastAsia"/>
        </w:rPr>
        <w:t>が遅れた場合には、前条を準用し、</w:t>
      </w:r>
      <w:r w:rsidRPr="003F5DFC">
        <w:rPr>
          <w:rFonts w:ascii="ＭＳ 明朝" w:hAnsi="ＭＳ 明朝" w:hint="eastAsia"/>
          <w:szCs w:val="21"/>
        </w:rPr>
        <w:t>申し出</w:t>
      </w:r>
      <w:r w:rsidRPr="003F5DFC">
        <w:rPr>
          <w:rFonts w:ascii="ＭＳ 明朝" w:hAnsi="ＭＳ 明朝" w:hint="eastAsia"/>
        </w:rPr>
        <w:t>のあった日の1週間後の日まで開始日を延ばすことがある。</w:t>
      </w:r>
    </w:p>
    <w:p w:rsidR="00232940" w:rsidRPr="003F5DFC" w:rsidRDefault="00232940" w:rsidP="00232940">
      <w:pPr>
        <w:ind w:left="851"/>
        <w:rPr>
          <w:rFonts w:ascii="ＭＳ 明朝" w:hAnsi="ＭＳ 明朝" w:hint="eastAsia"/>
        </w:rPr>
      </w:pPr>
      <w:r w:rsidRPr="003F5DFC">
        <w:rPr>
          <w:rFonts w:ascii="ＭＳ 明朝" w:hAnsi="ＭＳ 明朝" w:hint="eastAsia"/>
        </w:rPr>
        <w:t>また、育児休業終了予定日の1ヶ月前（第2条（育児休業の対象者）4項による休業の場合は、2週間前）までに</w:t>
      </w:r>
      <w:r w:rsidRPr="003F5DFC">
        <w:rPr>
          <w:rFonts w:ascii="ＭＳ 明朝" w:hAnsi="ＭＳ 明朝" w:hint="eastAsia"/>
          <w:szCs w:val="21"/>
        </w:rPr>
        <w:t>申し出</w:t>
      </w:r>
      <w:r w:rsidRPr="003F5DFC">
        <w:rPr>
          <w:rFonts w:ascii="ＭＳ 明朝" w:hAnsi="ＭＳ 明朝" w:hint="eastAsia"/>
        </w:rPr>
        <w:t>をすることにより、繰り下げを行うことができる。この場合には事情については問わない。</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rPr>
        <w:t>前項の育児休業開始予定日の繰り上げ、および育児休業終了予定日の繰り下げについては、原則として1回に限り行うことができるが、第2条（育児休業の対象者）4項による休業の場合は、同条1項による休業とは別に、子が1歳から1歳6ヶ月に到達するまでの期間内で、1回の育児休業終了予定日の繰り下げを行うことができ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（育児休業の終了）</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次に掲げる各号のいずれかの事由が生じた場合には、育児休業は当然に終了するものとし、当該育児休業の終了日は別表に掲げる日とする。</w:t>
      </w:r>
    </w:p>
    <w:p w:rsidR="00232940" w:rsidRPr="003F5DFC" w:rsidRDefault="00232940" w:rsidP="00232940">
      <w:pPr>
        <w:ind w:left="840"/>
        <w:rPr>
          <w:rFonts w:ascii="ＭＳ 明朝" w:hAnsi="ＭＳ 明朝" w:hint="eastAsia"/>
        </w:rPr>
      </w:pPr>
      <w:r w:rsidRPr="003F5DFC">
        <w:rPr>
          <w:rFonts w:ascii="ＭＳ 明朝" w:hAnsi="ＭＳ 明朝" w:hint="eastAsia"/>
        </w:rPr>
        <w:t>また、当該事由が発生した場合には、速やかに会社に届け出なければならない。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（別表）</w:t>
      </w:r>
    </w:p>
    <w:tbl>
      <w:tblPr>
        <w:tblW w:w="0" w:type="auto"/>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176"/>
        <w:gridCol w:w="4176"/>
      </w:tblGrid>
      <w:tr w:rsidR="00232940" w:rsidRPr="003F5DFC" w:rsidTr="000E31D7">
        <w:trPr>
          <w:jc w:val="center"/>
        </w:trPr>
        <w:tc>
          <w:tcPr>
            <w:tcW w:w="505" w:type="dxa"/>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号</w:t>
            </w:r>
          </w:p>
        </w:tc>
        <w:tc>
          <w:tcPr>
            <w:tcW w:w="4176" w:type="dxa"/>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事由</w:t>
            </w:r>
          </w:p>
        </w:tc>
        <w:tc>
          <w:tcPr>
            <w:tcW w:w="4176" w:type="dxa"/>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休業が終了する日</w:t>
            </w:r>
          </w:p>
        </w:tc>
      </w:tr>
      <w:tr w:rsidR="00232940" w:rsidRPr="003F5DFC" w:rsidTr="000E31D7">
        <w:trPr>
          <w:jc w:val="center"/>
        </w:trPr>
        <w:tc>
          <w:tcPr>
            <w:tcW w:w="505" w:type="dxa"/>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1</w:t>
            </w:r>
          </w:p>
        </w:tc>
        <w:tc>
          <w:tcPr>
            <w:tcW w:w="4176" w:type="dxa"/>
            <w:shd w:val="clear" w:color="auto" w:fill="auto"/>
            <w:vAlign w:val="center"/>
          </w:tcPr>
          <w:p w:rsidR="00232940" w:rsidRPr="003F5DFC" w:rsidRDefault="00232940" w:rsidP="000E31D7">
            <w:pPr>
              <w:ind w:leftChars="85" w:left="171"/>
              <w:rPr>
                <w:rFonts w:ascii="ＭＳ 明朝" w:hAnsi="ＭＳ 明朝" w:hint="eastAsia"/>
                <w:sz w:val="18"/>
                <w:szCs w:val="18"/>
              </w:rPr>
            </w:pPr>
            <w:r w:rsidRPr="003F5DFC">
              <w:rPr>
                <w:rFonts w:ascii="ＭＳ 明朝" w:hAnsi="ＭＳ 明朝" w:hint="eastAsia"/>
                <w:sz w:val="18"/>
                <w:szCs w:val="18"/>
              </w:rPr>
              <w:t>子の死亡等、育児休業にかかわる子を養育しないこととなった場合</w:t>
            </w:r>
          </w:p>
        </w:tc>
        <w:tc>
          <w:tcPr>
            <w:tcW w:w="4176" w:type="dxa"/>
            <w:shd w:val="clear" w:color="auto" w:fill="auto"/>
            <w:vAlign w:val="center"/>
          </w:tcPr>
          <w:p w:rsidR="00232940" w:rsidRPr="003F5DFC" w:rsidRDefault="00232940" w:rsidP="000E31D7">
            <w:pPr>
              <w:ind w:firstLineChars="100" w:firstLine="172"/>
              <w:rPr>
                <w:rFonts w:ascii="ＭＳ 明朝" w:hAnsi="ＭＳ 明朝" w:hint="eastAsia"/>
                <w:sz w:val="18"/>
                <w:szCs w:val="18"/>
              </w:rPr>
            </w:pPr>
            <w:r w:rsidRPr="003F5DFC">
              <w:rPr>
                <w:rFonts w:ascii="ＭＳ 明朝" w:hAnsi="ＭＳ 明朝" w:hint="eastAsia"/>
                <w:sz w:val="18"/>
                <w:szCs w:val="18"/>
              </w:rPr>
              <w:t>当該事由が発生した日</w:t>
            </w:r>
          </w:p>
        </w:tc>
      </w:tr>
      <w:tr w:rsidR="00232940" w:rsidRPr="003F5DFC" w:rsidTr="000E31D7">
        <w:trPr>
          <w:trHeight w:val="1365"/>
          <w:jc w:val="center"/>
        </w:trPr>
        <w:tc>
          <w:tcPr>
            <w:tcW w:w="505" w:type="dxa"/>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2</w:t>
            </w:r>
          </w:p>
        </w:tc>
        <w:tc>
          <w:tcPr>
            <w:tcW w:w="4176" w:type="dxa"/>
            <w:shd w:val="clear" w:color="auto" w:fill="auto"/>
            <w:vAlign w:val="center"/>
          </w:tcPr>
          <w:p w:rsidR="00232940" w:rsidRPr="003F5DFC" w:rsidRDefault="00232940" w:rsidP="000E31D7">
            <w:pPr>
              <w:ind w:firstLineChars="100" w:firstLine="172"/>
              <w:rPr>
                <w:rFonts w:ascii="ＭＳ 明朝" w:hAnsi="ＭＳ 明朝" w:hint="eastAsia"/>
                <w:sz w:val="18"/>
                <w:szCs w:val="18"/>
              </w:rPr>
            </w:pPr>
            <w:r w:rsidRPr="003F5DFC">
              <w:rPr>
                <w:rFonts w:ascii="ＭＳ 明朝" w:hAnsi="ＭＳ 明朝" w:hint="eastAsia"/>
                <w:sz w:val="18"/>
                <w:szCs w:val="18"/>
              </w:rPr>
              <w:t>育児休業にかかわる子が1歳に達した場合等</w:t>
            </w:r>
          </w:p>
        </w:tc>
        <w:tc>
          <w:tcPr>
            <w:tcW w:w="4176" w:type="dxa"/>
            <w:shd w:val="clear" w:color="auto" w:fill="auto"/>
            <w:vAlign w:val="center"/>
          </w:tcPr>
          <w:p w:rsidR="00232940" w:rsidRPr="003F5DFC" w:rsidRDefault="00232940" w:rsidP="000E31D7">
            <w:pPr>
              <w:ind w:left="172" w:hangingChars="100" w:hanging="172"/>
              <w:rPr>
                <w:rFonts w:ascii="ＭＳ 明朝" w:hAnsi="ＭＳ 明朝" w:hint="eastAsia"/>
                <w:sz w:val="18"/>
                <w:szCs w:val="18"/>
              </w:rPr>
            </w:pPr>
            <w:r w:rsidRPr="003F5DFC">
              <w:rPr>
                <w:rFonts w:ascii="ＭＳ 明朝" w:hAnsi="ＭＳ 明朝" w:hint="eastAsia"/>
                <w:sz w:val="18"/>
                <w:szCs w:val="18"/>
              </w:rPr>
              <w:t>・子が1歳に到達した日（第2条（育児休業の対象者）3項に基づく休業の場合を除く）</w:t>
            </w:r>
          </w:p>
          <w:p w:rsidR="00232940" w:rsidRPr="003F5DFC" w:rsidRDefault="00232940" w:rsidP="000E31D7">
            <w:pPr>
              <w:ind w:left="172" w:hangingChars="100" w:hanging="172"/>
              <w:rPr>
                <w:rFonts w:ascii="ＭＳ 明朝" w:hAnsi="ＭＳ 明朝" w:hint="eastAsia"/>
                <w:sz w:val="18"/>
                <w:szCs w:val="18"/>
              </w:rPr>
            </w:pPr>
            <w:r w:rsidRPr="003F5DFC">
              <w:rPr>
                <w:rFonts w:ascii="ＭＳ 明朝" w:hAnsi="ＭＳ 明朝" w:hint="eastAsia"/>
                <w:sz w:val="18"/>
                <w:szCs w:val="18"/>
              </w:rPr>
              <w:t>・第2条（育児休業の対象者）4項による休業の場合は、子が1歳6ヶ月に到達した日</w:t>
            </w:r>
          </w:p>
        </w:tc>
      </w:tr>
      <w:tr w:rsidR="00232940" w:rsidRPr="003F5DFC" w:rsidTr="000E31D7">
        <w:trPr>
          <w:jc w:val="center"/>
        </w:trPr>
        <w:tc>
          <w:tcPr>
            <w:tcW w:w="505" w:type="dxa"/>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3</w:t>
            </w:r>
          </w:p>
        </w:tc>
        <w:tc>
          <w:tcPr>
            <w:tcW w:w="4176" w:type="dxa"/>
            <w:shd w:val="clear" w:color="auto" w:fill="auto"/>
            <w:vAlign w:val="center"/>
          </w:tcPr>
          <w:p w:rsidR="00232940" w:rsidRPr="003F5DFC" w:rsidRDefault="00232940" w:rsidP="000E31D7">
            <w:pPr>
              <w:ind w:leftChars="85" w:left="171"/>
              <w:rPr>
                <w:rFonts w:ascii="ＭＳ 明朝" w:hAnsi="ＭＳ 明朝" w:hint="eastAsia"/>
                <w:sz w:val="18"/>
                <w:szCs w:val="18"/>
              </w:rPr>
            </w:pPr>
            <w:r w:rsidRPr="003F5DFC">
              <w:rPr>
                <w:rFonts w:ascii="ＭＳ 明朝" w:hAnsi="ＭＳ 明朝" w:hint="eastAsia"/>
                <w:sz w:val="18"/>
                <w:szCs w:val="18"/>
              </w:rPr>
              <w:t>育児休業利用中に産前産後休業、介護休業、新たな育児休業が始まった場合</w:t>
            </w:r>
          </w:p>
        </w:tc>
        <w:tc>
          <w:tcPr>
            <w:tcW w:w="4176" w:type="dxa"/>
            <w:shd w:val="clear" w:color="auto" w:fill="auto"/>
            <w:vAlign w:val="center"/>
          </w:tcPr>
          <w:p w:rsidR="00232940" w:rsidRPr="003F5DFC" w:rsidRDefault="00232940" w:rsidP="000E31D7">
            <w:pPr>
              <w:ind w:leftChars="85" w:left="171"/>
              <w:rPr>
                <w:rFonts w:ascii="ＭＳ 明朝" w:hAnsi="ＭＳ 明朝" w:hint="eastAsia"/>
                <w:sz w:val="18"/>
                <w:szCs w:val="18"/>
              </w:rPr>
            </w:pPr>
            <w:r w:rsidRPr="003F5DFC">
              <w:rPr>
                <w:rFonts w:ascii="ＭＳ 明朝" w:hAnsi="ＭＳ 明朝" w:hint="eastAsia"/>
                <w:sz w:val="18"/>
                <w:szCs w:val="18"/>
              </w:rPr>
              <w:t>産前産後休業、介護休業、または新たな育児休業開始日の前日</w:t>
            </w:r>
          </w:p>
        </w:tc>
      </w:tr>
      <w:tr w:rsidR="00232940" w:rsidRPr="003F5DFC" w:rsidTr="000E31D7">
        <w:trPr>
          <w:trHeight w:val="735"/>
          <w:jc w:val="center"/>
        </w:trPr>
        <w:tc>
          <w:tcPr>
            <w:tcW w:w="505" w:type="dxa"/>
            <w:tcBorders>
              <w:top w:val="single" w:sz="4" w:space="0" w:color="auto"/>
            </w:tcBorders>
            <w:shd w:val="clear" w:color="auto" w:fill="auto"/>
            <w:vAlign w:val="center"/>
          </w:tcPr>
          <w:p w:rsidR="00232940" w:rsidRPr="003F5DFC" w:rsidRDefault="00232940" w:rsidP="000E31D7">
            <w:pPr>
              <w:jc w:val="center"/>
              <w:rPr>
                <w:rFonts w:ascii="ＭＳ 明朝" w:hAnsi="ＭＳ 明朝" w:hint="eastAsia"/>
                <w:sz w:val="18"/>
                <w:szCs w:val="18"/>
              </w:rPr>
            </w:pPr>
            <w:r w:rsidRPr="003F5DFC">
              <w:rPr>
                <w:rFonts w:ascii="ＭＳ 明朝" w:hAnsi="ＭＳ 明朝" w:hint="eastAsia"/>
                <w:sz w:val="18"/>
                <w:szCs w:val="18"/>
              </w:rPr>
              <w:t>4</w:t>
            </w:r>
          </w:p>
        </w:tc>
        <w:tc>
          <w:tcPr>
            <w:tcW w:w="4176" w:type="dxa"/>
            <w:tcBorders>
              <w:top w:val="single" w:sz="4" w:space="0" w:color="auto"/>
            </w:tcBorders>
            <w:shd w:val="clear" w:color="auto" w:fill="auto"/>
            <w:vAlign w:val="center"/>
          </w:tcPr>
          <w:p w:rsidR="00232940" w:rsidRPr="003F5DFC" w:rsidRDefault="00232940" w:rsidP="000E31D7">
            <w:pPr>
              <w:ind w:leftChars="85" w:left="171"/>
              <w:rPr>
                <w:rFonts w:ascii="ＭＳ 明朝" w:hAnsi="ＭＳ 明朝" w:hint="eastAsia"/>
                <w:sz w:val="18"/>
                <w:szCs w:val="18"/>
              </w:rPr>
            </w:pPr>
            <w:r w:rsidRPr="003F5DFC">
              <w:rPr>
                <w:rFonts w:ascii="ＭＳ 明朝" w:hAnsi="ＭＳ 明朝" w:hint="eastAsia"/>
                <w:sz w:val="18"/>
                <w:szCs w:val="18"/>
              </w:rPr>
              <w:t>第2条（育児休業の対象者）3項に基づく休業の場合、出生日以後の産前・産後休業期間と育児休業期間との合計が1年に達した場合</w:t>
            </w:r>
          </w:p>
        </w:tc>
        <w:tc>
          <w:tcPr>
            <w:tcW w:w="4176" w:type="dxa"/>
            <w:tcBorders>
              <w:top w:val="single" w:sz="4" w:space="0" w:color="auto"/>
            </w:tcBorders>
            <w:shd w:val="clear" w:color="auto" w:fill="auto"/>
            <w:vAlign w:val="center"/>
          </w:tcPr>
          <w:p w:rsidR="00232940" w:rsidRPr="003F5DFC" w:rsidRDefault="00232940" w:rsidP="000E31D7">
            <w:pPr>
              <w:ind w:firstLineChars="100" w:firstLine="172"/>
              <w:rPr>
                <w:rFonts w:ascii="ＭＳ 明朝" w:hAnsi="ＭＳ 明朝" w:hint="eastAsia"/>
                <w:sz w:val="18"/>
                <w:szCs w:val="18"/>
              </w:rPr>
            </w:pPr>
            <w:r w:rsidRPr="003F5DFC">
              <w:rPr>
                <w:rFonts w:ascii="ＭＳ 明朝" w:hAnsi="ＭＳ 明朝" w:hint="eastAsia"/>
                <w:sz w:val="18"/>
                <w:szCs w:val="18"/>
              </w:rPr>
              <w:t>当該1年に達した日</w:t>
            </w:r>
          </w:p>
        </w:tc>
      </w:tr>
    </w:tbl>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（育児休業の</w:t>
      </w:r>
      <w:r w:rsidRPr="003F5DFC">
        <w:rPr>
          <w:rFonts w:ascii="ＭＳ 明朝" w:hAnsi="ＭＳ 明朝" w:hint="eastAsia"/>
          <w:szCs w:val="21"/>
        </w:rPr>
        <w:t>申し出</w:t>
      </w:r>
      <w:r w:rsidRPr="003F5DFC">
        <w:rPr>
          <w:rFonts w:ascii="ＭＳ 明朝" w:hAnsi="ＭＳ 明朝" w:hint="eastAsia"/>
        </w:rPr>
        <w:t>の撤回等）</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既に</w:t>
      </w:r>
      <w:r w:rsidRPr="003F5DFC">
        <w:rPr>
          <w:rFonts w:ascii="ＭＳ 明朝" w:hAnsi="ＭＳ 明朝" w:hint="eastAsia"/>
          <w:szCs w:val="21"/>
        </w:rPr>
        <w:t>申し出</w:t>
      </w:r>
      <w:r w:rsidRPr="003F5DFC">
        <w:rPr>
          <w:rFonts w:ascii="ＭＳ 明朝" w:hAnsi="ＭＳ 明朝" w:hint="eastAsia"/>
        </w:rPr>
        <w:t>た育児休業を撤回する場合は、育児休業開始予定日の前日までに会社に</w:t>
      </w:r>
      <w:r w:rsidRPr="003F5DFC">
        <w:rPr>
          <w:rFonts w:ascii="ＭＳ 明朝" w:hAnsi="ＭＳ 明朝" w:hint="eastAsia"/>
          <w:szCs w:val="21"/>
        </w:rPr>
        <w:t>申し出</w:t>
      </w:r>
      <w:r w:rsidRPr="003F5DFC">
        <w:rPr>
          <w:rFonts w:ascii="ＭＳ 明朝" w:hAnsi="ＭＳ 明朝" w:hint="eastAsia"/>
        </w:rPr>
        <w:t>なければならない。</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rPr>
        <w:t>育児休業の</w:t>
      </w:r>
      <w:r w:rsidRPr="003F5DFC">
        <w:rPr>
          <w:rFonts w:ascii="ＭＳ 明朝" w:hAnsi="ＭＳ 明朝" w:hint="eastAsia"/>
          <w:szCs w:val="21"/>
        </w:rPr>
        <w:t>申し出</w:t>
      </w:r>
      <w:r w:rsidRPr="003F5DFC">
        <w:rPr>
          <w:rFonts w:ascii="ＭＳ 明朝" w:hAnsi="ＭＳ 明朝" w:hint="eastAsia"/>
        </w:rPr>
        <w:t>を撤回した者は、特別の事情が</w:t>
      </w:r>
      <w:r w:rsidRPr="003F5DFC">
        <w:rPr>
          <w:rFonts w:ascii="ＭＳ 明朝" w:hAnsi="ＭＳ 明朝" w:hint="eastAsia"/>
          <w:szCs w:val="21"/>
        </w:rPr>
        <w:t>ない</w:t>
      </w:r>
      <w:r w:rsidRPr="003F5DFC">
        <w:rPr>
          <w:rFonts w:ascii="ＭＳ 明朝" w:hAnsi="ＭＳ 明朝" w:hint="eastAsia"/>
        </w:rPr>
        <w:t>限り同一の子については、再度の</w:t>
      </w:r>
      <w:r w:rsidRPr="003F5DFC">
        <w:rPr>
          <w:rFonts w:ascii="ＭＳ 明朝" w:hAnsi="ＭＳ 明朝" w:hint="eastAsia"/>
          <w:szCs w:val="21"/>
        </w:rPr>
        <w:t>申し出</w:t>
      </w:r>
      <w:r w:rsidRPr="003F5DFC">
        <w:rPr>
          <w:rFonts w:ascii="ＭＳ 明朝" w:hAnsi="ＭＳ 明朝" w:hint="eastAsia"/>
        </w:rPr>
        <w:t>をすることができない。ただし、第2条（育児休業の対象者）1項による休業の</w:t>
      </w:r>
      <w:r w:rsidRPr="003F5DFC">
        <w:rPr>
          <w:rFonts w:ascii="ＭＳ 明朝" w:hAnsi="ＭＳ 明朝" w:hint="eastAsia"/>
          <w:szCs w:val="21"/>
        </w:rPr>
        <w:t>申し出</w:t>
      </w:r>
      <w:r w:rsidRPr="003F5DFC">
        <w:rPr>
          <w:rFonts w:ascii="ＭＳ 明朝" w:hAnsi="ＭＳ 明朝" w:hint="eastAsia"/>
        </w:rPr>
        <w:t>を撤回した者であっても、同条4項による休業の</w:t>
      </w:r>
      <w:r w:rsidRPr="003F5DFC">
        <w:rPr>
          <w:rFonts w:ascii="ＭＳ 明朝" w:hAnsi="ＭＳ 明朝" w:hint="eastAsia"/>
          <w:szCs w:val="21"/>
        </w:rPr>
        <w:t>申し出</w:t>
      </w:r>
      <w:r w:rsidRPr="003F5DFC">
        <w:rPr>
          <w:rFonts w:ascii="ＭＳ 明朝" w:hAnsi="ＭＳ 明朝" w:hint="eastAsia"/>
        </w:rPr>
        <w:t>はすることができる。</w:t>
      </w:r>
    </w:p>
    <w:p w:rsidR="00232940" w:rsidRPr="003F5DFC" w:rsidRDefault="00232940" w:rsidP="00232940">
      <w:pPr>
        <w:numPr>
          <w:ilvl w:val="1"/>
          <w:numId w:val="12"/>
        </w:numPr>
        <w:rPr>
          <w:rFonts w:ascii="ＭＳ 明朝" w:hAnsi="ＭＳ 明朝" w:hint="eastAsia"/>
        </w:rPr>
      </w:pPr>
      <w:r w:rsidRPr="003F5DFC">
        <w:rPr>
          <w:rFonts w:ascii="ＭＳ 明朝" w:hAnsi="ＭＳ 明朝" w:hint="eastAsia"/>
        </w:rPr>
        <w:t>育児休業開始予定日の前日までに、子の死亡等により</w:t>
      </w:r>
      <w:r w:rsidRPr="003F5DFC">
        <w:rPr>
          <w:rFonts w:ascii="ＭＳ 明朝" w:hAnsi="ＭＳ 明朝" w:hint="eastAsia"/>
          <w:szCs w:val="21"/>
        </w:rPr>
        <w:t>申し出</w:t>
      </w:r>
      <w:r w:rsidRPr="003F5DFC">
        <w:rPr>
          <w:rFonts w:ascii="ＭＳ 明朝" w:hAnsi="ＭＳ 明朝" w:hint="eastAsia"/>
        </w:rPr>
        <w:t>をした者が休業</w:t>
      </w:r>
      <w:r w:rsidRPr="003F5DFC">
        <w:rPr>
          <w:rFonts w:ascii="ＭＳ 明朝" w:hAnsi="ＭＳ 明朝" w:hint="eastAsia"/>
          <w:szCs w:val="21"/>
        </w:rPr>
        <w:t>申し出</w:t>
      </w:r>
      <w:r w:rsidRPr="003F5DFC">
        <w:rPr>
          <w:rFonts w:ascii="ＭＳ 明朝" w:hAnsi="ＭＳ 明朝" w:hint="eastAsia"/>
        </w:rPr>
        <w:t>にかかわる子を養育しないこととなった場合には、育児休業の申し出はされなかったものとみなす。この場合において、申し出者は、原則として当該事由が発生した日に、会社にその旨申し出なければなら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（賃金等の取り扱い）</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育児休業の期間については、基本給、その他の月ごとに支払われる賃金は支給しない。</w:t>
      </w:r>
    </w:p>
    <w:p w:rsidR="00232940" w:rsidRPr="003F5DFC" w:rsidRDefault="00232940" w:rsidP="00232940">
      <w:pPr>
        <w:ind w:left="851"/>
        <w:rPr>
          <w:rFonts w:ascii="ＭＳ 明朝" w:hAnsi="ＭＳ 明朝" w:hint="eastAsia"/>
        </w:rPr>
      </w:pPr>
      <w:r w:rsidRPr="003F5DFC">
        <w:rPr>
          <w:rFonts w:ascii="ＭＳ 明朝" w:hAnsi="ＭＳ 明朝" w:hint="eastAsia"/>
        </w:rPr>
        <w:t>賃金改定は、育児休業の期間中は行わないものとし、復職後の賃金改定において、休業前の勤務実績を加味して調整する。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（賞与等）</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賞与を支給する場合、あるいは退職金を支給する場合の算定については、育児休業を取得した期間は算定対象としない。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（年次有給休暇）</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年次有給休暇の出勤率の算定に当たっては、育児休業期間中は出勤したものとみなす。</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（復職時の扱い）</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育児休業が終了し、復職した場合の職場</w:t>
      </w:r>
      <w:r w:rsidRPr="003F5DFC">
        <w:rPr>
          <w:rFonts w:ascii="ＭＳ 明朝" w:hAnsi="ＭＳ 明朝" w:hint="eastAsia"/>
          <w:szCs w:val="21"/>
        </w:rPr>
        <w:t>、</w:t>
      </w:r>
      <w:r w:rsidRPr="003F5DFC">
        <w:rPr>
          <w:rFonts w:ascii="ＭＳ 明朝" w:hAnsi="ＭＳ 明朝" w:hint="eastAsia"/>
        </w:rPr>
        <w:t>職務は原則として休業直前の職場</w:t>
      </w:r>
      <w:r w:rsidRPr="003F5DFC">
        <w:rPr>
          <w:rFonts w:ascii="ＭＳ 明朝" w:hAnsi="ＭＳ 明朝" w:hint="eastAsia"/>
          <w:szCs w:val="21"/>
        </w:rPr>
        <w:t>、</w:t>
      </w:r>
      <w:r w:rsidRPr="003F5DFC">
        <w:rPr>
          <w:rFonts w:ascii="ＭＳ 明朝" w:hAnsi="ＭＳ 明朝" w:hint="eastAsia"/>
        </w:rPr>
        <w:t>職務とする。</w:t>
      </w:r>
    </w:p>
    <w:p w:rsidR="00232940" w:rsidRPr="003F5DFC" w:rsidRDefault="00232940" w:rsidP="00232940">
      <w:pPr>
        <w:ind w:left="11" w:firstLine="840"/>
        <w:rPr>
          <w:rFonts w:ascii="ＭＳ 明朝" w:hAnsi="ＭＳ 明朝" w:hint="eastAsia"/>
        </w:rPr>
      </w:pPr>
      <w:r w:rsidRPr="003F5DFC">
        <w:rPr>
          <w:rFonts w:ascii="ＭＳ 明朝" w:hAnsi="ＭＳ 明朝" w:hint="eastAsia"/>
        </w:rPr>
        <w:t>ただし、</w:t>
      </w:r>
      <w:r w:rsidRPr="003F5DFC">
        <w:rPr>
          <w:rFonts w:ascii="ＭＳ 明朝" w:hAnsi="ＭＳ 明朝"/>
        </w:rPr>
        <w:fldChar w:fldCharType="begin"/>
      </w:r>
      <w:r w:rsidRPr="003F5DFC">
        <w:rPr>
          <w:rFonts w:ascii="ＭＳ 明朝" w:hAnsi="ＭＳ 明朝"/>
        </w:rPr>
        <w:instrText xml:space="preserve"> MERGEFIELD kaishahyogen </w:instrText>
      </w:r>
      <w:r w:rsidRPr="003F5DFC">
        <w:rPr>
          <w:rFonts w:ascii="ＭＳ 明朝" w:hAnsi="ＭＳ 明朝"/>
        </w:rPr>
        <w:fldChar w:fldCharType="separate"/>
      </w:r>
      <w:r w:rsidRPr="003F5DFC">
        <w:rPr>
          <w:rFonts w:ascii="ＭＳ 明朝" w:hAnsi="ＭＳ 明朝" w:hint="eastAsia"/>
          <w:noProof/>
        </w:rPr>
        <w:t>会社</w:t>
      </w:r>
      <w:r w:rsidRPr="003F5DFC">
        <w:rPr>
          <w:rFonts w:ascii="ＭＳ 明朝" w:hAnsi="ＭＳ 明朝"/>
        </w:rPr>
        <w:fldChar w:fldCharType="end"/>
      </w:r>
      <w:r w:rsidRPr="003F5DFC">
        <w:rPr>
          <w:rFonts w:ascii="ＭＳ 明朝" w:hAnsi="ＭＳ 明朝" w:hint="eastAsia"/>
        </w:rPr>
        <w:t>の業務都合により変更することがある。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pStyle w:val="2"/>
        <w:jc w:val="center"/>
        <w:rPr>
          <w:rFonts w:ascii="ＭＳ 明朝" w:eastAsia="ＭＳ 明朝" w:hAnsi="ＭＳ 明朝" w:hint="eastAsia"/>
          <w:b/>
          <w:bCs/>
          <w:kern w:val="0"/>
          <w:sz w:val="28"/>
          <w:lang w:eastAsia="zh-TW"/>
        </w:rPr>
      </w:pPr>
      <w:bookmarkStart w:id="298" w:name="_Toc16423073"/>
      <w:bookmarkStart w:id="299" w:name="_Toc66276809"/>
      <w:bookmarkStart w:id="300" w:name="_Toc160272262"/>
      <w:bookmarkStart w:id="301" w:name="_Toc160889785"/>
      <w:bookmarkStart w:id="302" w:name="_Toc160890366"/>
      <w:bookmarkStart w:id="303" w:name="_Toc226261112"/>
      <w:bookmarkStart w:id="304" w:name="_Toc257806582"/>
      <w:bookmarkStart w:id="305" w:name="_Toc273202789"/>
      <w:bookmarkStart w:id="306" w:name="_Toc273696809"/>
      <w:bookmarkStart w:id="307" w:name="_Toc275874168"/>
      <w:bookmarkStart w:id="308" w:name="_Toc275874276"/>
      <w:bookmarkStart w:id="309" w:name="_Toc432451916"/>
      <w:r w:rsidRPr="003F5DFC">
        <w:rPr>
          <w:rFonts w:ascii="ＭＳ 明朝" w:eastAsia="ＭＳ 明朝" w:hAnsi="ＭＳ 明朝" w:hint="eastAsia"/>
          <w:b/>
          <w:bCs/>
          <w:kern w:val="0"/>
          <w:sz w:val="28"/>
          <w:lang w:eastAsia="zh-TW"/>
        </w:rPr>
        <w:t>第3</w:t>
      </w:r>
      <w:r w:rsidRPr="003F5DFC">
        <w:rPr>
          <w:rFonts w:ascii="ＭＳ 明朝" w:eastAsia="ＭＳ 明朝" w:hAnsi="ＭＳ 明朝" w:hint="eastAsia"/>
          <w:b/>
          <w:bCs/>
          <w:kern w:val="0"/>
          <w:sz w:val="28"/>
        </w:rPr>
        <w:t>章</w:t>
      </w:r>
      <w:r w:rsidRPr="003F5DFC">
        <w:rPr>
          <w:rFonts w:ascii="ＭＳ 明朝" w:eastAsia="ＭＳ 明朝" w:hAnsi="ＭＳ 明朝" w:hint="eastAsia"/>
          <w:b/>
          <w:bCs/>
          <w:kern w:val="0"/>
          <w:sz w:val="28"/>
          <w:lang w:eastAsia="zh-TW"/>
        </w:rPr>
        <w:t xml:space="preserve">　育児短時間勤務制度</w:t>
      </w:r>
      <w:bookmarkEnd w:id="298"/>
      <w:bookmarkEnd w:id="299"/>
      <w:bookmarkEnd w:id="300"/>
      <w:bookmarkEnd w:id="301"/>
      <w:bookmarkEnd w:id="302"/>
      <w:bookmarkEnd w:id="303"/>
      <w:bookmarkEnd w:id="304"/>
      <w:bookmarkEnd w:id="305"/>
      <w:bookmarkEnd w:id="306"/>
      <w:bookmarkEnd w:id="307"/>
      <w:bookmarkEnd w:id="308"/>
      <w:bookmarkEnd w:id="309"/>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szCs w:val="21"/>
        </w:rPr>
        <w:t>（育児短時間勤務制度の適用の範囲）</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szCs w:val="21"/>
        </w:rPr>
        <w:t>就業規則第2条（従業員の定義）に定める従業員（日々雇い入れられる者、および1日の所定労働時間が6時間以下である従業員を除く）であって、3歳に満たない子と同居しており、かつその子を養育している者は、この規程の定めるところにより、育児短時間勤務制度をすることができる。</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rPr>
      </w:pPr>
      <w:r w:rsidRPr="003F5DFC">
        <w:rPr>
          <w:rFonts w:ascii="ＭＳ 明朝" w:hAnsi="ＭＳ 明朝" w:hint="eastAsia"/>
          <w:szCs w:val="21"/>
        </w:rPr>
        <w:t>（適用除外）</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szCs w:val="21"/>
        </w:rPr>
        <w:t>本規程第3条（適用除外）1項1号、および3号を準用する。</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lang w:eastAsia="zh-TW"/>
        </w:rPr>
      </w:pPr>
      <w:r w:rsidRPr="003F5DFC">
        <w:rPr>
          <w:rFonts w:ascii="ＭＳ 明朝" w:hAnsi="ＭＳ 明朝" w:hint="eastAsia"/>
          <w:lang w:eastAsia="zh-TW"/>
        </w:rPr>
        <w:t>（育児短時間勤務制度）</w:t>
      </w:r>
    </w:p>
    <w:p w:rsidR="00232940" w:rsidRPr="003F5DFC" w:rsidRDefault="00232940" w:rsidP="00232940">
      <w:pPr>
        <w:numPr>
          <w:ilvl w:val="0"/>
          <w:numId w:val="12"/>
        </w:numPr>
        <w:rPr>
          <w:rFonts w:ascii="ＭＳ 明朝" w:hAnsi="ＭＳ 明朝" w:hint="eastAsia"/>
        </w:rPr>
      </w:pPr>
      <w:r w:rsidRPr="003F5DFC">
        <w:rPr>
          <w:rFonts w:ascii="ＭＳ 明朝" w:hAnsi="ＭＳ 明朝" w:hint="eastAsia"/>
        </w:rPr>
        <w:t>育児短時間勤務制度とは、利用を希望する従業員の勤務時間について、就業規則に定める所定時間を1時間以上短縮する制度をいう。</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従業員は、その申し出により就業規則に定める労働時間を超えない範囲で就業時間を30分単位で短縮することができる。</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本条に定める短時間勤務制度の適用を受ける日についても、女性従業員は1日当たり2回、30分の育児時間を取ることができる。</w:t>
      </w:r>
    </w:p>
    <w:p w:rsidR="00F834B7" w:rsidRPr="003F5DFC" w:rsidRDefault="00F834B7" w:rsidP="00F834B7">
      <w:pPr>
        <w:rPr>
          <w:rFonts w:ascii="ＭＳ 明朝" w:hAnsi="ＭＳ 明朝" w:hint="eastAsia"/>
          <w:szCs w:val="21"/>
        </w:rPr>
      </w:pPr>
    </w:p>
    <w:p w:rsidR="00F834B7" w:rsidRPr="003F5DFC" w:rsidRDefault="00F834B7" w:rsidP="00F834B7">
      <w:pPr>
        <w:rPr>
          <w:rFonts w:ascii="ＭＳ 明朝" w:hAnsi="ＭＳ 明朝" w:hint="eastAsia"/>
        </w:rPr>
      </w:pPr>
      <w:r w:rsidRPr="003F5DFC">
        <w:rPr>
          <w:rFonts w:ascii="ＭＳ 明朝" w:hAnsi="ＭＳ 明朝" w:hint="eastAsia"/>
          <w:szCs w:val="21"/>
          <w:lang w:eastAsia="zh-TW"/>
        </w:rPr>
        <w:t>（育児短時間勤務制度）</w:t>
      </w:r>
      <w:r w:rsidRPr="003F5DFC">
        <w:rPr>
          <w:rFonts w:ascii="ＭＳ 明朝" w:hAnsi="ＭＳ 明朝" w:hint="eastAsia"/>
          <w:b/>
          <w:szCs w:val="21"/>
        </w:rPr>
        <w:t>～企業規模100人超の場合～</w:t>
      </w:r>
    </w:p>
    <w:p w:rsidR="00F834B7" w:rsidRPr="003F5DFC" w:rsidRDefault="00F834B7" w:rsidP="00F834B7">
      <w:pPr>
        <w:ind w:left="897" w:hangingChars="445" w:hanging="897"/>
        <w:rPr>
          <w:rFonts w:ascii="ＭＳ 明朝" w:hAnsi="ＭＳ 明朝" w:hint="eastAsia"/>
        </w:rPr>
      </w:pPr>
      <w:r w:rsidRPr="003F5DFC">
        <w:rPr>
          <w:rFonts w:ascii="ＭＳ 明朝" w:hAnsi="ＭＳ 明朝" w:hint="eastAsia"/>
          <w:szCs w:val="21"/>
        </w:rPr>
        <w:t>第</w:t>
      </w:r>
      <w:r w:rsidR="005B43FC" w:rsidRPr="003F5DFC">
        <w:rPr>
          <w:rFonts w:ascii="ＭＳ 明朝" w:hAnsi="ＭＳ 明朝" w:hint="eastAsia"/>
          <w:szCs w:val="21"/>
        </w:rPr>
        <w:t>○</w:t>
      </w:r>
      <w:r w:rsidRPr="003F5DFC">
        <w:rPr>
          <w:rFonts w:ascii="ＭＳ 明朝" w:hAnsi="ＭＳ 明朝" w:hint="eastAsia"/>
          <w:szCs w:val="21"/>
        </w:rPr>
        <w:t>条　育児短時間勤務制度とは、利用を希望する従業員の勤務時間について、就業規則に定める所定時間を、原則として6時間へ短縮することができる制度をいう。</w:t>
      </w:r>
      <w:r w:rsidRPr="003F5DFC">
        <w:rPr>
          <w:rFonts w:ascii="ＭＳ 明朝" w:hAnsi="ＭＳ 明朝" w:hint="eastAsia"/>
        </w:rPr>
        <w:t>この場合の始業・終業時刻については、その都度本人と協議の上、決定する。</w:t>
      </w:r>
    </w:p>
    <w:p w:rsidR="00F834B7" w:rsidRPr="003F5DFC" w:rsidRDefault="00F834B7" w:rsidP="00F834B7">
      <w:pPr>
        <w:numPr>
          <w:ilvl w:val="1"/>
          <w:numId w:val="38"/>
        </w:numPr>
        <w:rPr>
          <w:rFonts w:ascii="ＭＳ 明朝" w:hAnsi="ＭＳ 明朝" w:hint="eastAsia"/>
        </w:rPr>
      </w:pPr>
      <w:r w:rsidRPr="003F5DFC">
        <w:rPr>
          <w:rFonts w:ascii="ＭＳ 明朝" w:hAnsi="ＭＳ 明朝" w:hint="eastAsia"/>
          <w:szCs w:val="21"/>
        </w:rPr>
        <w:t>本条に定める短時間勤務制度の適用を受ける日についても、1歳に満たない子を育てる女性従業員は1日当たり2回、30分の育児時間を請求することができる。</w:t>
      </w:r>
    </w:p>
    <w:p w:rsidR="00F834B7" w:rsidRPr="003F5DFC" w:rsidRDefault="00F834B7" w:rsidP="00F834B7">
      <w:pPr>
        <w:rPr>
          <w:rFonts w:ascii="ＭＳ 明朝" w:hAnsi="ＭＳ 明朝" w:hint="eastAsia"/>
          <w:szCs w:val="21"/>
        </w:rPr>
      </w:pPr>
    </w:p>
    <w:p w:rsidR="00F834B7" w:rsidRPr="003F5DFC" w:rsidRDefault="00F834B7" w:rsidP="00F834B7">
      <w:pPr>
        <w:rPr>
          <w:rFonts w:ascii="ＭＳ 明朝" w:hAnsi="ＭＳ 明朝" w:hint="eastAsia"/>
        </w:rPr>
      </w:pPr>
      <w:r w:rsidRPr="003F5DFC">
        <w:rPr>
          <w:rFonts w:ascii="ＭＳ 明朝" w:hAnsi="ＭＳ 明朝" w:hint="eastAsia"/>
        </w:rPr>
        <w:t>（育児短時間勤務制度の利用）</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szCs w:val="21"/>
        </w:rPr>
        <w:t>申し出をしようとする者は、1回につき、1ヶ月以上1年以内の期間について、短縮を開始しようとする日、および短縮を終了しようとする日を明らかにして、原則として、短縮開始予定日の 1ヶ月前までに、申し出なければならない。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育児短時間勤務制度を利用する場合の申し出の手続き等</w:t>
      </w:r>
      <w:r w:rsidRPr="003F5DFC">
        <w:rPr>
          <w:rFonts w:ascii="ＭＳ 明朝" w:hAnsi="ＭＳ 明朝" w:hint="eastAsia"/>
          <w:szCs w:val="21"/>
        </w:rPr>
        <w:t>については、本規程第4条（育児休業の申し出の手続き）から第10条（育児休業の申し出の撤回等）（第4条（育児休業の申し出の手続き）2項、および第10条（育児休業の申し出の撤回等）2項を除く）を適用する。ただし第6条（育児休業の期間）1項の「1歳」、「1歳6ヶ月」、および第9条（育児休業の終了）別表2号の「1歳」、「1歳6ヶ月」をそれぞれ「3歳」に読み替えるものとする。</w:t>
      </w:r>
    </w:p>
    <w:p w:rsidR="00F834B7" w:rsidRPr="003F5DFC" w:rsidRDefault="00F834B7" w:rsidP="00F834B7">
      <w:pPr>
        <w:rPr>
          <w:rFonts w:ascii="ＭＳ 明朝" w:hAnsi="ＭＳ 明朝" w:hint="eastAsia"/>
          <w:szCs w:val="21"/>
        </w:rPr>
      </w:pPr>
    </w:p>
    <w:p w:rsidR="00F834B7" w:rsidRPr="003F5DFC" w:rsidRDefault="00F834B7" w:rsidP="00F834B7">
      <w:pPr>
        <w:rPr>
          <w:rFonts w:ascii="ＭＳ 明朝" w:hAnsi="ＭＳ 明朝" w:hint="eastAsia"/>
        </w:rPr>
      </w:pPr>
      <w:r w:rsidRPr="003F5DFC">
        <w:rPr>
          <w:rFonts w:ascii="ＭＳ 明朝" w:hAnsi="ＭＳ 明朝" w:hint="eastAsia"/>
        </w:rPr>
        <w:t>（賃金、および賃金の改定）</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育児短時間勤務中の賃金は、実労働時間分を支給する。</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賃金の改定を行う場合には、育児短時間勤務については実労働時間部分のみを査定対象とする。</w:t>
      </w:r>
    </w:p>
    <w:p w:rsidR="00F834B7" w:rsidRPr="003F5DFC" w:rsidRDefault="00F834B7" w:rsidP="00F834B7">
      <w:pPr>
        <w:rPr>
          <w:rFonts w:ascii="ＭＳ 明朝" w:hAnsi="ＭＳ 明朝" w:hint="eastAsia"/>
        </w:rPr>
      </w:pPr>
      <w:r w:rsidRPr="003F5DFC">
        <w:rPr>
          <w:rFonts w:ascii="ＭＳ 明朝" w:hAnsi="ＭＳ 明朝" w:hint="eastAsia"/>
        </w:rPr>
        <w:t>（賞与）</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賞与を支給する場合、育児短時間勤務の適用を受けた期間については、実労働時間分を算定対象とする。</w:t>
      </w:r>
    </w:p>
    <w:p w:rsidR="00F834B7" w:rsidRPr="003F5DFC" w:rsidRDefault="00F834B7" w:rsidP="00F834B7">
      <w:pPr>
        <w:pStyle w:val="2"/>
        <w:jc w:val="center"/>
        <w:rPr>
          <w:rFonts w:ascii="ＭＳ 明朝" w:eastAsia="ＭＳ 明朝" w:hAnsi="ＭＳ 明朝" w:hint="eastAsia"/>
          <w:b/>
          <w:bCs/>
          <w:kern w:val="0"/>
          <w:sz w:val="28"/>
          <w:lang w:eastAsia="zh-TW"/>
        </w:rPr>
      </w:pPr>
      <w:bookmarkStart w:id="310" w:name="_Toc66276811"/>
      <w:bookmarkStart w:id="311" w:name="_Toc160272263"/>
      <w:bookmarkStart w:id="312" w:name="_Toc160889786"/>
      <w:bookmarkStart w:id="313" w:name="_Toc160890367"/>
      <w:bookmarkStart w:id="314" w:name="_Toc226261113"/>
      <w:bookmarkStart w:id="315" w:name="_Toc257806583"/>
      <w:bookmarkStart w:id="316" w:name="_Toc273202790"/>
      <w:bookmarkStart w:id="317" w:name="_Toc273696810"/>
      <w:bookmarkStart w:id="318" w:name="_Toc275874169"/>
      <w:bookmarkStart w:id="319" w:name="_Toc275874277"/>
      <w:bookmarkStart w:id="320" w:name="_Toc432451917"/>
      <w:r w:rsidRPr="003F5DFC">
        <w:rPr>
          <w:rFonts w:ascii="ＭＳ 明朝" w:eastAsia="ＭＳ 明朝" w:hAnsi="ＭＳ 明朝" w:hint="eastAsia"/>
          <w:b/>
          <w:bCs/>
          <w:kern w:val="0"/>
          <w:sz w:val="28"/>
          <w:lang w:eastAsia="zh-TW"/>
        </w:rPr>
        <w:t>第</w:t>
      </w:r>
      <w:r w:rsidRPr="003F5DFC">
        <w:rPr>
          <w:rFonts w:ascii="ＭＳ 明朝" w:eastAsia="ＭＳ 明朝" w:hAnsi="ＭＳ 明朝" w:hint="eastAsia"/>
          <w:b/>
          <w:bCs/>
          <w:kern w:val="0"/>
          <w:sz w:val="28"/>
        </w:rPr>
        <w:t>4章</w:t>
      </w:r>
      <w:r w:rsidRPr="003F5DFC">
        <w:rPr>
          <w:rFonts w:ascii="ＭＳ 明朝" w:eastAsia="ＭＳ 明朝" w:hAnsi="ＭＳ 明朝" w:hint="eastAsia"/>
          <w:b/>
          <w:bCs/>
          <w:kern w:val="0"/>
          <w:sz w:val="28"/>
          <w:lang w:eastAsia="zh-TW"/>
        </w:rPr>
        <w:t xml:space="preserve">　看護休暇制度</w:t>
      </w:r>
      <w:bookmarkEnd w:id="310"/>
      <w:bookmarkEnd w:id="311"/>
      <w:bookmarkEnd w:id="312"/>
      <w:bookmarkEnd w:id="313"/>
      <w:bookmarkEnd w:id="314"/>
      <w:bookmarkEnd w:id="315"/>
      <w:bookmarkEnd w:id="316"/>
      <w:bookmarkEnd w:id="317"/>
      <w:bookmarkEnd w:id="318"/>
      <w:bookmarkEnd w:id="319"/>
      <w:bookmarkEnd w:id="320"/>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lang w:eastAsia="zh-TW"/>
        </w:rPr>
        <w:t>（</w:t>
      </w:r>
      <w:r w:rsidRPr="003F5DFC">
        <w:rPr>
          <w:rFonts w:ascii="ＭＳ 明朝" w:hAnsi="ＭＳ 明朝" w:hint="eastAsia"/>
        </w:rPr>
        <w:t>子の看護休暇の対象者</w:t>
      </w:r>
      <w:r w:rsidRPr="003F5DFC">
        <w:rPr>
          <w:rFonts w:ascii="ＭＳ 明朝" w:hAnsi="ＭＳ 明朝" w:hint="eastAsia"/>
          <w:lang w:eastAsia="zh-TW"/>
        </w:rPr>
        <w:t>）</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就業規則第2条（従業員の定義）に定める従業員（日々雇い入れられる者を除く）であって、以下の各号のいずれにも該当する者は、この規程の定めるところにより、看護休暇を取得することができる。</w:t>
      </w:r>
    </w:p>
    <w:p w:rsidR="00F834B7" w:rsidRPr="003F5DFC" w:rsidRDefault="00F834B7" w:rsidP="00F834B7">
      <w:pPr>
        <w:numPr>
          <w:ilvl w:val="2"/>
          <w:numId w:val="58"/>
        </w:numPr>
        <w:rPr>
          <w:rFonts w:ascii="ＭＳ 明朝" w:hAnsi="ＭＳ 明朝" w:hint="eastAsia"/>
        </w:rPr>
      </w:pPr>
      <w:r w:rsidRPr="003F5DFC">
        <w:rPr>
          <w:rFonts w:ascii="ＭＳ 明朝" w:hAnsi="ＭＳ 明朝" w:hint="eastAsia"/>
        </w:rPr>
        <w:t>小学校就学の始期に達するまでの子と同居し、かつその子を養育する従業員</w:t>
      </w:r>
    </w:p>
    <w:p w:rsidR="00F834B7" w:rsidRPr="003F5DFC" w:rsidRDefault="00F834B7" w:rsidP="00F834B7">
      <w:pPr>
        <w:numPr>
          <w:ilvl w:val="2"/>
          <w:numId w:val="58"/>
        </w:numPr>
        <w:rPr>
          <w:rFonts w:ascii="ＭＳ 明朝" w:hAnsi="ＭＳ 明朝" w:hint="eastAsia"/>
        </w:rPr>
      </w:pPr>
      <w:r w:rsidRPr="003F5DFC">
        <w:rPr>
          <w:rFonts w:ascii="ＭＳ 明朝" w:hAnsi="ＭＳ 明朝" w:hint="eastAsia"/>
        </w:rPr>
        <w:t>前号にいう子が疾病</w:t>
      </w:r>
      <w:r w:rsidRPr="003F5DFC">
        <w:rPr>
          <w:rFonts w:ascii="ＭＳ 明朝" w:hAnsi="ＭＳ 明朝" w:hint="eastAsia"/>
          <w:szCs w:val="21"/>
        </w:rPr>
        <w:t>、もしくは</w:t>
      </w:r>
      <w:r w:rsidRPr="003F5DFC">
        <w:rPr>
          <w:rFonts w:ascii="ＭＳ 明朝" w:hAnsi="ＭＳ 明朝" w:hint="eastAsia"/>
        </w:rPr>
        <w:t>負傷により看護を必要とするとき、または前号にいう子に予防接種や健康診断を受けさせるとき</w:t>
      </w:r>
    </w:p>
    <w:p w:rsidR="00F834B7" w:rsidRPr="003F5DFC" w:rsidRDefault="00F834B7" w:rsidP="00F834B7">
      <w:pPr>
        <w:numPr>
          <w:ilvl w:val="1"/>
          <w:numId w:val="37"/>
        </w:numPr>
        <w:rPr>
          <w:rFonts w:ascii="ＭＳ 明朝" w:hAnsi="ＭＳ 明朝" w:hint="eastAsia"/>
        </w:rPr>
      </w:pPr>
      <w:r w:rsidRPr="003F5DFC">
        <w:rPr>
          <w:rFonts w:ascii="ＭＳ 明朝" w:hAnsi="ＭＳ 明朝" w:hint="eastAsia"/>
        </w:rPr>
        <w:t>前項1号に定める小学校就学の始期に達するまでの子とは、6歳に達する日の属する年度の3月31日に到達するまでの子をいう。</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（適用除外）</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前条の規定にかかわらず、会社と従業員代表との間で締結された「育児・介護休業等に関する協定」に基づき、従業員が次のいずれかの場合に該当する場合には、特に定める場合を除き適用除外とする。</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看護休暇の利用を申し出た日において、勤続年数が6ヶ月に満たない従業員</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1週間の所定労働日数が2日以内の従業員</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（看護休暇制度）</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従業員が養育する子が、負傷し、あるいは疾病にかかり当該従業員による世話を必要としている状態にある場合、または当該子に予防接種や健康診断を受けさせる場合、当該子を養育する従業員の請求により、</w:t>
      </w:r>
      <w:r w:rsidRPr="003F5DFC">
        <w:rPr>
          <w:rFonts w:ascii="ＭＳ 明朝" w:hAnsi="ＭＳ 明朝" w:hint="eastAsia"/>
          <w:szCs w:val="21"/>
        </w:rPr>
        <w:t>当該子が1人の場合は1年間につき5日、2人以上の場合は1年間につき10日</w:t>
      </w:r>
      <w:r w:rsidRPr="003F5DFC">
        <w:rPr>
          <w:rFonts w:ascii="ＭＳ 明朝" w:hAnsi="ＭＳ 明朝" w:hint="eastAsia"/>
        </w:rPr>
        <w:t>を限度として看護休暇を与える。</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看護休暇は、就業規則に定める有給休暇とは別に与えるものであり、有給休暇への振り替え等は行わないものとする。</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会社は、必要と認める場合、申請に関しての確認資料の提出を求めることがある。</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（看護休暇制度の申し出）</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看護休暇制度を利用しようとする従業員は、原則として、事前に書面により会社に申し出なければならない。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前項にかかわらず、突発的な事故、急病等の特別な事情等、やむを得ない場合は、口頭による当日の申し出でも認めるものとする。この場合、事後速やかに書面を提出しなければならない。</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（賃金）</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原則として看護休暇制度を利用した日についての賃金は支給しない。</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（その他の取り扱い）</w:t>
      </w:r>
    </w:p>
    <w:p w:rsidR="00F834B7" w:rsidRPr="003F5DFC" w:rsidRDefault="00F834B7" w:rsidP="00F834B7">
      <w:pPr>
        <w:numPr>
          <w:ilvl w:val="0"/>
          <w:numId w:val="12"/>
        </w:numPr>
        <w:rPr>
          <w:rFonts w:ascii="ＭＳ 明朝" w:hAnsi="ＭＳ 明朝"/>
        </w:rPr>
        <w:sectPr w:rsidR="00F834B7" w:rsidRPr="003F5DFC">
          <w:pgSz w:w="11906" w:h="16838" w:code="9"/>
          <w:pgMar w:top="1418" w:right="1418" w:bottom="1418" w:left="1418" w:header="851" w:footer="567" w:gutter="0"/>
          <w:cols w:space="425"/>
          <w:docGrid w:type="linesAndChars" w:linePitch="311" w:charSpace="-1730"/>
        </w:sectPr>
      </w:pPr>
      <w:r w:rsidRPr="003F5DFC">
        <w:rPr>
          <w:rFonts w:ascii="ＭＳ 明朝" w:hAnsi="ＭＳ 明朝" w:hint="eastAsia"/>
        </w:rPr>
        <w:t>昇給あるいは減給の査定、賞与を支給する場合は、本休暇制度を取得した日は査定対象とはしない。</w:t>
      </w:r>
    </w:p>
    <w:p w:rsidR="00F834B7" w:rsidRPr="003F5DFC" w:rsidRDefault="00F834B7" w:rsidP="00F834B7">
      <w:pPr>
        <w:pStyle w:val="2"/>
        <w:jc w:val="center"/>
        <w:rPr>
          <w:rFonts w:ascii="ＭＳ 明朝" w:eastAsia="ＭＳ 明朝" w:hAnsi="ＭＳ 明朝" w:hint="eastAsia"/>
          <w:b/>
          <w:bCs/>
          <w:kern w:val="0"/>
          <w:sz w:val="28"/>
        </w:rPr>
      </w:pPr>
      <w:bookmarkStart w:id="321" w:name="_Toc257806584"/>
      <w:bookmarkStart w:id="322" w:name="_Toc273202791"/>
      <w:bookmarkStart w:id="323" w:name="_Toc273696811"/>
      <w:bookmarkStart w:id="324" w:name="_Toc275874170"/>
      <w:bookmarkStart w:id="325" w:name="_Toc275874278"/>
      <w:bookmarkStart w:id="326" w:name="_Toc432451918"/>
      <w:r w:rsidRPr="003F5DFC">
        <w:rPr>
          <w:rFonts w:ascii="ＭＳ 明朝" w:eastAsia="ＭＳ 明朝" w:hAnsi="ＭＳ 明朝" w:hint="eastAsia"/>
          <w:b/>
          <w:bCs/>
          <w:kern w:val="0"/>
          <w:sz w:val="28"/>
        </w:rPr>
        <w:t>第5章　所定外労働の</w:t>
      </w:r>
      <w:bookmarkEnd w:id="321"/>
      <w:r w:rsidRPr="003F5DFC">
        <w:rPr>
          <w:rFonts w:ascii="ＭＳ 明朝" w:eastAsia="ＭＳ 明朝" w:hAnsi="ＭＳ 明朝" w:hint="eastAsia"/>
          <w:b/>
          <w:bCs/>
          <w:kern w:val="0"/>
          <w:sz w:val="28"/>
        </w:rPr>
        <w:t>免除</w:t>
      </w:r>
      <w:bookmarkEnd w:id="322"/>
      <w:bookmarkEnd w:id="323"/>
      <w:bookmarkEnd w:id="324"/>
      <w:bookmarkEnd w:id="325"/>
      <w:bookmarkEnd w:id="326"/>
    </w:p>
    <w:p w:rsidR="00F834B7" w:rsidRPr="003F5DFC" w:rsidRDefault="00F834B7" w:rsidP="00F834B7">
      <w:pPr>
        <w:jc w:val="center"/>
        <w:rPr>
          <w:rFonts w:ascii="ＭＳ 明朝" w:hAnsi="ＭＳ 明朝" w:hint="eastAsia"/>
          <w:b/>
        </w:rPr>
      </w:pP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（所定外労働の免除）</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szCs w:val="21"/>
        </w:rPr>
        <w:t>就業規則第2条（従業員の定義）に定める従業員（日々雇い入れられる者を除く）であって、3歳に満たない子と同居しており、かつその子を養育している者が</w:t>
      </w:r>
      <w:r w:rsidRPr="003F5DFC">
        <w:rPr>
          <w:rFonts w:ascii="ＭＳ 明朝" w:hAnsi="ＭＳ 明朝" w:hint="eastAsia"/>
        </w:rPr>
        <w:t>請求した場合は、事業の正常な運営に支障がない範囲で所定労働時間を超えて労働させることはない。</w:t>
      </w:r>
    </w:p>
    <w:p w:rsidR="00F834B7" w:rsidRPr="003F5DFC" w:rsidRDefault="00F834B7" w:rsidP="00F834B7">
      <w:pPr>
        <w:rPr>
          <w:rFonts w:ascii="ＭＳ 明朝" w:hAnsi="ＭＳ 明朝" w:hint="eastAsia"/>
          <w:szCs w:val="21"/>
        </w:rPr>
      </w:pPr>
    </w:p>
    <w:p w:rsidR="00F834B7" w:rsidRPr="003F5DFC" w:rsidRDefault="00F834B7" w:rsidP="00F834B7">
      <w:pPr>
        <w:rPr>
          <w:rFonts w:ascii="ＭＳ 明朝" w:hAnsi="ＭＳ 明朝" w:hint="eastAsia"/>
          <w:szCs w:val="21"/>
        </w:rPr>
      </w:pPr>
      <w:r w:rsidRPr="003F5DFC">
        <w:rPr>
          <w:rFonts w:ascii="ＭＳ 明朝" w:hAnsi="ＭＳ 明朝" w:hint="eastAsia"/>
          <w:szCs w:val="21"/>
        </w:rPr>
        <w:t>（適用除外）</w:t>
      </w:r>
    </w:p>
    <w:p w:rsidR="00F834B7" w:rsidRPr="003F5DFC" w:rsidRDefault="00F834B7" w:rsidP="00F834B7">
      <w:pPr>
        <w:numPr>
          <w:ilvl w:val="0"/>
          <w:numId w:val="12"/>
        </w:numPr>
        <w:rPr>
          <w:rFonts w:ascii="ＭＳ 明朝" w:hAnsi="ＭＳ 明朝" w:hint="eastAsia"/>
          <w:szCs w:val="21"/>
        </w:rPr>
      </w:pPr>
      <w:r w:rsidRPr="003F5DFC">
        <w:rPr>
          <w:rFonts w:ascii="ＭＳ 明朝" w:hAnsi="ＭＳ 明朝" w:hint="eastAsia"/>
          <w:szCs w:val="21"/>
        </w:rPr>
        <w:t>本規程第3条（適用除外）1項1号、および3号を準用する。</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（所定外労働の免除の請求）</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所定外労働の免除の請求をしようとする従業員は、1</w:t>
      </w:r>
      <w:r w:rsidRPr="003F5DFC">
        <w:rPr>
          <w:rFonts w:ascii="ＭＳ 明朝" w:hAnsi="ＭＳ 明朝"/>
        </w:rPr>
        <w:t>回につき、</w:t>
      </w:r>
      <w:r w:rsidRPr="003F5DFC">
        <w:rPr>
          <w:rFonts w:ascii="ＭＳ 明朝" w:hAnsi="ＭＳ 明朝" w:hint="eastAsia"/>
        </w:rPr>
        <w:t>1ヶ</w:t>
      </w:r>
      <w:r w:rsidRPr="003F5DFC">
        <w:rPr>
          <w:rFonts w:ascii="ＭＳ 明朝" w:hAnsi="ＭＳ 明朝"/>
        </w:rPr>
        <w:t>月以上</w:t>
      </w:r>
      <w:r w:rsidRPr="003F5DFC">
        <w:rPr>
          <w:rFonts w:ascii="ＭＳ 明朝" w:hAnsi="ＭＳ 明朝" w:hint="eastAsia"/>
        </w:rPr>
        <w:t>1</w:t>
      </w:r>
      <w:r w:rsidRPr="003F5DFC">
        <w:rPr>
          <w:rFonts w:ascii="ＭＳ 明朝" w:hAnsi="ＭＳ 明朝"/>
        </w:rPr>
        <w:t>年以内の期間（以下「</w:t>
      </w:r>
      <w:r w:rsidRPr="003F5DFC">
        <w:rPr>
          <w:rFonts w:ascii="ＭＳ 明朝" w:hAnsi="ＭＳ 明朝" w:hint="eastAsia"/>
        </w:rPr>
        <w:t>免除</w:t>
      </w:r>
      <w:r w:rsidRPr="003F5DFC">
        <w:rPr>
          <w:rFonts w:ascii="ＭＳ 明朝" w:hAnsi="ＭＳ 明朝"/>
        </w:rPr>
        <w:t>期間</w:t>
      </w:r>
      <w:r w:rsidRPr="003F5DFC">
        <w:rPr>
          <w:rFonts w:ascii="ＭＳ 明朝" w:hAnsi="ＭＳ 明朝" w:hint="eastAsia"/>
        </w:rPr>
        <w:t>」</w:t>
      </w:r>
      <w:r w:rsidRPr="003F5DFC">
        <w:rPr>
          <w:rFonts w:ascii="ＭＳ 明朝" w:hAnsi="ＭＳ 明朝"/>
        </w:rPr>
        <w:t>という）について、</w:t>
      </w:r>
      <w:r w:rsidRPr="003F5DFC">
        <w:rPr>
          <w:rFonts w:ascii="ＭＳ 明朝" w:hAnsi="ＭＳ 明朝" w:hint="eastAsia"/>
        </w:rPr>
        <w:t>免除</w:t>
      </w:r>
      <w:r w:rsidRPr="003F5DFC">
        <w:rPr>
          <w:rFonts w:ascii="ＭＳ 明朝" w:hAnsi="ＭＳ 明朝"/>
        </w:rPr>
        <w:t>を開始しようとする日（以下「</w:t>
      </w:r>
      <w:r w:rsidRPr="003F5DFC">
        <w:rPr>
          <w:rFonts w:ascii="ＭＳ 明朝" w:hAnsi="ＭＳ 明朝" w:hint="eastAsia"/>
        </w:rPr>
        <w:t>免除</w:t>
      </w:r>
      <w:r w:rsidRPr="003F5DFC">
        <w:rPr>
          <w:rFonts w:ascii="ＭＳ 明朝" w:hAnsi="ＭＳ 明朝"/>
        </w:rPr>
        <w:t>開始予定日」という）</w:t>
      </w:r>
      <w:r w:rsidRPr="003F5DFC">
        <w:rPr>
          <w:rFonts w:ascii="ＭＳ 明朝" w:hAnsi="ＭＳ 明朝" w:hint="eastAsia"/>
        </w:rPr>
        <w:t>、および免除</w:t>
      </w:r>
      <w:r w:rsidRPr="003F5DFC">
        <w:rPr>
          <w:rFonts w:ascii="ＭＳ 明朝" w:hAnsi="ＭＳ 明朝"/>
        </w:rPr>
        <w:t>を終了しようとする日を明らかにして、原則として</w:t>
      </w:r>
      <w:r w:rsidRPr="003F5DFC">
        <w:rPr>
          <w:rFonts w:ascii="ＭＳ 明朝" w:hAnsi="ＭＳ 明朝" w:hint="eastAsia"/>
        </w:rPr>
        <w:t>免除</w:t>
      </w:r>
      <w:r w:rsidRPr="003F5DFC">
        <w:rPr>
          <w:rFonts w:ascii="ＭＳ 明朝" w:hAnsi="ＭＳ 明朝"/>
        </w:rPr>
        <w:t>開始予定日の</w:t>
      </w:r>
      <w:r w:rsidRPr="003F5DFC">
        <w:rPr>
          <w:rFonts w:ascii="ＭＳ 明朝" w:hAnsi="ＭＳ 明朝" w:hint="eastAsia"/>
        </w:rPr>
        <w:t>1ヶ</w:t>
      </w:r>
      <w:r w:rsidRPr="003F5DFC">
        <w:rPr>
          <w:rFonts w:ascii="ＭＳ 明朝" w:hAnsi="ＭＳ 明朝"/>
        </w:rPr>
        <w:t>月前までに、</w:t>
      </w:r>
      <w:r w:rsidRPr="003F5DFC">
        <w:rPr>
          <w:rFonts w:ascii="ＭＳ 明朝" w:hAnsi="ＭＳ 明朝" w:hint="eastAsia"/>
        </w:rPr>
        <w:t>書面にて会社に請求しなければならない。</w:t>
      </w:r>
      <w:r w:rsidRPr="003F5DFC">
        <w:rPr>
          <w:rFonts w:ascii="ＭＳ 明朝" w:hAnsi="ＭＳ 明朝" w:hint="eastAsia"/>
          <w:szCs w:val="21"/>
        </w:rPr>
        <w:t>この場合において、免除期間は、第31条（</w:t>
      </w:r>
      <w:r w:rsidRPr="003F5DFC">
        <w:rPr>
          <w:rFonts w:ascii="ＭＳ 明朝" w:hAnsi="ＭＳ 明朝" w:hint="eastAsia"/>
        </w:rPr>
        <w:t>法定時間外労働の制限の請求</w:t>
      </w:r>
      <w:r w:rsidRPr="003F5DFC">
        <w:rPr>
          <w:rFonts w:ascii="ＭＳ 明朝" w:hAnsi="ＭＳ 明朝" w:hint="eastAsia"/>
          <w:szCs w:val="21"/>
        </w:rPr>
        <w:t>）1項に規定する制限期間と重複しないようにしなければならない。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rPr>
        <w:t>会社は、</w:t>
      </w:r>
      <w:r w:rsidRPr="003F5DFC">
        <w:rPr>
          <w:rFonts w:ascii="ＭＳ 明朝" w:hAnsi="ＭＳ 明朝" w:hint="eastAsia"/>
        </w:rPr>
        <w:t>所定外労働の免除の請求</w:t>
      </w:r>
      <w:r w:rsidRPr="003F5DFC">
        <w:rPr>
          <w:rFonts w:ascii="ＭＳ 明朝" w:hAnsi="ＭＳ 明朝"/>
        </w:rPr>
        <w:t>を受けるに</w:t>
      </w:r>
      <w:r w:rsidRPr="003F5DFC">
        <w:rPr>
          <w:rFonts w:ascii="ＭＳ 明朝" w:hAnsi="ＭＳ 明朝" w:hint="eastAsia"/>
        </w:rPr>
        <w:t>当たり</w:t>
      </w:r>
      <w:r w:rsidRPr="003F5DFC">
        <w:rPr>
          <w:rFonts w:ascii="ＭＳ 明朝" w:hAnsi="ＭＳ 明朝"/>
        </w:rPr>
        <w:t>、必要最</w:t>
      </w:r>
      <w:r w:rsidRPr="003F5DFC">
        <w:rPr>
          <w:rFonts w:ascii="ＭＳ 明朝" w:hAnsi="ＭＳ 明朝" w:hint="eastAsia"/>
        </w:rPr>
        <w:t>小</w:t>
      </w:r>
      <w:r w:rsidRPr="003F5DFC">
        <w:rPr>
          <w:rFonts w:ascii="ＭＳ 明朝" w:hAnsi="ＭＳ 明朝"/>
        </w:rPr>
        <w:t>限度の各種証明書を求めることがある。</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請求</w:t>
      </w:r>
      <w:r w:rsidRPr="003F5DFC">
        <w:rPr>
          <w:rFonts w:ascii="ＭＳ 明朝" w:hAnsi="ＭＳ 明朝"/>
        </w:rPr>
        <w:t>の日後に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る子が出生したときは、</w:t>
      </w:r>
      <w:r w:rsidRPr="003F5DFC">
        <w:rPr>
          <w:rFonts w:ascii="ＭＳ 明朝" w:hAnsi="ＭＳ 明朝" w:hint="eastAsia"/>
        </w:rPr>
        <w:t>請求</w:t>
      </w:r>
      <w:r w:rsidRPr="003F5DFC">
        <w:rPr>
          <w:rFonts w:ascii="ＭＳ 明朝" w:hAnsi="ＭＳ 明朝"/>
        </w:rPr>
        <w:t>をした者（以下「</w:t>
      </w:r>
      <w:r w:rsidRPr="003F5DFC">
        <w:rPr>
          <w:rFonts w:ascii="ＭＳ 明朝" w:hAnsi="ＭＳ 明朝" w:hint="eastAsia"/>
        </w:rPr>
        <w:t>請求</w:t>
      </w:r>
      <w:r w:rsidRPr="003F5DFC">
        <w:rPr>
          <w:rFonts w:ascii="ＭＳ 明朝" w:hAnsi="ＭＳ 明朝"/>
        </w:rPr>
        <w:t>者」という）は、出生後</w:t>
      </w:r>
      <w:r w:rsidRPr="003F5DFC">
        <w:rPr>
          <w:rFonts w:ascii="ＭＳ 明朝" w:hAnsi="ＭＳ 明朝" w:hint="eastAsia"/>
        </w:rPr>
        <w:t>2</w:t>
      </w:r>
      <w:r w:rsidRPr="003F5DFC">
        <w:rPr>
          <w:rFonts w:ascii="ＭＳ 明朝" w:hAnsi="ＭＳ 明朝"/>
        </w:rPr>
        <w:t>週間以内に</w:t>
      </w:r>
      <w:r w:rsidRPr="003F5DFC">
        <w:rPr>
          <w:rFonts w:ascii="ＭＳ 明朝" w:hAnsi="ＭＳ 明朝" w:hint="eastAsia"/>
        </w:rPr>
        <w:t>会社に必要事項を届け出なければならない。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免除</w:t>
      </w:r>
      <w:r w:rsidRPr="003F5DFC">
        <w:rPr>
          <w:rFonts w:ascii="ＭＳ 明朝" w:hAnsi="ＭＳ 明朝"/>
        </w:rPr>
        <w:t>開始予定日の前日までに、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w:t>
      </w:r>
      <w:r w:rsidRPr="003F5DFC">
        <w:rPr>
          <w:rFonts w:ascii="ＭＳ 明朝" w:hAnsi="ＭＳ 明朝" w:hint="eastAsia"/>
        </w:rPr>
        <w:t>子</w:t>
      </w:r>
      <w:r w:rsidRPr="003F5DFC">
        <w:rPr>
          <w:rFonts w:ascii="ＭＳ 明朝" w:hAnsi="ＭＳ 明朝"/>
        </w:rPr>
        <w:t>の死亡等により</w:t>
      </w:r>
      <w:r w:rsidRPr="003F5DFC">
        <w:rPr>
          <w:rFonts w:ascii="ＭＳ 明朝" w:hAnsi="ＭＳ 明朝" w:hint="eastAsia"/>
        </w:rPr>
        <w:t>請求</w:t>
      </w:r>
      <w:r w:rsidRPr="003F5DFC">
        <w:rPr>
          <w:rFonts w:ascii="ＭＳ 明朝" w:hAnsi="ＭＳ 明朝"/>
        </w:rPr>
        <w:t>者が子の養育をしないこととなった場合には、</w:t>
      </w:r>
      <w:r w:rsidRPr="003F5DFC">
        <w:rPr>
          <w:rFonts w:ascii="ＭＳ 明朝" w:hAnsi="ＭＳ 明朝" w:hint="eastAsia"/>
        </w:rPr>
        <w:t>請求</w:t>
      </w:r>
      <w:r w:rsidRPr="003F5DFC">
        <w:rPr>
          <w:rFonts w:ascii="ＭＳ 明朝" w:hAnsi="ＭＳ 明朝"/>
        </w:rPr>
        <w:t>はされなかったものとみなす。この場合において、</w:t>
      </w:r>
      <w:r w:rsidRPr="003F5DFC">
        <w:rPr>
          <w:rFonts w:ascii="ＭＳ 明朝" w:hAnsi="ＭＳ 明朝" w:hint="eastAsia"/>
        </w:rPr>
        <w:t>請求</w:t>
      </w:r>
      <w:r w:rsidRPr="003F5DFC">
        <w:rPr>
          <w:rFonts w:ascii="ＭＳ 明朝" w:hAnsi="ＭＳ 明朝"/>
        </w:rPr>
        <w:t>者は、原則として、当該事由が発生した日に、</w:t>
      </w:r>
      <w:r w:rsidRPr="003F5DFC">
        <w:rPr>
          <w:rFonts w:ascii="ＭＳ 明朝" w:hAnsi="ＭＳ 明朝" w:hint="eastAsia"/>
        </w:rPr>
        <w:t>会社</w:t>
      </w:r>
      <w:r w:rsidRPr="003F5DFC">
        <w:rPr>
          <w:rFonts w:ascii="ＭＳ 明朝" w:hAnsi="ＭＳ 明朝"/>
        </w:rPr>
        <w:t>にその旨を通知しなければならない。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rPr>
        <w:t>次の各号に掲げるいずれかの事由が生じた場合には、</w:t>
      </w:r>
      <w:r w:rsidRPr="003F5DFC">
        <w:rPr>
          <w:rFonts w:ascii="ＭＳ 明朝" w:hAnsi="ＭＳ 明朝" w:hint="eastAsia"/>
        </w:rPr>
        <w:t>免除</w:t>
      </w:r>
      <w:r w:rsidRPr="003F5DFC">
        <w:rPr>
          <w:rFonts w:ascii="ＭＳ 明朝" w:hAnsi="ＭＳ 明朝"/>
        </w:rPr>
        <w:t>期間は終了するものとし、当該</w:t>
      </w:r>
      <w:r w:rsidRPr="003F5DFC">
        <w:rPr>
          <w:rFonts w:ascii="ＭＳ 明朝" w:hAnsi="ＭＳ 明朝" w:hint="eastAsia"/>
        </w:rPr>
        <w:t>免除</w:t>
      </w:r>
      <w:r w:rsidRPr="003F5DFC">
        <w:rPr>
          <w:rFonts w:ascii="ＭＳ 明朝" w:hAnsi="ＭＳ 明朝"/>
        </w:rPr>
        <w:t>期間の終了日は当該各号に掲げる日とする。</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子</w:t>
      </w:r>
      <w:r w:rsidRPr="003F5DFC">
        <w:rPr>
          <w:rFonts w:ascii="ＭＳ 明朝" w:hAnsi="ＭＳ 明朝"/>
        </w:rPr>
        <w:t>の死亡等</w:t>
      </w:r>
      <w:r w:rsidRPr="003F5DFC">
        <w:rPr>
          <w:rFonts w:ascii="ＭＳ 明朝" w:hAnsi="ＭＳ 明朝" w:hint="eastAsia"/>
        </w:rPr>
        <w:t>免除</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る子を養育しないこととなった場合</w:t>
      </w:r>
    </w:p>
    <w:p w:rsidR="00F834B7" w:rsidRPr="003F5DFC" w:rsidRDefault="00F834B7" w:rsidP="00F834B7">
      <w:pPr>
        <w:ind w:left="1304"/>
        <w:rPr>
          <w:rFonts w:ascii="ＭＳ 明朝" w:hAnsi="ＭＳ 明朝" w:hint="eastAsia"/>
        </w:rPr>
      </w:pPr>
      <w:r w:rsidRPr="003F5DFC">
        <w:rPr>
          <w:rFonts w:ascii="ＭＳ 明朝" w:hAnsi="ＭＳ 明朝"/>
        </w:rPr>
        <w:t>当該事由が発生した日</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免除</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る子が</w:t>
      </w:r>
      <w:r w:rsidRPr="003F5DFC">
        <w:rPr>
          <w:rFonts w:ascii="ＭＳ 明朝" w:hAnsi="ＭＳ 明朝" w:hint="eastAsia"/>
        </w:rPr>
        <w:t>3歳</w:t>
      </w:r>
      <w:r w:rsidRPr="003F5DFC">
        <w:rPr>
          <w:rFonts w:ascii="ＭＳ 明朝" w:hAnsi="ＭＳ 明朝"/>
        </w:rPr>
        <w:t>に達した場合</w:t>
      </w:r>
    </w:p>
    <w:p w:rsidR="00F834B7" w:rsidRPr="003F5DFC" w:rsidRDefault="00F834B7" w:rsidP="00F834B7">
      <w:pPr>
        <w:ind w:left="1304"/>
        <w:rPr>
          <w:rFonts w:ascii="ＭＳ 明朝" w:hAnsi="ＭＳ 明朝" w:hint="eastAsia"/>
        </w:rPr>
      </w:pPr>
      <w:r w:rsidRPr="003F5DFC">
        <w:rPr>
          <w:rFonts w:ascii="ＭＳ 明朝" w:hAnsi="ＭＳ 明朝"/>
        </w:rPr>
        <w:t>子が</w:t>
      </w:r>
      <w:r w:rsidRPr="003F5DFC">
        <w:rPr>
          <w:rFonts w:ascii="ＭＳ 明朝" w:hAnsi="ＭＳ 明朝" w:hint="eastAsia"/>
        </w:rPr>
        <w:t>3</w:t>
      </w:r>
      <w:r w:rsidRPr="003F5DFC">
        <w:rPr>
          <w:rFonts w:ascii="ＭＳ 明朝" w:hAnsi="ＭＳ 明朝"/>
        </w:rPr>
        <w:t>歳に達</w:t>
      </w:r>
      <w:r w:rsidRPr="003F5DFC">
        <w:rPr>
          <w:rFonts w:ascii="ＭＳ 明朝" w:hAnsi="ＭＳ 明朝" w:hint="eastAsia"/>
        </w:rPr>
        <w:t>した</w:t>
      </w:r>
      <w:r w:rsidRPr="003F5DFC">
        <w:rPr>
          <w:rFonts w:ascii="ＭＳ 明朝" w:hAnsi="ＭＳ 明朝"/>
        </w:rPr>
        <w:t>日</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請求</w:t>
      </w:r>
      <w:r w:rsidRPr="003F5DFC">
        <w:rPr>
          <w:rFonts w:ascii="ＭＳ 明朝" w:hAnsi="ＭＳ 明朝"/>
        </w:rPr>
        <w:t>者について、産前産後休業、育児休業</w:t>
      </w:r>
      <w:r w:rsidRPr="003F5DFC">
        <w:rPr>
          <w:rFonts w:ascii="ＭＳ 明朝" w:hAnsi="ＭＳ 明朝" w:hint="eastAsia"/>
        </w:rPr>
        <w:t>、または介護休業</w:t>
      </w:r>
      <w:r w:rsidRPr="003F5DFC">
        <w:rPr>
          <w:rFonts w:ascii="ＭＳ 明朝" w:hAnsi="ＭＳ 明朝"/>
        </w:rPr>
        <w:t>が始まった場合</w:t>
      </w:r>
    </w:p>
    <w:p w:rsidR="00F834B7" w:rsidRPr="003F5DFC" w:rsidRDefault="00F834B7" w:rsidP="00F834B7">
      <w:pPr>
        <w:ind w:left="840" w:firstLine="464"/>
        <w:rPr>
          <w:rFonts w:ascii="ＭＳ 明朝" w:hAnsi="ＭＳ 明朝" w:hint="eastAsia"/>
        </w:rPr>
      </w:pPr>
      <w:r w:rsidRPr="003F5DFC">
        <w:rPr>
          <w:rFonts w:ascii="ＭＳ 明朝" w:hAnsi="ＭＳ 明朝"/>
        </w:rPr>
        <w:t>産前産後休業、育児休業</w:t>
      </w:r>
      <w:r w:rsidRPr="003F5DFC">
        <w:rPr>
          <w:rFonts w:ascii="ＭＳ 明朝" w:hAnsi="ＭＳ 明朝" w:hint="eastAsia"/>
        </w:rPr>
        <w:t>、または介護休業</w:t>
      </w:r>
      <w:r w:rsidRPr="003F5DFC">
        <w:rPr>
          <w:rFonts w:ascii="ＭＳ 明朝" w:hAnsi="ＭＳ 明朝"/>
        </w:rPr>
        <w:t>の開始日の前日</w:t>
      </w:r>
    </w:p>
    <w:p w:rsidR="00F834B7" w:rsidRPr="003F5DFC" w:rsidRDefault="00F834B7" w:rsidP="00F834B7">
      <w:pPr>
        <w:numPr>
          <w:ilvl w:val="1"/>
          <w:numId w:val="12"/>
        </w:numPr>
        <w:rPr>
          <w:rFonts w:ascii="ＭＳ 明朝" w:hAnsi="ＭＳ 明朝"/>
        </w:rPr>
        <w:sectPr w:rsidR="00F834B7" w:rsidRPr="003F5DFC">
          <w:pgSz w:w="11906" w:h="16838" w:code="9"/>
          <w:pgMar w:top="1418" w:right="1418" w:bottom="1418" w:left="1418" w:header="851" w:footer="567" w:gutter="0"/>
          <w:cols w:space="425"/>
          <w:docGrid w:type="linesAndChars" w:linePitch="311" w:charSpace="-1730"/>
        </w:sectPr>
      </w:pPr>
      <w:r w:rsidRPr="003F5DFC">
        <w:rPr>
          <w:rFonts w:ascii="ＭＳ 明朝" w:hAnsi="ＭＳ 明朝" w:hint="eastAsia"/>
        </w:rPr>
        <w:t>前項1号の</w:t>
      </w:r>
      <w:r w:rsidRPr="003F5DFC">
        <w:rPr>
          <w:rFonts w:ascii="ＭＳ 明朝" w:hAnsi="ＭＳ 明朝"/>
        </w:rPr>
        <w:t>事由が生じた場合には、</w:t>
      </w:r>
      <w:r w:rsidRPr="003F5DFC">
        <w:rPr>
          <w:rFonts w:ascii="ＭＳ 明朝" w:hAnsi="ＭＳ 明朝" w:hint="eastAsia"/>
        </w:rPr>
        <w:t>請求</w:t>
      </w:r>
      <w:r w:rsidRPr="003F5DFC">
        <w:rPr>
          <w:rFonts w:ascii="ＭＳ 明朝" w:hAnsi="ＭＳ 明朝"/>
        </w:rPr>
        <w:t>者は原則として当該事由が生じた日に、</w:t>
      </w:r>
      <w:r w:rsidRPr="003F5DFC">
        <w:rPr>
          <w:rFonts w:ascii="ＭＳ 明朝" w:hAnsi="ＭＳ 明朝" w:hint="eastAsia"/>
        </w:rPr>
        <w:t>会社</w:t>
      </w:r>
      <w:r w:rsidRPr="003F5DFC">
        <w:rPr>
          <w:rFonts w:ascii="ＭＳ 明朝" w:hAnsi="ＭＳ 明朝"/>
        </w:rPr>
        <w:t>にその旨を通知しなければならない。</w:t>
      </w:r>
    </w:p>
    <w:p w:rsidR="00F834B7" w:rsidRPr="003F5DFC" w:rsidRDefault="00F834B7" w:rsidP="00F834B7">
      <w:pPr>
        <w:pStyle w:val="2"/>
        <w:jc w:val="center"/>
        <w:rPr>
          <w:rFonts w:ascii="ＭＳ 明朝" w:eastAsia="ＭＳ 明朝" w:hAnsi="ＭＳ 明朝" w:hint="eastAsia"/>
          <w:b/>
          <w:bCs/>
          <w:kern w:val="0"/>
          <w:sz w:val="28"/>
        </w:rPr>
      </w:pPr>
      <w:bookmarkStart w:id="327" w:name="_Toc66276812"/>
      <w:bookmarkStart w:id="328" w:name="_Toc160272264"/>
      <w:bookmarkStart w:id="329" w:name="_Toc160889787"/>
      <w:bookmarkStart w:id="330" w:name="_Toc160890368"/>
      <w:bookmarkStart w:id="331" w:name="_Toc226261114"/>
      <w:bookmarkStart w:id="332" w:name="_Toc257806585"/>
      <w:bookmarkStart w:id="333" w:name="_Toc273202792"/>
      <w:bookmarkStart w:id="334" w:name="_Toc273696812"/>
      <w:bookmarkStart w:id="335" w:name="_Toc275874171"/>
      <w:bookmarkStart w:id="336" w:name="_Toc275874279"/>
      <w:bookmarkStart w:id="337" w:name="_Toc432451919"/>
      <w:r w:rsidRPr="003F5DFC">
        <w:rPr>
          <w:rFonts w:ascii="ＭＳ 明朝" w:eastAsia="ＭＳ 明朝" w:hAnsi="ＭＳ 明朝" w:hint="eastAsia"/>
          <w:b/>
          <w:bCs/>
          <w:kern w:val="0"/>
          <w:sz w:val="28"/>
        </w:rPr>
        <w:t>第6章　法定時間外労働および深夜業の制限</w:t>
      </w:r>
      <w:bookmarkEnd w:id="327"/>
      <w:bookmarkEnd w:id="328"/>
      <w:bookmarkEnd w:id="329"/>
      <w:bookmarkEnd w:id="330"/>
      <w:bookmarkEnd w:id="331"/>
      <w:bookmarkEnd w:id="332"/>
      <w:bookmarkEnd w:id="333"/>
      <w:bookmarkEnd w:id="334"/>
      <w:bookmarkEnd w:id="335"/>
      <w:bookmarkEnd w:id="336"/>
      <w:bookmarkEnd w:id="337"/>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（法定時間外労働の制限）</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就業規則の定めにかかわらず、小学校就学の始期に達するまでの子と同居し、かつその子を養育する従業員の請求があれば、事業の正常な運営に支障がない範囲で法定時間外労働を1ヶ月24時間、1年を通じて150時間以内に制限する。ただし、以下に掲げる者については、当該請求をすることができない。</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日々雇用される従業員</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入社1年未満の従業員</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1週間の所定労働日数が2日以内の従業員</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（法定時間外労働の制限の請求）</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法定時間外労働の制限の請求をしようとする従業員は、1</w:t>
      </w:r>
      <w:r w:rsidRPr="003F5DFC">
        <w:rPr>
          <w:rFonts w:ascii="ＭＳ 明朝" w:hAnsi="ＭＳ 明朝"/>
        </w:rPr>
        <w:t>回につき、</w:t>
      </w:r>
      <w:r w:rsidRPr="003F5DFC">
        <w:rPr>
          <w:rFonts w:ascii="ＭＳ 明朝" w:hAnsi="ＭＳ 明朝" w:hint="eastAsia"/>
        </w:rPr>
        <w:t>1ヶ</w:t>
      </w:r>
      <w:r w:rsidRPr="003F5DFC">
        <w:rPr>
          <w:rFonts w:ascii="ＭＳ 明朝" w:hAnsi="ＭＳ 明朝"/>
        </w:rPr>
        <w:t>月以上</w:t>
      </w:r>
      <w:r w:rsidRPr="003F5DFC">
        <w:rPr>
          <w:rFonts w:ascii="ＭＳ 明朝" w:hAnsi="ＭＳ 明朝" w:hint="eastAsia"/>
        </w:rPr>
        <w:t>1</w:t>
      </w:r>
      <w:r w:rsidRPr="003F5DFC">
        <w:rPr>
          <w:rFonts w:ascii="ＭＳ 明朝" w:hAnsi="ＭＳ 明朝"/>
        </w:rPr>
        <w:t>年以内の期間（以下「制限期間</w:t>
      </w:r>
      <w:r w:rsidRPr="003F5DFC">
        <w:rPr>
          <w:rFonts w:ascii="ＭＳ 明朝" w:hAnsi="ＭＳ 明朝" w:hint="eastAsia"/>
        </w:rPr>
        <w:t>」</w:t>
      </w:r>
      <w:r w:rsidRPr="003F5DFC">
        <w:rPr>
          <w:rFonts w:ascii="ＭＳ 明朝" w:hAnsi="ＭＳ 明朝"/>
        </w:rPr>
        <w:t>という）について、制限を開始しようとする日（以下「制限開始予定日」という）</w:t>
      </w:r>
      <w:r w:rsidRPr="003F5DFC">
        <w:rPr>
          <w:rFonts w:ascii="ＭＳ 明朝" w:hAnsi="ＭＳ 明朝" w:hint="eastAsia"/>
        </w:rPr>
        <w:t>、および</w:t>
      </w:r>
      <w:r w:rsidRPr="003F5DFC">
        <w:rPr>
          <w:rFonts w:ascii="ＭＳ 明朝" w:hAnsi="ＭＳ 明朝"/>
        </w:rPr>
        <w:t>制限を終了しようとする日を明らかにして、原則として制限開始予定日の</w:t>
      </w:r>
      <w:r w:rsidRPr="003F5DFC">
        <w:rPr>
          <w:rFonts w:ascii="ＭＳ 明朝" w:hAnsi="ＭＳ 明朝" w:hint="eastAsia"/>
        </w:rPr>
        <w:t>1ヶ</w:t>
      </w:r>
      <w:r w:rsidRPr="003F5DFC">
        <w:rPr>
          <w:rFonts w:ascii="ＭＳ 明朝" w:hAnsi="ＭＳ 明朝"/>
        </w:rPr>
        <w:t>月前までに、</w:t>
      </w:r>
      <w:r w:rsidRPr="003F5DFC">
        <w:rPr>
          <w:rFonts w:ascii="ＭＳ 明朝" w:hAnsi="ＭＳ 明朝" w:hint="eastAsia"/>
        </w:rPr>
        <w:t>書面にて会社に請求しなければならない。</w:t>
      </w:r>
      <w:r w:rsidRPr="003F5DFC">
        <w:rPr>
          <w:rFonts w:ascii="ＭＳ 明朝" w:hAnsi="ＭＳ 明朝" w:hint="eastAsia"/>
          <w:szCs w:val="21"/>
        </w:rPr>
        <w:t>この場合において、制限期間は、第29条（</w:t>
      </w:r>
      <w:r w:rsidRPr="003F5DFC">
        <w:rPr>
          <w:rFonts w:ascii="ＭＳ 明朝" w:hAnsi="ＭＳ 明朝" w:hint="eastAsia"/>
        </w:rPr>
        <w:t>所定外労働の免除の請求</w:t>
      </w:r>
      <w:r w:rsidRPr="003F5DFC">
        <w:rPr>
          <w:rFonts w:ascii="ＭＳ 明朝" w:hAnsi="ＭＳ 明朝" w:hint="eastAsia"/>
          <w:szCs w:val="21"/>
        </w:rPr>
        <w:t>）1項に規定する免除期間と重複しないようにしなければならない。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rPr>
        <w:t>会社は、</w:t>
      </w:r>
      <w:r w:rsidRPr="003F5DFC">
        <w:rPr>
          <w:rFonts w:ascii="ＭＳ 明朝" w:hAnsi="ＭＳ 明朝" w:hint="eastAsia"/>
        </w:rPr>
        <w:t>法定時間外労働の制限の請求</w:t>
      </w:r>
      <w:r w:rsidRPr="003F5DFC">
        <w:rPr>
          <w:rFonts w:ascii="ＭＳ 明朝" w:hAnsi="ＭＳ 明朝"/>
        </w:rPr>
        <w:t>を受けるに</w:t>
      </w:r>
      <w:r w:rsidRPr="003F5DFC">
        <w:rPr>
          <w:rFonts w:ascii="ＭＳ 明朝" w:hAnsi="ＭＳ 明朝" w:hint="eastAsia"/>
        </w:rPr>
        <w:t>当たり</w:t>
      </w:r>
      <w:r w:rsidRPr="003F5DFC">
        <w:rPr>
          <w:rFonts w:ascii="ＭＳ 明朝" w:hAnsi="ＭＳ 明朝"/>
        </w:rPr>
        <w:t>、必要最</w:t>
      </w:r>
      <w:r w:rsidRPr="003F5DFC">
        <w:rPr>
          <w:rFonts w:ascii="ＭＳ 明朝" w:hAnsi="ＭＳ 明朝" w:hint="eastAsia"/>
        </w:rPr>
        <w:t>小</w:t>
      </w:r>
      <w:r w:rsidRPr="003F5DFC">
        <w:rPr>
          <w:rFonts w:ascii="ＭＳ 明朝" w:hAnsi="ＭＳ 明朝"/>
        </w:rPr>
        <w:t>限度の各種証明書を求めることがある。</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請求</w:t>
      </w:r>
      <w:r w:rsidRPr="003F5DFC">
        <w:rPr>
          <w:rFonts w:ascii="ＭＳ 明朝" w:hAnsi="ＭＳ 明朝"/>
        </w:rPr>
        <w:t>の日後に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る子が出生したときは、</w:t>
      </w:r>
      <w:r w:rsidRPr="003F5DFC">
        <w:rPr>
          <w:rFonts w:ascii="ＭＳ 明朝" w:hAnsi="ＭＳ 明朝" w:hint="eastAsia"/>
        </w:rPr>
        <w:t>請求</w:t>
      </w:r>
      <w:r w:rsidRPr="003F5DFC">
        <w:rPr>
          <w:rFonts w:ascii="ＭＳ 明朝" w:hAnsi="ＭＳ 明朝"/>
        </w:rPr>
        <w:t>をした者（以下「</w:t>
      </w:r>
      <w:r w:rsidRPr="003F5DFC">
        <w:rPr>
          <w:rFonts w:ascii="ＭＳ 明朝" w:hAnsi="ＭＳ 明朝" w:hint="eastAsia"/>
        </w:rPr>
        <w:t>請求</w:t>
      </w:r>
      <w:r w:rsidRPr="003F5DFC">
        <w:rPr>
          <w:rFonts w:ascii="ＭＳ 明朝" w:hAnsi="ＭＳ 明朝"/>
        </w:rPr>
        <w:t>者」という）は、出生後</w:t>
      </w:r>
      <w:r w:rsidRPr="003F5DFC">
        <w:rPr>
          <w:rFonts w:ascii="ＭＳ 明朝" w:hAnsi="ＭＳ 明朝" w:hint="eastAsia"/>
        </w:rPr>
        <w:t>2</w:t>
      </w:r>
      <w:r w:rsidRPr="003F5DFC">
        <w:rPr>
          <w:rFonts w:ascii="ＭＳ 明朝" w:hAnsi="ＭＳ 明朝"/>
        </w:rPr>
        <w:t>週間以内に</w:t>
      </w:r>
      <w:r w:rsidRPr="003F5DFC">
        <w:rPr>
          <w:rFonts w:ascii="ＭＳ 明朝" w:hAnsi="ＭＳ 明朝" w:hint="eastAsia"/>
        </w:rPr>
        <w:t>会社に必要事項を届け出なければならない。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rPr>
        <w:t>制限開始予定日の前日までに、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w:t>
      </w:r>
      <w:r w:rsidRPr="003F5DFC">
        <w:rPr>
          <w:rFonts w:ascii="ＭＳ 明朝" w:hAnsi="ＭＳ 明朝" w:hint="eastAsia"/>
        </w:rPr>
        <w:t>子</w:t>
      </w:r>
      <w:r w:rsidRPr="003F5DFC">
        <w:rPr>
          <w:rFonts w:ascii="ＭＳ 明朝" w:hAnsi="ＭＳ 明朝"/>
        </w:rPr>
        <w:t>の死亡等により</w:t>
      </w:r>
      <w:r w:rsidRPr="003F5DFC">
        <w:rPr>
          <w:rFonts w:ascii="ＭＳ 明朝" w:hAnsi="ＭＳ 明朝" w:hint="eastAsia"/>
        </w:rPr>
        <w:t>請求</w:t>
      </w:r>
      <w:r w:rsidRPr="003F5DFC">
        <w:rPr>
          <w:rFonts w:ascii="ＭＳ 明朝" w:hAnsi="ＭＳ 明朝"/>
        </w:rPr>
        <w:t>者が子の養育をしないこととなった場合には、</w:t>
      </w:r>
      <w:r w:rsidRPr="003F5DFC">
        <w:rPr>
          <w:rFonts w:ascii="ＭＳ 明朝" w:hAnsi="ＭＳ 明朝" w:hint="eastAsia"/>
        </w:rPr>
        <w:t>請求</w:t>
      </w:r>
      <w:r w:rsidRPr="003F5DFC">
        <w:rPr>
          <w:rFonts w:ascii="ＭＳ 明朝" w:hAnsi="ＭＳ 明朝"/>
        </w:rPr>
        <w:t>はされなかったものとみなす。この場合において、</w:t>
      </w:r>
      <w:r w:rsidRPr="003F5DFC">
        <w:rPr>
          <w:rFonts w:ascii="ＭＳ 明朝" w:hAnsi="ＭＳ 明朝" w:hint="eastAsia"/>
        </w:rPr>
        <w:t>請求</w:t>
      </w:r>
      <w:r w:rsidRPr="003F5DFC">
        <w:rPr>
          <w:rFonts w:ascii="ＭＳ 明朝" w:hAnsi="ＭＳ 明朝"/>
        </w:rPr>
        <w:t>者は、原則として、当該事由が発生した日に、</w:t>
      </w:r>
      <w:r w:rsidRPr="003F5DFC">
        <w:rPr>
          <w:rFonts w:ascii="ＭＳ 明朝" w:hAnsi="ＭＳ 明朝" w:hint="eastAsia"/>
        </w:rPr>
        <w:t>会社</w:t>
      </w:r>
      <w:r w:rsidRPr="003F5DFC">
        <w:rPr>
          <w:rFonts w:ascii="ＭＳ 明朝" w:hAnsi="ＭＳ 明朝"/>
        </w:rPr>
        <w:t>にその旨を通知しなければならない。</w:t>
      </w:r>
    </w:p>
    <w:p w:rsidR="00F834B7" w:rsidRPr="003F5DFC" w:rsidRDefault="00F834B7" w:rsidP="00F834B7">
      <w:pPr>
        <w:numPr>
          <w:ilvl w:val="1"/>
          <w:numId w:val="12"/>
        </w:numPr>
        <w:rPr>
          <w:rFonts w:ascii="ＭＳ 明朝" w:hAnsi="ＭＳ 明朝" w:hint="eastAsia"/>
        </w:rPr>
      </w:pPr>
      <w:r w:rsidRPr="003F5DFC">
        <w:rPr>
          <w:rFonts w:ascii="ＭＳ 明朝" w:hAnsi="ＭＳ 明朝"/>
        </w:rPr>
        <w:t>次の各号に掲げるいずれかの事由が生じた場合には、制限期間は終了するものとし、当該制限期間の終了日は当該各号に掲げる日とする。</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子</w:t>
      </w:r>
      <w:r w:rsidRPr="003F5DFC">
        <w:rPr>
          <w:rFonts w:ascii="ＭＳ 明朝" w:hAnsi="ＭＳ 明朝"/>
        </w:rPr>
        <w:t>の死亡等制限に</w:t>
      </w:r>
      <w:r w:rsidRPr="003F5DFC">
        <w:rPr>
          <w:rFonts w:ascii="ＭＳ 明朝" w:hAnsi="ＭＳ 明朝" w:hint="eastAsia"/>
        </w:rPr>
        <w:t>かかわ</w:t>
      </w:r>
      <w:r w:rsidRPr="003F5DFC">
        <w:rPr>
          <w:rFonts w:ascii="ＭＳ 明朝" w:hAnsi="ＭＳ 明朝"/>
        </w:rPr>
        <w:t>る子を養育しないこととなった場合</w:t>
      </w:r>
    </w:p>
    <w:p w:rsidR="00F834B7" w:rsidRPr="003F5DFC" w:rsidRDefault="00F834B7" w:rsidP="00F834B7">
      <w:pPr>
        <w:ind w:left="1304"/>
        <w:rPr>
          <w:rFonts w:ascii="ＭＳ 明朝" w:hAnsi="ＭＳ 明朝" w:hint="eastAsia"/>
        </w:rPr>
      </w:pPr>
      <w:r w:rsidRPr="003F5DFC">
        <w:rPr>
          <w:rFonts w:ascii="ＭＳ 明朝" w:hAnsi="ＭＳ 明朝"/>
        </w:rPr>
        <w:t>当該事由が発生した日</w:t>
      </w:r>
    </w:p>
    <w:p w:rsidR="00F834B7" w:rsidRPr="003F5DFC" w:rsidRDefault="00F834B7" w:rsidP="00F834B7">
      <w:pPr>
        <w:numPr>
          <w:ilvl w:val="2"/>
          <w:numId w:val="12"/>
        </w:numPr>
        <w:rPr>
          <w:rFonts w:ascii="ＭＳ 明朝" w:hAnsi="ＭＳ 明朝" w:hint="eastAsia"/>
        </w:rPr>
      </w:pPr>
      <w:r w:rsidRPr="003F5DFC">
        <w:rPr>
          <w:rFonts w:ascii="ＭＳ 明朝" w:hAnsi="ＭＳ 明朝"/>
        </w:rPr>
        <w:t>制限に</w:t>
      </w:r>
      <w:r w:rsidRPr="003F5DFC">
        <w:rPr>
          <w:rFonts w:ascii="ＭＳ 明朝" w:hAnsi="ＭＳ 明朝" w:hint="eastAsia"/>
        </w:rPr>
        <w:t>かかわ</w:t>
      </w:r>
      <w:r w:rsidRPr="003F5DFC">
        <w:rPr>
          <w:rFonts w:ascii="ＭＳ 明朝" w:hAnsi="ＭＳ 明朝"/>
        </w:rPr>
        <w:t>る子が小学校就学の始期に達した場合</w:t>
      </w:r>
    </w:p>
    <w:p w:rsidR="00F834B7" w:rsidRPr="003F5DFC" w:rsidRDefault="00F834B7" w:rsidP="00F834B7">
      <w:pPr>
        <w:ind w:left="1304"/>
        <w:rPr>
          <w:rFonts w:ascii="ＭＳ 明朝" w:hAnsi="ＭＳ 明朝" w:hint="eastAsia"/>
        </w:rPr>
      </w:pPr>
      <w:r w:rsidRPr="003F5DFC">
        <w:rPr>
          <w:rFonts w:ascii="ＭＳ 明朝" w:hAnsi="ＭＳ 明朝"/>
        </w:rPr>
        <w:t>子が</w:t>
      </w:r>
      <w:r w:rsidRPr="003F5DFC">
        <w:rPr>
          <w:rFonts w:ascii="ＭＳ 明朝" w:hAnsi="ＭＳ 明朝" w:hint="eastAsia"/>
        </w:rPr>
        <w:t>6</w:t>
      </w:r>
      <w:r w:rsidRPr="003F5DFC">
        <w:rPr>
          <w:rFonts w:ascii="ＭＳ 明朝" w:hAnsi="ＭＳ 明朝"/>
        </w:rPr>
        <w:t>歳に達する日の属する年度の</w:t>
      </w:r>
      <w:r w:rsidRPr="003F5DFC">
        <w:rPr>
          <w:rFonts w:ascii="ＭＳ 明朝" w:hAnsi="ＭＳ 明朝" w:hint="eastAsia"/>
        </w:rPr>
        <w:t>3</w:t>
      </w:r>
      <w:r w:rsidRPr="003F5DFC">
        <w:rPr>
          <w:rFonts w:ascii="ＭＳ 明朝" w:hAnsi="ＭＳ 明朝"/>
        </w:rPr>
        <w:t>月</w:t>
      </w:r>
      <w:r w:rsidRPr="003F5DFC">
        <w:rPr>
          <w:rFonts w:ascii="ＭＳ 明朝" w:hAnsi="ＭＳ 明朝" w:hint="eastAsia"/>
        </w:rPr>
        <w:t>31</w:t>
      </w:r>
      <w:r w:rsidRPr="003F5DFC">
        <w:rPr>
          <w:rFonts w:ascii="ＭＳ 明朝" w:hAnsi="ＭＳ 明朝"/>
        </w:rPr>
        <w:t>日</w:t>
      </w:r>
    </w:p>
    <w:p w:rsidR="00F834B7" w:rsidRPr="003F5DFC" w:rsidRDefault="00F834B7" w:rsidP="00F834B7">
      <w:pPr>
        <w:numPr>
          <w:ilvl w:val="2"/>
          <w:numId w:val="12"/>
        </w:numPr>
        <w:rPr>
          <w:rFonts w:ascii="ＭＳ 明朝" w:hAnsi="ＭＳ 明朝" w:hint="eastAsia"/>
        </w:rPr>
      </w:pPr>
      <w:r w:rsidRPr="003F5DFC">
        <w:rPr>
          <w:rFonts w:ascii="ＭＳ 明朝" w:hAnsi="ＭＳ 明朝" w:hint="eastAsia"/>
        </w:rPr>
        <w:t>請求</w:t>
      </w:r>
      <w:r w:rsidRPr="003F5DFC">
        <w:rPr>
          <w:rFonts w:ascii="ＭＳ 明朝" w:hAnsi="ＭＳ 明朝"/>
        </w:rPr>
        <w:t>者について、産前産後休業、育児休業</w:t>
      </w:r>
      <w:r w:rsidRPr="003F5DFC">
        <w:rPr>
          <w:rFonts w:ascii="ＭＳ 明朝" w:hAnsi="ＭＳ 明朝" w:hint="eastAsia"/>
        </w:rPr>
        <w:t>、または介護休業</w:t>
      </w:r>
      <w:r w:rsidRPr="003F5DFC">
        <w:rPr>
          <w:rFonts w:ascii="ＭＳ 明朝" w:hAnsi="ＭＳ 明朝"/>
        </w:rPr>
        <w:t>が始まった場合</w:t>
      </w:r>
    </w:p>
    <w:p w:rsidR="00F834B7" w:rsidRPr="003F5DFC" w:rsidRDefault="00F834B7" w:rsidP="00F834B7">
      <w:pPr>
        <w:ind w:left="840" w:firstLine="464"/>
        <w:rPr>
          <w:rFonts w:ascii="ＭＳ 明朝" w:hAnsi="ＭＳ 明朝" w:hint="eastAsia"/>
        </w:rPr>
      </w:pPr>
      <w:r w:rsidRPr="003F5DFC">
        <w:rPr>
          <w:rFonts w:ascii="ＭＳ 明朝" w:hAnsi="ＭＳ 明朝"/>
        </w:rPr>
        <w:t>産前産後休業、育児休業</w:t>
      </w:r>
      <w:r w:rsidRPr="003F5DFC">
        <w:rPr>
          <w:rFonts w:ascii="ＭＳ 明朝" w:hAnsi="ＭＳ 明朝" w:hint="eastAsia"/>
        </w:rPr>
        <w:t>、または介護休業</w:t>
      </w:r>
      <w:r w:rsidRPr="003F5DFC">
        <w:rPr>
          <w:rFonts w:ascii="ＭＳ 明朝" w:hAnsi="ＭＳ 明朝"/>
        </w:rPr>
        <w:t>の開始日の前日</w:t>
      </w:r>
    </w:p>
    <w:p w:rsidR="00F834B7" w:rsidRPr="003F5DFC" w:rsidRDefault="00F834B7" w:rsidP="00F834B7">
      <w:pPr>
        <w:numPr>
          <w:ilvl w:val="1"/>
          <w:numId w:val="12"/>
        </w:numPr>
        <w:rPr>
          <w:rFonts w:ascii="ＭＳ 明朝" w:hAnsi="ＭＳ 明朝" w:hint="eastAsia"/>
        </w:rPr>
      </w:pPr>
      <w:r w:rsidRPr="003F5DFC">
        <w:rPr>
          <w:rFonts w:ascii="ＭＳ 明朝" w:hAnsi="ＭＳ 明朝" w:hint="eastAsia"/>
        </w:rPr>
        <w:t>前項1号の</w:t>
      </w:r>
      <w:r w:rsidRPr="003F5DFC">
        <w:rPr>
          <w:rFonts w:ascii="ＭＳ 明朝" w:hAnsi="ＭＳ 明朝"/>
        </w:rPr>
        <w:t>事由が生じた場合には、</w:t>
      </w:r>
      <w:r w:rsidRPr="003F5DFC">
        <w:rPr>
          <w:rFonts w:ascii="ＭＳ 明朝" w:hAnsi="ＭＳ 明朝" w:hint="eastAsia"/>
        </w:rPr>
        <w:t>請求</w:t>
      </w:r>
      <w:r w:rsidRPr="003F5DFC">
        <w:rPr>
          <w:rFonts w:ascii="ＭＳ 明朝" w:hAnsi="ＭＳ 明朝"/>
        </w:rPr>
        <w:t>者は原則として当該事由が生じた日に、</w:t>
      </w:r>
      <w:r w:rsidRPr="003F5DFC">
        <w:rPr>
          <w:rFonts w:ascii="ＭＳ 明朝" w:hAnsi="ＭＳ 明朝" w:hint="eastAsia"/>
        </w:rPr>
        <w:t>会社</w:t>
      </w:r>
      <w:r w:rsidRPr="003F5DFC">
        <w:rPr>
          <w:rFonts w:ascii="ＭＳ 明朝" w:hAnsi="ＭＳ 明朝"/>
        </w:rPr>
        <w:t>にその旨を通知しなければならない。</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（深夜労働の制限）</w:t>
      </w:r>
    </w:p>
    <w:p w:rsidR="00F834B7" w:rsidRPr="003F5DFC" w:rsidRDefault="00F834B7" w:rsidP="00F834B7">
      <w:pPr>
        <w:numPr>
          <w:ilvl w:val="0"/>
          <w:numId w:val="12"/>
        </w:numPr>
        <w:rPr>
          <w:rFonts w:ascii="ＭＳ 明朝" w:hAnsi="ＭＳ 明朝" w:hint="eastAsia"/>
        </w:rPr>
      </w:pPr>
      <w:r w:rsidRPr="003F5DFC">
        <w:rPr>
          <w:rFonts w:ascii="ＭＳ 明朝" w:hAnsi="ＭＳ 明朝" w:hint="eastAsia"/>
        </w:rPr>
        <w:t>就業規則の定めにかかわらず、小学校就学の始期に達するまでの子と同居し、かつその子を養育する従業員の請求があれば、深夜時間（夜10時から翌朝5時までの間）には就業をさせないものとする。ただし、以下に掲げる者については、当該請求をすることができない。</w:t>
      </w:r>
    </w:p>
    <w:p w:rsidR="00F834B7" w:rsidRPr="003F5DFC" w:rsidRDefault="00F834B7" w:rsidP="00F834B7">
      <w:pPr>
        <w:numPr>
          <w:ilvl w:val="2"/>
          <w:numId w:val="37"/>
        </w:numPr>
        <w:rPr>
          <w:rFonts w:ascii="ＭＳ 明朝" w:hAnsi="ＭＳ 明朝" w:hint="eastAsia"/>
        </w:rPr>
      </w:pPr>
      <w:r w:rsidRPr="003F5DFC">
        <w:rPr>
          <w:rFonts w:ascii="ＭＳ 明朝" w:hAnsi="ＭＳ 明朝" w:hint="eastAsia"/>
        </w:rPr>
        <w:t>日々雇用される従業員</w:t>
      </w:r>
    </w:p>
    <w:p w:rsidR="00F834B7" w:rsidRPr="003F5DFC" w:rsidRDefault="00F834B7" w:rsidP="00F834B7">
      <w:pPr>
        <w:numPr>
          <w:ilvl w:val="2"/>
          <w:numId w:val="37"/>
        </w:numPr>
        <w:rPr>
          <w:rFonts w:ascii="ＭＳ 明朝" w:hAnsi="ＭＳ 明朝" w:hint="eastAsia"/>
        </w:rPr>
      </w:pPr>
      <w:r w:rsidRPr="003F5DFC">
        <w:rPr>
          <w:rFonts w:ascii="ＭＳ 明朝" w:hAnsi="ＭＳ 明朝" w:hint="eastAsia"/>
        </w:rPr>
        <w:t>入社1年未満の従業員</w:t>
      </w:r>
    </w:p>
    <w:p w:rsidR="00F834B7" w:rsidRPr="003F5DFC" w:rsidRDefault="00F834B7" w:rsidP="00F834B7">
      <w:pPr>
        <w:numPr>
          <w:ilvl w:val="2"/>
          <w:numId w:val="37"/>
        </w:numPr>
        <w:rPr>
          <w:rFonts w:ascii="ＭＳ 明朝" w:hAnsi="ＭＳ 明朝" w:hint="eastAsia"/>
        </w:rPr>
      </w:pPr>
      <w:r w:rsidRPr="003F5DFC">
        <w:rPr>
          <w:rFonts w:ascii="ＭＳ 明朝" w:hAnsi="ＭＳ 明朝" w:hint="eastAsia"/>
        </w:rPr>
        <w:t>1週間の所定労働日数が2日以内の従業員</w:t>
      </w:r>
    </w:p>
    <w:p w:rsidR="00F834B7" w:rsidRPr="003F5DFC" w:rsidRDefault="00F834B7" w:rsidP="00F834B7">
      <w:pPr>
        <w:numPr>
          <w:ilvl w:val="2"/>
          <w:numId w:val="37"/>
        </w:numPr>
        <w:rPr>
          <w:rFonts w:ascii="ＭＳ 明朝" w:hAnsi="ＭＳ 明朝" w:hint="eastAsia"/>
        </w:rPr>
      </w:pPr>
      <w:r w:rsidRPr="003F5DFC">
        <w:rPr>
          <w:rFonts w:ascii="ＭＳ 明朝" w:hAnsi="ＭＳ 明朝" w:hint="eastAsia"/>
        </w:rPr>
        <w:t>所定労働時間の全部が深夜にある従業員</w:t>
      </w:r>
    </w:p>
    <w:p w:rsidR="00F834B7" w:rsidRPr="003F5DFC" w:rsidRDefault="00F834B7" w:rsidP="00F834B7">
      <w:pPr>
        <w:numPr>
          <w:ilvl w:val="2"/>
          <w:numId w:val="37"/>
        </w:numPr>
        <w:rPr>
          <w:rFonts w:ascii="ＭＳ 明朝" w:hAnsi="ＭＳ 明朝" w:hint="eastAsia"/>
        </w:rPr>
      </w:pPr>
      <w:r w:rsidRPr="003F5DFC">
        <w:rPr>
          <w:rFonts w:ascii="ＭＳ 明朝" w:hAnsi="ＭＳ 明朝" w:hint="eastAsia"/>
        </w:rPr>
        <w:t>常態として請求にかかわる子を保育できる16歳以上の同居の家族がいる従業員</w:t>
      </w:r>
    </w:p>
    <w:p w:rsidR="00F834B7" w:rsidRPr="003F5DFC" w:rsidRDefault="00F834B7" w:rsidP="00F834B7">
      <w:pPr>
        <w:numPr>
          <w:ilvl w:val="1"/>
          <w:numId w:val="54"/>
        </w:numPr>
        <w:rPr>
          <w:rFonts w:ascii="ＭＳ 明朝" w:hAnsi="ＭＳ 明朝" w:hint="eastAsia"/>
        </w:rPr>
      </w:pPr>
      <w:r w:rsidRPr="003F5DFC">
        <w:rPr>
          <w:rFonts w:ascii="ＭＳ 明朝" w:hAnsi="ＭＳ 明朝" w:hint="eastAsia"/>
        </w:rPr>
        <w:t>前項5号に定める常態として請求にかかわる子を保育できる16歳以上の同居の家族とは、次のいずれにも該当する者をいう。</w:t>
      </w:r>
    </w:p>
    <w:p w:rsidR="00F834B7" w:rsidRPr="003F5DFC" w:rsidRDefault="00F834B7" w:rsidP="00F834B7">
      <w:pPr>
        <w:numPr>
          <w:ilvl w:val="2"/>
          <w:numId w:val="15"/>
        </w:numPr>
        <w:rPr>
          <w:rFonts w:ascii="ＭＳ 明朝" w:hAnsi="ＭＳ 明朝" w:hint="eastAsia"/>
        </w:rPr>
      </w:pPr>
      <w:r w:rsidRPr="003F5DFC">
        <w:rPr>
          <w:rFonts w:ascii="ＭＳ 明朝" w:hAnsi="ＭＳ 明朝" w:hint="eastAsia"/>
        </w:rPr>
        <w:t>深夜において就業していない場合（深夜就業日が1月につき3日以内の者も含む）</w:t>
      </w:r>
    </w:p>
    <w:p w:rsidR="00F834B7" w:rsidRPr="003F5DFC" w:rsidRDefault="00F834B7" w:rsidP="00F834B7">
      <w:pPr>
        <w:numPr>
          <w:ilvl w:val="2"/>
          <w:numId w:val="16"/>
        </w:numPr>
        <w:rPr>
          <w:rFonts w:ascii="ＭＳ 明朝" w:hAnsi="ＭＳ 明朝" w:hint="eastAsia"/>
        </w:rPr>
      </w:pPr>
      <w:r w:rsidRPr="003F5DFC">
        <w:rPr>
          <w:rFonts w:ascii="ＭＳ 明朝" w:hAnsi="ＭＳ 明朝" w:hint="eastAsia"/>
        </w:rPr>
        <w:t>心身の状況が請求にかかわる子の養育をすることができる者であること</w:t>
      </w:r>
    </w:p>
    <w:p w:rsidR="00F834B7" w:rsidRPr="003F5DFC" w:rsidRDefault="00F834B7" w:rsidP="00F834B7">
      <w:pPr>
        <w:numPr>
          <w:ilvl w:val="2"/>
          <w:numId w:val="17"/>
        </w:numPr>
        <w:rPr>
          <w:rFonts w:ascii="ＭＳ 明朝" w:hAnsi="ＭＳ 明朝" w:hint="eastAsia"/>
        </w:rPr>
      </w:pPr>
      <w:r w:rsidRPr="003F5DFC">
        <w:rPr>
          <w:rFonts w:ascii="ＭＳ 明朝" w:hAnsi="ＭＳ 明朝" w:hint="eastAsia"/>
        </w:rPr>
        <w:t>6週間（多胎妊娠の場合にあっては、14週間）以内に出産する予定であるか</w:t>
      </w:r>
      <w:r w:rsidRPr="003F5DFC">
        <w:rPr>
          <w:rFonts w:ascii="ＭＳ 明朝" w:hAnsi="ＭＳ 明朝" w:hint="eastAsia"/>
          <w:szCs w:val="21"/>
        </w:rPr>
        <w:t>、</w:t>
      </w:r>
      <w:r w:rsidRPr="003F5DFC">
        <w:rPr>
          <w:rFonts w:ascii="ＭＳ 明朝" w:hAnsi="ＭＳ 明朝" w:hint="eastAsia"/>
        </w:rPr>
        <w:t>または産後8週間を経過しない者でないこと</w:t>
      </w:r>
    </w:p>
    <w:p w:rsidR="00F834B7" w:rsidRPr="003F5DFC" w:rsidRDefault="00F834B7" w:rsidP="00F834B7">
      <w:pPr>
        <w:rPr>
          <w:rFonts w:ascii="ＭＳ 明朝" w:hAnsi="ＭＳ 明朝" w:hint="eastAsia"/>
        </w:rPr>
      </w:pPr>
    </w:p>
    <w:p w:rsidR="00F834B7" w:rsidRPr="003F5DFC" w:rsidRDefault="00F834B7" w:rsidP="00F834B7">
      <w:pPr>
        <w:rPr>
          <w:rFonts w:ascii="ＭＳ 明朝" w:hAnsi="ＭＳ 明朝" w:hint="eastAsia"/>
        </w:rPr>
      </w:pPr>
      <w:r w:rsidRPr="003F5DFC">
        <w:rPr>
          <w:rFonts w:ascii="ＭＳ 明朝" w:hAnsi="ＭＳ 明朝" w:hint="eastAsia"/>
        </w:rPr>
        <w:t>（深夜業の制限の請求）</w:t>
      </w:r>
    </w:p>
    <w:p w:rsidR="00F91E03" w:rsidRPr="003F5DFC" w:rsidRDefault="00F91E03" w:rsidP="00F91E03">
      <w:pPr>
        <w:numPr>
          <w:ilvl w:val="0"/>
          <w:numId w:val="12"/>
        </w:numPr>
        <w:rPr>
          <w:rFonts w:ascii="ＭＳ 明朝" w:hAnsi="ＭＳ 明朝" w:hint="eastAsia"/>
        </w:rPr>
      </w:pPr>
      <w:r w:rsidRPr="003F5DFC">
        <w:rPr>
          <w:rFonts w:ascii="ＭＳ 明朝" w:hAnsi="ＭＳ 明朝" w:hint="eastAsia"/>
        </w:rPr>
        <w:t>深夜業の制限の請求をしようとする従業員は、1</w:t>
      </w:r>
      <w:r w:rsidRPr="003F5DFC">
        <w:rPr>
          <w:rFonts w:ascii="ＭＳ 明朝" w:hAnsi="ＭＳ 明朝"/>
        </w:rPr>
        <w:t>回につき、</w:t>
      </w:r>
      <w:r w:rsidRPr="003F5DFC">
        <w:rPr>
          <w:rFonts w:ascii="ＭＳ 明朝" w:hAnsi="ＭＳ 明朝" w:hint="eastAsia"/>
        </w:rPr>
        <w:t>1ヶ</w:t>
      </w:r>
      <w:r w:rsidRPr="003F5DFC">
        <w:rPr>
          <w:rFonts w:ascii="ＭＳ 明朝" w:hAnsi="ＭＳ 明朝"/>
        </w:rPr>
        <w:t>月以上</w:t>
      </w:r>
      <w:r w:rsidRPr="003F5DFC">
        <w:rPr>
          <w:rFonts w:ascii="ＭＳ 明朝" w:hAnsi="ＭＳ 明朝" w:hint="eastAsia"/>
        </w:rPr>
        <w:t>6ヶ</w:t>
      </w:r>
      <w:r w:rsidRPr="003F5DFC">
        <w:rPr>
          <w:rFonts w:ascii="ＭＳ 明朝" w:hAnsi="ＭＳ 明朝"/>
        </w:rPr>
        <w:t>月以内の期間（以下「制限期間」という）について、制限を開始しようとする日（以下「制限開始予定日」という）</w:t>
      </w:r>
      <w:r w:rsidRPr="003F5DFC">
        <w:rPr>
          <w:rFonts w:ascii="ＭＳ 明朝" w:hAnsi="ＭＳ 明朝" w:hint="eastAsia"/>
        </w:rPr>
        <w:t>、および</w:t>
      </w:r>
      <w:r w:rsidRPr="003F5DFC">
        <w:rPr>
          <w:rFonts w:ascii="ＭＳ 明朝" w:hAnsi="ＭＳ 明朝"/>
        </w:rPr>
        <w:t>制限を終了しようとする日を明らかにして、原則として制限開始予定日の</w:t>
      </w:r>
      <w:r w:rsidRPr="003F5DFC">
        <w:rPr>
          <w:rFonts w:ascii="ＭＳ 明朝" w:hAnsi="ＭＳ 明朝" w:hint="eastAsia"/>
        </w:rPr>
        <w:t>1ヶ</w:t>
      </w:r>
      <w:r w:rsidRPr="003F5DFC">
        <w:rPr>
          <w:rFonts w:ascii="ＭＳ 明朝" w:hAnsi="ＭＳ 明朝"/>
        </w:rPr>
        <w:t>月前までに、</w:t>
      </w:r>
      <w:r w:rsidRPr="003F5DFC">
        <w:rPr>
          <w:rFonts w:ascii="ＭＳ 明朝" w:hAnsi="ＭＳ 明朝" w:hint="eastAsia"/>
        </w:rPr>
        <w:t>書面にて会社に請求しなければならない。</w:t>
      </w:r>
    </w:p>
    <w:p w:rsidR="00F91E03" w:rsidRPr="003F5DFC" w:rsidRDefault="00F91E03" w:rsidP="00F91E03">
      <w:pPr>
        <w:numPr>
          <w:ilvl w:val="1"/>
          <w:numId w:val="12"/>
        </w:numPr>
        <w:rPr>
          <w:rFonts w:ascii="ＭＳ 明朝" w:hAnsi="ＭＳ 明朝" w:hint="eastAsia"/>
        </w:rPr>
      </w:pPr>
      <w:r w:rsidRPr="003F5DFC">
        <w:rPr>
          <w:rFonts w:ascii="ＭＳ 明朝" w:hAnsi="ＭＳ 明朝"/>
        </w:rPr>
        <w:t>会社は、</w:t>
      </w:r>
      <w:r w:rsidRPr="003F5DFC">
        <w:rPr>
          <w:rFonts w:ascii="ＭＳ 明朝" w:hAnsi="ＭＳ 明朝" w:hint="eastAsia"/>
        </w:rPr>
        <w:t>深夜業の制限の請求</w:t>
      </w:r>
      <w:r w:rsidRPr="003F5DFC">
        <w:rPr>
          <w:rFonts w:ascii="ＭＳ 明朝" w:hAnsi="ＭＳ 明朝"/>
        </w:rPr>
        <w:t>を受けるに</w:t>
      </w:r>
      <w:r w:rsidRPr="003F5DFC">
        <w:rPr>
          <w:rFonts w:ascii="ＭＳ 明朝" w:hAnsi="ＭＳ 明朝" w:hint="eastAsia"/>
        </w:rPr>
        <w:t>当たり</w:t>
      </w:r>
      <w:r w:rsidRPr="003F5DFC">
        <w:rPr>
          <w:rFonts w:ascii="ＭＳ 明朝" w:hAnsi="ＭＳ 明朝"/>
        </w:rPr>
        <w:t>、必要最</w:t>
      </w:r>
      <w:r w:rsidRPr="003F5DFC">
        <w:rPr>
          <w:rFonts w:ascii="ＭＳ 明朝" w:hAnsi="ＭＳ 明朝" w:hint="eastAsia"/>
        </w:rPr>
        <w:t>小</w:t>
      </w:r>
      <w:r w:rsidRPr="003F5DFC">
        <w:rPr>
          <w:rFonts w:ascii="ＭＳ 明朝" w:hAnsi="ＭＳ 明朝"/>
        </w:rPr>
        <w:t>限度の各種証明書を求めることがある。</w:t>
      </w:r>
    </w:p>
    <w:p w:rsidR="00F91E03" w:rsidRPr="003F5DFC" w:rsidRDefault="00F91E03" w:rsidP="00F91E03">
      <w:pPr>
        <w:numPr>
          <w:ilvl w:val="1"/>
          <w:numId w:val="12"/>
        </w:numPr>
        <w:rPr>
          <w:rFonts w:ascii="ＭＳ 明朝" w:hAnsi="ＭＳ 明朝" w:hint="eastAsia"/>
        </w:rPr>
      </w:pPr>
      <w:r w:rsidRPr="003F5DFC">
        <w:rPr>
          <w:rFonts w:ascii="ＭＳ 明朝" w:hAnsi="ＭＳ 明朝" w:hint="eastAsia"/>
        </w:rPr>
        <w:t>請求</w:t>
      </w:r>
      <w:r w:rsidRPr="003F5DFC">
        <w:rPr>
          <w:rFonts w:ascii="ＭＳ 明朝" w:hAnsi="ＭＳ 明朝"/>
        </w:rPr>
        <w:t>の日後に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る子が出生したときは、</w:t>
      </w:r>
      <w:r w:rsidRPr="003F5DFC">
        <w:rPr>
          <w:rFonts w:ascii="ＭＳ 明朝" w:hAnsi="ＭＳ 明朝" w:hint="eastAsia"/>
        </w:rPr>
        <w:t>請求をした者</w:t>
      </w:r>
      <w:r w:rsidRPr="003F5DFC">
        <w:rPr>
          <w:rFonts w:ascii="ＭＳ 明朝" w:hAnsi="ＭＳ 明朝"/>
        </w:rPr>
        <w:t>（以下「</w:t>
      </w:r>
      <w:r w:rsidRPr="003F5DFC">
        <w:rPr>
          <w:rFonts w:ascii="ＭＳ 明朝" w:hAnsi="ＭＳ 明朝" w:hint="eastAsia"/>
        </w:rPr>
        <w:t>請求</w:t>
      </w:r>
      <w:r w:rsidRPr="003F5DFC">
        <w:rPr>
          <w:rFonts w:ascii="ＭＳ 明朝" w:hAnsi="ＭＳ 明朝"/>
        </w:rPr>
        <w:t>者」という）は、出生後</w:t>
      </w:r>
      <w:r w:rsidRPr="003F5DFC">
        <w:rPr>
          <w:rFonts w:ascii="ＭＳ 明朝" w:hAnsi="ＭＳ 明朝" w:hint="eastAsia"/>
        </w:rPr>
        <w:t>2</w:t>
      </w:r>
      <w:r w:rsidRPr="003F5DFC">
        <w:rPr>
          <w:rFonts w:ascii="ＭＳ 明朝" w:hAnsi="ＭＳ 明朝"/>
        </w:rPr>
        <w:t>週間以内に</w:t>
      </w:r>
      <w:r w:rsidRPr="003F5DFC">
        <w:rPr>
          <w:rFonts w:ascii="ＭＳ 明朝" w:hAnsi="ＭＳ 明朝" w:hint="eastAsia"/>
        </w:rPr>
        <w:t>会社に必要事項を届け出なければならない。</w:t>
      </w:r>
    </w:p>
    <w:p w:rsidR="00F91E03" w:rsidRPr="003F5DFC" w:rsidRDefault="00F91E03" w:rsidP="00F91E03">
      <w:pPr>
        <w:numPr>
          <w:ilvl w:val="1"/>
          <w:numId w:val="12"/>
        </w:numPr>
        <w:rPr>
          <w:rFonts w:ascii="ＭＳ 明朝" w:hAnsi="ＭＳ 明朝" w:hint="eastAsia"/>
        </w:rPr>
      </w:pPr>
      <w:r w:rsidRPr="003F5DFC">
        <w:rPr>
          <w:rFonts w:ascii="ＭＳ 明朝" w:hAnsi="ＭＳ 明朝"/>
        </w:rPr>
        <w:t>制限開始予定日の前日までに、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w:t>
      </w:r>
      <w:r w:rsidRPr="003F5DFC">
        <w:rPr>
          <w:rFonts w:ascii="ＭＳ 明朝" w:hAnsi="ＭＳ 明朝" w:hint="eastAsia"/>
        </w:rPr>
        <w:t>子</w:t>
      </w:r>
      <w:r w:rsidRPr="003F5DFC">
        <w:rPr>
          <w:rFonts w:ascii="ＭＳ 明朝" w:hAnsi="ＭＳ 明朝"/>
        </w:rPr>
        <w:t>の死亡等により</w:t>
      </w:r>
      <w:r w:rsidRPr="003F5DFC">
        <w:rPr>
          <w:rFonts w:ascii="ＭＳ 明朝" w:hAnsi="ＭＳ 明朝" w:hint="eastAsia"/>
        </w:rPr>
        <w:t>請求</w:t>
      </w:r>
      <w:r w:rsidRPr="003F5DFC">
        <w:rPr>
          <w:rFonts w:ascii="ＭＳ 明朝" w:hAnsi="ＭＳ 明朝"/>
        </w:rPr>
        <w:t>者が子の養育をしないこととなった場合には、</w:t>
      </w:r>
      <w:r w:rsidRPr="003F5DFC">
        <w:rPr>
          <w:rFonts w:ascii="ＭＳ 明朝" w:hAnsi="ＭＳ 明朝" w:hint="eastAsia"/>
        </w:rPr>
        <w:t>請求</w:t>
      </w:r>
      <w:r w:rsidRPr="003F5DFC">
        <w:rPr>
          <w:rFonts w:ascii="ＭＳ 明朝" w:hAnsi="ＭＳ 明朝"/>
        </w:rPr>
        <w:t>はされなかったものとみなす。この場合において、</w:t>
      </w:r>
      <w:r w:rsidRPr="003F5DFC">
        <w:rPr>
          <w:rFonts w:ascii="ＭＳ 明朝" w:hAnsi="ＭＳ 明朝" w:hint="eastAsia"/>
        </w:rPr>
        <w:t>請求</w:t>
      </w:r>
      <w:r w:rsidRPr="003F5DFC">
        <w:rPr>
          <w:rFonts w:ascii="ＭＳ 明朝" w:hAnsi="ＭＳ 明朝"/>
        </w:rPr>
        <w:t>者は、原則として、当該事由が発生した日に、</w:t>
      </w:r>
      <w:r w:rsidRPr="003F5DFC">
        <w:rPr>
          <w:rFonts w:ascii="ＭＳ 明朝" w:hAnsi="ＭＳ 明朝" w:hint="eastAsia"/>
        </w:rPr>
        <w:t>会社</w:t>
      </w:r>
      <w:r w:rsidRPr="003F5DFC">
        <w:rPr>
          <w:rFonts w:ascii="ＭＳ 明朝" w:hAnsi="ＭＳ 明朝"/>
        </w:rPr>
        <w:t>にその旨を通知しなければならない。</w:t>
      </w:r>
    </w:p>
    <w:p w:rsidR="00F91E03" w:rsidRPr="003F5DFC" w:rsidRDefault="00F91E03" w:rsidP="00F91E03">
      <w:pPr>
        <w:numPr>
          <w:ilvl w:val="1"/>
          <w:numId w:val="12"/>
        </w:numPr>
        <w:rPr>
          <w:rFonts w:ascii="ＭＳ 明朝" w:hAnsi="ＭＳ 明朝" w:hint="eastAsia"/>
        </w:rPr>
      </w:pPr>
      <w:r w:rsidRPr="003F5DFC">
        <w:rPr>
          <w:rFonts w:ascii="ＭＳ 明朝" w:hAnsi="ＭＳ 明朝"/>
        </w:rPr>
        <w:t>次の各号に掲げるいずれかの事由が生じた場合には、制限期間は終了するものとし、当該制限期間の終了日は当該各号に掲げる日とする。</w:t>
      </w:r>
    </w:p>
    <w:p w:rsidR="00F91E03" w:rsidRPr="003F5DFC" w:rsidRDefault="00F91E03" w:rsidP="00F91E03">
      <w:pPr>
        <w:numPr>
          <w:ilvl w:val="2"/>
          <w:numId w:val="12"/>
        </w:numPr>
        <w:rPr>
          <w:rFonts w:ascii="ＭＳ 明朝" w:hAnsi="ＭＳ 明朝" w:hint="eastAsia"/>
        </w:rPr>
      </w:pPr>
      <w:r w:rsidRPr="003F5DFC">
        <w:rPr>
          <w:rFonts w:ascii="ＭＳ 明朝" w:hAnsi="ＭＳ 明朝" w:hint="eastAsia"/>
        </w:rPr>
        <w:t>子</w:t>
      </w:r>
      <w:r w:rsidRPr="003F5DFC">
        <w:rPr>
          <w:rFonts w:ascii="ＭＳ 明朝" w:hAnsi="ＭＳ 明朝"/>
        </w:rPr>
        <w:t>の死亡等制限に</w:t>
      </w:r>
      <w:r w:rsidRPr="003F5DFC">
        <w:rPr>
          <w:rFonts w:ascii="ＭＳ 明朝" w:hAnsi="ＭＳ 明朝" w:hint="eastAsia"/>
        </w:rPr>
        <w:t>かかわ</w:t>
      </w:r>
      <w:r w:rsidRPr="003F5DFC">
        <w:rPr>
          <w:rFonts w:ascii="ＭＳ 明朝" w:hAnsi="ＭＳ 明朝"/>
        </w:rPr>
        <w:t>る子を養育しないこととなった場合</w:t>
      </w:r>
    </w:p>
    <w:p w:rsidR="00F91E03" w:rsidRPr="003F5DFC" w:rsidRDefault="00F91E03" w:rsidP="00F91E03">
      <w:pPr>
        <w:ind w:left="840" w:firstLine="464"/>
        <w:rPr>
          <w:rFonts w:ascii="ＭＳ 明朝" w:hAnsi="ＭＳ 明朝" w:hint="eastAsia"/>
        </w:rPr>
      </w:pPr>
      <w:r w:rsidRPr="003F5DFC">
        <w:rPr>
          <w:rFonts w:ascii="ＭＳ 明朝" w:hAnsi="ＭＳ 明朝"/>
        </w:rPr>
        <w:t>当該事由が発生した日</w:t>
      </w:r>
    </w:p>
    <w:p w:rsidR="00F91E03" w:rsidRPr="003F5DFC" w:rsidRDefault="00F91E03" w:rsidP="00F91E03">
      <w:pPr>
        <w:numPr>
          <w:ilvl w:val="2"/>
          <w:numId w:val="12"/>
        </w:numPr>
        <w:rPr>
          <w:rFonts w:ascii="ＭＳ 明朝" w:hAnsi="ＭＳ 明朝" w:hint="eastAsia"/>
        </w:rPr>
      </w:pPr>
      <w:r w:rsidRPr="003F5DFC">
        <w:rPr>
          <w:rFonts w:ascii="ＭＳ 明朝" w:hAnsi="ＭＳ 明朝"/>
        </w:rPr>
        <w:t>制限に</w:t>
      </w:r>
      <w:r w:rsidRPr="003F5DFC">
        <w:rPr>
          <w:rFonts w:ascii="ＭＳ 明朝" w:hAnsi="ＭＳ 明朝" w:hint="eastAsia"/>
        </w:rPr>
        <w:t>かかわ</w:t>
      </w:r>
      <w:r w:rsidRPr="003F5DFC">
        <w:rPr>
          <w:rFonts w:ascii="ＭＳ 明朝" w:hAnsi="ＭＳ 明朝"/>
        </w:rPr>
        <w:t>る子が小学校就学の始期に達した場合</w:t>
      </w:r>
    </w:p>
    <w:p w:rsidR="00F91E03" w:rsidRPr="003F5DFC" w:rsidRDefault="00F91E03" w:rsidP="00F91E03">
      <w:pPr>
        <w:ind w:left="840" w:firstLine="464"/>
        <w:rPr>
          <w:rFonts w:ascii="ＭＳ 明朝" w:hAnsi="ＭＳ 明朝" w:hint="eastAsia"/>
        </w:rPr>
      </w:pPr>
      <w:r w:rsidRPr="003F5DFC">
        <w:rPr>
          <w:rFonts w:ascii="ＭＳ 明朝" w:hAnsi="ＭＳ 明朝"/>
        </w:rPr>
        <w:t>子が</w:t>
      </w:r>
      <w:r w:rsidRPr="003F5DFC">
        <w:rPr>
          <w:rFonts w:ascii="ＭＳ 明朝" w:hAnsi="ＭＳ 明朝" w:hint="eastAsia"/>
        </w:rPr>
        <w:t>6</w:t>
      </w:r>
      <w:r w:rsidRPr="003F5DFC">
        <w:rPr>
          <w:rFonts w:ascii="ＭＳ 明朝" w:hAnsi="ＭＳ 明朝"/>
        </w:rPr>
        <w:t>歳に達する日の属する年度の</w:t>
      </w:r>
      <w:r w:rsidRPr="003F5DFC">
        <w:rPr>
          <w:rFonts w:ascii="ＭＳ 明朝" w:hAnsi="ＭＳ 明朝" w:hint="eastAsia"/>
        </w:rPr>
        <w:t>3</w:t>
      </w:r>
      <w:r w:rsidRPr="003F5DFC">
        <w:rPr>
          <w:rFonts w:ascii="ＭＳ 明朝" w:hAnsi="ＭＳ 明朝"/>
        </w:rPr>
        <w:t>月</w:t>
      </w:r>
      <w:r w:rsidRPr="003F5DFC">
        <w:rPr>
          <w:rFonts w:ascii="ＭＳ 明朝" w:hAnsi="ＭＳ 明朝" w:hint="eastAsia"/>
        </w:rPr>
        <w:t>31</w:t>
      </w:r>
      <w:r w:rsidRPr="003F5DFC">
        <w:rPr>
          <w:rFonts w:ascii="ＭＳ 明朝" w:hAnsi="ＭＳ 明朝"/>
        </w:rPr>
        <w:t>日</w:t>
      </w:r>
    </w:p>
    <w:p w:rsidR="00F91E03" w:rsidRPr="003F5DFC" w:rsidRDefault="00F91E03" w:rsidP="00F91E03">
      <w:pPr>
        <w:numPr>
          <w:ilvl w:val="2"/>
          <w:numId w:val="12"/>
        </w:numPr>
        <w:rPr>
          <w:rFonts w:ascii="ＭＳ 明朝" w:hAnsi="ＭＳ 明朝" w:hint="eastAsia"/>
        </w:rPr>
      </w:pPr>
      <w:r w:rsidRPr="003F5DFC">
        <w:rPr>
          <w:rFonts w:ascii="ＭＳ 明朝" w:hAnsi="ＭＳ 明朝" w:hint="eastAsia"/>
        </w:rPr>
        <w:t>請求</w:t>
      </w:r>
      <w:r w:rsidRPr="003F5DFC">
        <w:rPr>
          <w:rFonts w:ascii="ＭＳ 明朝" w:hAnsi="ＭＳ 明朝"/>
        </w:rPr>
        <w:t>者について、産前産後休業、育児休業</w:t>
      </w:r>
      <w:r w:rsidRPr="003F5DFC">
        <w:rPr>
          <w:rFonts w:ascii="ＭＳ 明朝" w:hAnsi="ＭＳ 明朝" w:hint="eastAsia"/>
        </w:rPr>
        <w:t>、または介護休業</w:t>
      </w:r>
      <w:r w:rsidRPr="003F5DFC">
        <w:rPr>
          <w:rFonts w:ascii="ＭＳ 明朝" w:hAnsi="ＭＳ 明朝"/>
        </w:rPr>
        <w:t>が始まった場合</w:t>
      </w:r>
    </w:p>
    <w:p w:rsidR="00F91E03" w:rsidRPr="003F5DFC" w:rsidRDefault="00F91E03" w:rsidP="00F91E03">
      <w:pPr>
        <w:ind w:left="840" w:firstLine="464"/>
        <w:rPr>
          <w:rFonts w:ascii="ＭＳ 明朝" w:hAnsi="ＭＳ 明朝" w:hint="eastAsia"/>
        </w:rPr>
      </w:pPr>
      <w:r w:rsidRPr="003F5DFC">
        <w:rPr>
          <w:rFonts w:ascii="ＭＳ 明朝" w:hAnsi="ＭＳ 明朝"/>
        </w:rPr>
        <w:t>産前産後休業、育児休業</w:t>
      </w:r>
      <w:r w:rsidRPr="003F5DFC">
        <w:rPr>
          <w:rFonts w:ascii="ＭＳ 明朝" w:hAnsi="ＭＳ 明朝" w:hint="eastAsia"/>
        </w:rPr>
        <w:t>、または介護休業</w:t>
      </w:r>
      <w:r w:rsidRPr="003F5DFC">
        <w:rPr>
          <w:rFonts w:ascii="ＭＳ 明朝" w:hAnsi="ＭＳ 明朝"/>
        </w:rPr>
        <w:t>の開始日の前日</w:t>
      </w:r>
    </w:p>
    <w:p w:rsidR="00F91E03" w:rsidRPr="003F5DFC" w:rsidRDefault="00F91E03" w:rsidP="00F91E03">
      <w:pPr>
        <w:numPr>
          <w:ilvl w:val="1"/>
          <w:numId w:val="12"/>
        </w:numPr>
        <w:rPr>
          <w:rFonts w:ascii="ＭＳ 明朝" w:hAnsi="ＭＳ 明朝" w:hint="eastAsia"/>
        </w:rPr>
      </w:pPr>
      <w:r w:rsidRPr="003F5DFC">
        <w:rPr>
          <w:rFonts w:ascii="ＭＳ 明朝" w:hAnsi="ＭＳ 明朝" w:hint="eastAsia"/>
        </w:rPr>
        <w:t>前項1号の</w:t>
      </w:r>
      <w:r w:rsidRPr="003F5DFC">
        <w:rPr>
          <w:rFonts w:ascii="ＭＳ 明朝" w:hAnsi="ＭＳ 明朝"/>
        </w:rPr>
        <w:t>事由が生じた場合には、</w:t>
      </w:r>
      <w:r w:rsidRPr="003F5DFC">
        <w:rPr>
          <w:rFonts w:ascii="ＭＳ 明朝" w:hAnsi="ＭＳ 明朝" w:hint="eastAsia"/>
        </w:rPr>
        <w:t>請求</w:t>
      </w:r>
      <w:r w:rsidRPr="003F5DFC">
        <w:rPr>
          <w:rFonts w:ascii="ＭＳ 明朝" w:hAnsi="ＭＳ 明朝"/>
        </w:rPr>
        <w:t>者は原則として当該事由が生じた日に、</w:t>
      </w:r>
      <w:r w:rsidRPr="003F5DFC">
        <w:rPr>
          <w:rFonts w:ascii="ＭＳ 明朝" w:hAnsi="ＭＳ 明朝" w:hint="eastAsia"/>
        </w:rPr>
        <w:t>会社</w:t>
      </w:r>
      <w:r w:rsidRPr="003F5DFC">
        <w:rPr>
          <w:rFonts w:ascii="ＭＳ 明朝" w:hAnsi="ＭＳ 明朝"/>
        </w:rPr>
        <w:t>にその旨を通知しなければならない。</w:t>
      </w:r>
    </w:p>
    <w:p w:rsidR="00F91E03" w:rsidRPr="003F5DFC" w:rsidRDefault="00F91E03" w:rsidP="00F91E03">
      <w:pPr>
        <w:numPr>
          <w:ilvl w:val="1"/>
          <w:numId w:val="12"/>
        </w:numPr>
        <w:rPr>
          <w:rFonts w:ascii="ＭＳ 明朝" w:hAnsi="ＭＳ 明朝" w:hint="eastAsia"/>
        </w:rPr>
      </w:pPr>
      <w:r w:rsidRPr="003F5DFC">
        <w:rPr>
          <w:rFonts w:ascii="ＭＳ 明朝" w:hAnsi="ＭＳ 明朝"/>
        </w:rPr>
        <w:t>制限期間中の賃金については、別途定める賃金規程に基づき、時間給換算した額を基礎とした実労働時間分を支給する。</w:t>
      </w:r>
    </w:p>
    <w:p w:rsidR="00F91E03" w:rsidRPr="003F5DFC" w:rsidRDefault="00F91E03" w:rsidP="00F91E03">
      <w:pPr>
        <w:numPr>
          <w:ilvl w:val="1"/>
          <w:numId w:val="12"/>
        </w:numPr>
        <w:rPr>
          <w:rFonts w:ascii="ＭＳ 明朝" w:hAnsi="ＭＳ 明朝" w:hint="eastAsia"/>
        </w:rPr>
      </w:pPr>
      <w:r w:rsidRPr="003F5DFC">
        <w:rPr>
          <w:rFonts w:ascii="ＭＳ 明朝" w:hAnsi="ＭＳ 明朝"/>
        </w:rPr>
        <w:t>深夜業の制限を受ける従業員に対して、会社は、必要に応じて昼間勤務へ転換させることがある。</w:t>
      </w:r>
    </w:p>
    <w:p w:rsidR="00F91E03" w:rsidRPr="003F5DFC" w:rsidRDefault="00F91E03" w:rsidP="00F91E03">
      <w:pPr>
        <w:rPr>
          <w:rFonts w:ascii="ＭＳ 明朝" w:hAnsi="ＭＳ 明朝" w:hint="eastAsia"/>
        </w:rPr>
      </w:pPr>
    </w:p>
    <w:p w:rsidR="00F91E03" w:rsidRPr="003F5DFC" w:rsidRDefault="00F91E03" w:rsidP="00F91E03">
      <w:pPr>
        <w:rPr>
          <w:rFonts w:ascii="ＭＳ 明朝" w:hAnsi="ＭＳ 明朝"/>
        </w:rPr>
        <w:sectPr w:rsidR="00F91E03" w:rsidRPr="003F5DFC">
          <w:pgSz w:w="11906" w:h="16838" w:code="9"/>
          <w:pgMar w:top="1418" w:right="1418" w:bottom="1418" w:left="1418" w:header="851" w:footer="567" w:gutter="0"/>
          <w:cols w:space="425"/>
          <w:docGrid w:type="linesAndChars" w:linePitch="311" w:charSpace="-1730"/>
        </w:sectPr>
      </w:pPr>
    </w:p>
    <w:p w:rsidR="00F91E03" w:rsidRPr="003F5DFC" w:rsidRDefault="00F91E03" w:rsidP="00F91E03">
      <w:pPr>
        <w:pStyle w:val="2"/>
        <w:jc w:val="center"/>
        <w:rPr>
          <w:rFonts w:ascii="ＭＳ 明朝" w:eastAsia="ＭＳ 明朝" w:hAnsi="ＭＳ 明朝" w:hint="eastAsia"/>
          <w:b/>
          <w:bCs/>
          <w:kern w:val="0"/>
          <w:sz w:val="28"/>
        </w:rPr>
      </w:pPr>
      <w:bookmarkStart w:id="338" w:name="_Toc66276813"/>
      <w:bookmarkStart w:id="339" w:name="_Toc160272265"/>
      <w:bookmarkStart w:id="340" w:name="_Toc160889788"/>
      <w:bookmarkStart w:id="341" w:name="_Toc160890369"/>
      <w:bookmarkStart w:id="342" w:name="_Toc226261115"/>
      <w:bookmarkStart w:id="343" w:name="_Toc257806586"/>
      <w:bookmarkStart w:id="344" w:name="_Toc273202793"/>
      <w:bookmarkStart w:id="345" w:name="_Toc273696813"/>
      <w:bookmarkStart w:id="346" w:name="_Toc275874172"/>
      <w:bookmarkStart w:id="347" w:name="_Toc275874280"/>
      <w:bookmarkStart w:id="348" w:name="_Toc432451920"/>
      <w:r w:rsidRPr="003F5DFC">
        <w:rPr>
          <w:rFonts w:ascii="ＭＳ 明朝" w:eastAsia="ＭＳ 明朝" w:hAnsi="ＭＳ 明朝" w:hint="eastAsia"/>
          <w:b/>
          <w:bCs/>
          <w:kern w:val="0"/>
          <w:sz w:val="28"/>
        </w:rPr>
        <w:t xml:space="preserve">第7章　</w:t>
      </w:r>
      <w:bookmarkEnd w:id="338"/>
      <w:bookmarkEnd w:id="339"/>
      <w:bookmarkEnd w:id="340"/>
      <w:bookmarkEnd w:id="341"/>
      <w:bookmarkEnd w:id="342"/>
      <w:bookmarkEnd w:id="343"/>
      <w:r w:rsidRPr="003F5DFC">
        <w:rPr>
          <w:rFonts w:ascii="ＭＳ 明朝" w:eastAsia="ＭＳ 明朝" w:hAnsi="ＭＳ 明朝" w:hint="eastAsia"/>
          <w:b/>
          <w:bCs/>
          <w:kern w:val="0"/>
          <w:sz w:val="28"/>
        </w:rPr>
        <w:t>雑則</w:t>
      </w:r>
      <w:bookmarkEnd w:id="344"/>
      <w:bookmarkEnd w:id="345"/>
      <w:bookmarkEnd w:id="346"/>
      <w:bookmarkEnd w:id="347"/>
      <w:bookmarkEnd w:id="348"/>
    </w:p>
    <w:p w:rsidR="00F91E03" w:rsidRPr="003F5DFC" w:rsidRDefault="00F91E03" w:rsidP="00F91E03">
      <w:pPr>
        <w:rPr>
          <w:rFonts w:ascii="ＭＳ 明朝" w:hAnsi="ＭＳ 明朝" w:hint="eastAsia"/>
        </w:rPr>
      </w:pPr>
    </w:p>
    <w:p w:rsidR="00F91E03" w:rsidRPr="003F5DFC" w:rsidRDefault="00F91E03" w:rsidP="00F91E03">
      <w:pPr>
        <w:rPr>
          <w:rFonts w:ascii="ＭＳ 明朝" w:hAnsi="ＭＳ 明朝" w:hint="eastAsia"/>
        </w:rPr>
      </w:pPr>
    </w:p>
    <w:p w:rsidR="00F91E03" w:rsidRPr="003F5DFC" w:rsidRDefault="00F91E03" w:rsidP="00F91E03">
      <w:pPr>
        <w:rPr>
          <w:rFonts w:ascii="ＭＳ 明朝" w:hAnsi="ＭＳ 明朝" w:hint="eastAsia"/>
        </w:rPr>
      </w:pPr>
      <w:r w:rsidRPr="003F5DFC">
        <w:rPr>
          <w:rFonts w:ascii="ＭＳ 明朝" w:hAnsi="ＭＳ 明朝" w:hint="eastAsia"/>
        </w:rPr>
        <w:t>（規程の改廃）</w:t>
      </w:r>
    </w:p>
    <w:p w:rsidR="00F91E03" w:rsidRPr="003F5DFC" w:rsidRDefault="00F91E03" w:rsidP="00F91E03">
      <w:pPr>
        <w:numPr>
          <w:ilvl w:val="0"/>
          <w:numId w:val="12"/>
        </w:numPr>
        <w:rPr>
          <w:rFonts w:ascii="ＭＳ 明朝" w:hAnsi="ＭＳ 明朝" w:hint="eastAsia"/>
        </w:rPr>
      </w:pPr>
      <w:r w:rsidRPr="003F5DFC">
        <w:rPr>
          <w:rFonts w:ascii="ＭＳ 明朝" w:hAnsi="ＭＳ 明朝" w:hint="eastAsia"/>
        </w:rPr>
        <w:t>会社は、社会諸法令の制定あるいは改廃、社会経済情勢の変化、会社の経営方針、および運営状況等によりこの規程を改廃することがある。</w:t>
      </w:r>
    </w:p>
    <w:p w:rsidR="00F91E03" w:rsidRPr="003F5DFC" w:rsidRDefault="00F91E03" w:rsidP="00F91E03">
      <w:pPr>
        <w:numPr>
          <w:ilvl w:val="1"/>
          <w:numId w:val="12"/>
        </w:numPr>
        <w:rPr>
          <w:rFonts w:ascii="ＭＳ 明朝" w:hAnsi="ＭＳ 明朝" w:hint="eastAsia"/>
        </w:rPr>
      </w:pPr>
      <w:r w:rsidRPr="003F5DFC">
        <w:rPr>
          <w:rFonts w:ascii="ＭＳ 明朝" w:hAnsi="ＭＳ 明朝" w:hint="eastAsia"/>
        </w:rPr>
        <w:t>この規程を改廃する場合には、従業員代表の意見を聴取して行う。</w:t>
      </w:r>
    </w:p>
    <w:p w:rsidR="00F91E03" w:rsidRPr="003F5DFC" w:rsidRDefault="00F91E03" w:rsidP="00F91E03">
      <w:pPr>
        <w:rPr>
          <w:rFonts w:ascii="ＭＳ 明朝" w:hAnsi="ＭＳ 明朝" w:hint="eastAsia"/>
        </w:rPr>
      </w:pPr>
    </w:p>
    <w:p w:rsidR="00F91E03" w:rsidRPr="003F5DFC" w:rsidRDefault="00F91E03" w:rsidP="00F91E03">
      <w:pPr>
        <w:rPr>
          <w:rFonts w:ascii="ＭＳ 明朝" w:hAnsi="ＭＳ 明朝" w:hint="eastAsia"/>
        </w:rPr>
      </w:pPr>
      <w:r w:rsidRPr="003F5DFC">
        <w:rPr>
          <w:rFonts w:ascii="ＭＳ 明朝" w:hAnsi="ＭＳ 明朝" w:hint="eastAsia"/>
        </w:rPr>
        <w:t>（附則）</w:t>
      </w:r>
    </w:p>
    <w:p w:rsidR="00F91E03" w:rsidRPr="003F5DFC" w:rsidRDefault="00F91E03" w:rsidP="007E3919">
      <w:pPr>
        <w:numPr>
          <w:ilvl w:val="0"/>
          <w:numId w:val="12"/>
        </w:numPr>
        <w:rPr>
          <w:rFonts w:ascii="ＭＳ 明朝" w:hAnsi="ＭＳ 明朝" w:hint="eastAsia"/>
          <w:szCs w:val="21"/>
        </w:rPr>
      </w:pPr>
      <w:r w:rsidRPr="003F5DFC">
        <w:rPr>
          <w:rFonts w:ascii="ＭＳ 明朝" w:hAnsi="ＭＳ 明朝" w:hint="eastAsia"/>
          <w:szCs w:val="21"/>
        </w:rPr>
        <w:t>この規程は、平成</w:t>
      </w:r>
      <w:r w:rsidR="007E3919" w:rsidRPr="003F5DFC">
        <w:rPr>
          <w:rFonts w:ascii="ＭＳ 明朝" w:hAnsi="ＭＳ 明朝" w:hint="eastAsia"/>
          <w:szCs w:val="21"/>
        </w:rPr>
        <w:t>27</w:t>
      </w:r>
      <w:r w:rsidRPr="003F5DFC">
        <w:rPr>
          <w:rFonts w:ascii="ＭＳ 明朝" w:hAnsi="ＭＳ 明朝" w:hint="eastAsia"/>
          <w:szCs w:val="21"/>
        </w:rPr>
        <w:t>年</w:t>
      </w:r>
      <w:r w:rsidR="007E3919" w:rsidRPr="003F5DFC">
        <w:rPr>
          <w:rFonts w:ascii="ＭＳ 明朝" w:hAnsi="ＭＳ 明朝" w:hint="eastAsia"/>
          <w:szCs w:val="21"/>
        </w:rPr>
        <w:t>11</w:t>
      </w:r>
      <w:r w:rsidRPr="003F5DFC">
        <w:rPr>
          <w:rFonts w:ascii="ＭＳ 明朝" w:hAnsi="ＭＳ 明朝" w:hint="eastAsia"/>
          <w:szCs w:val="21"/>
        </w:rPr>
        <w:t>月1日から実施する。</w:t>
      </w:r>
    </w:p>
    <w:p w:rsidR="00F91E03" w:rsidRPr="003F5DFC" w:rsidRDefault="00F91E03" w:rsidP="00F91E03">
      <w:pPr>
        <w:numPr>
          <w:ilvl w:val="0"/>
          <w:numId w:val="12"/>
        </w:numPr>
        <w:rPr>
          <w:rFonts w:ascii="ＭＳ 明朝" w:hAnsi="ＭＳ 明朝"/>
          <w:szCs w:val="21"/>
        </w:rPr>
        <w:sectPr w:rsidR="00F91E03" w:rsidRPr="003F5DFC">
          <w:footerReference w:type="even" r:id="rId18"/>
          <w:pgSz w:w="11906" w:h="16838" w:code="9"/>
          <w:pgMar w:top="1418" w:right="1418" w:bottom="1418" w:left="1418" w:header="851" w:footer="567" w:gutter="0"/>
          <w:cols w:space="425"/>
          <w:docGrid w:type="linesAndChars" w:linePitch="311" w:charSpace="-1730"/>
        </w:sectPr>
      </w:pPr>
    </w:p>
    <w:p w:rsidR="00232940" w:rsidRPr="003F5DFC" w:rsidRDefault="00232940" w:rsidP="00232940">
      <w:pPr>
        <w:pStyle w:val="1"/>
        <w:jc w:val="center"/>
        <w:rPr>
          <w:rFonts w:ascii="ＭＳ 明朝" w:eastAsia="ＭＳ 明朝" w:hAnsi="ＭＳ 明朝" w:hint="eastAsia"/>
          <w:b/>
          <w:sz w:val="28"/>
        </w:rPr>
      </w:pPr>
      <w:bookmarkStart w:id="349" w:name="_Toc16423075"/>
      <w:bookmarkStart w:id="350" w:name="_Toc66276814"/>
      <w:bookmarkStart w:id="351" w:name="_Toc160272266"/>
      <w:bookmarkStart w:id="352" w:name="_Toc160889789"/>
      <w:bookmarkStart w:id="353" w:name="_Toc160890370"/>
      <w:bookmarkStart w:id="354" w:name="_Toc226261116"/>
      <w:bookmarkStart w:id="355" w:name="_Toc257806587"/>
      <w:bookmarkStart w:id="356" w:name="_Toc273202794"/>
      <w:bookmarkStart w:id="357" w:name="_Toc273696814"/>
      <w:bookmarkStart w:id="358" w:name="_Toc275874173"/>
      <w:bookmarkStart w:id="359" w:name="_Toc275874281"/>
      <w:bookmarkStart w:id="360" w:name="OLE_LINK5"/>
      <w:bookmarkStart w:id="361" w:name="_Toc432451921"/>
      <w:r w:rsidRPr="003F5DFC">
        <w:rPr>
          <w:rFonts w:ascii="ＭＳ 明朝" w:eastAsia="ＭＳ 明朝" w:hAnsi="ＭＳ 明朝" w:hint="eastAsia"/>
          <w:b/>
          <w:sz w:val="28"/>
        </w:rPr>
        <w:t>介護休業および介護短時間勤務等に関する</w:t>
      </w:r>
      <w:bookmarkEnd w:id="360"/>
      <w:r w:rsidRPr="003F5DFC">
        <w:rPr>
          <w:rFonts w:ascii="ＭＳ 明朝" w:eastAsia="ＭＳ 明朝" w:hAnsi="ＭＳ 明朝" w:hint="eastAsia"/>
          <w:b/>
          <w:sz w:val="28"/>
        </w:rPr>
        <w:t>規程</w:t>
      </w:r>
      <w:bookmarkEnd w:id="349"/>
      <w:bookmarkEnd w:id="350"/>
      <w:bookmarkEnd w:id="351"/>
      <w:bookmarkEnd w:id="352"/>
      <w:bookmarkEnd w:id="353"/>
      <w:bookmarkEnd w:id="354"/>
      <w:bookmarkEnd w:id="355"/>
      <w:bookmarkEnd w:id="356"/>
      <w:bookmarkEnd w:id="357"/>
      <w:bookmarkEnd w:id="358"/>
      <w:bookmarkEnd w:id="359"/>
      <w:bookmarkEnd w:id="361"/>
    </w:p>
    <w:p w:rsidR="00232940" w:rsidRPr="003F5DFC" w:rsidRDefault="00232940" w:rsidP="00232940">
      <w:pPr>
        <w:rPr>
          <w:rFonts w:ascii="ＭＳ 明朝" w:hAnsi="ＭＳ 明朝" w:hint="eastAsia"/>
        </w:rPr>
      </w:pPr>
    </w:p>
    <w:p w:rsidR="00232940" w:rsidRPr="003F5DFC" w:rsidRDefault="00232940" w:rsidP="00232940">
      <w:pPr>
        <w:pStyle w:val="2"/>
        <w:jc w:val="center"/>
        <w:rPr>
          <w:rFonts w:ascii="ＭＳ 明朝" w:eastAsia="ＭＳ 明朝" w:hAnsi="ＭＳ 明朝" w:hint="eastAsia"/>
          <w:b/>
          <w:bCs/>
          <w:kern w:val="0"/>
          <w:sz w:val="28"/>
        </w:rPr>
      </w:pPr>
      <w:bookmarkStart w:id="362" w:name="_Toc16423076"/>
      <w:bookmarkStart w:id="363" w:name="_Toc66276815"/>
      <w:bookmarkStart w:id="364" w:name="_Toc160272267"/>
      <w:bookmarkStart w:id="365" w:name="_Toc160889790"/>
      <w:bookmarkStart w:id="366" w:name="_Toc160890371"/>
      <w:bookmarkStart w:id="367" w:name="_Toc226261117"/>
      <w:bookmarkStart w:id="368" w:name="_Toc257806588"/>
      <w:bookmarkStart w:id="369" w:name="_Toc273202795"/>
      <w:bookmarkStart w:id="370" w:name="_Toc273696815"/>
      <w:bookmarkStart w:id="371" w:name="_Toc275874174"/>
      <w:bookmarkStart w:id="372" w:name="_Toc275874282"/>
      <w:bookmarkStart w:id="373" w:name="_Toc432451922"/>
      <w:r w:rsidRPr="003F5DFC">
        <w:rPr>
          <w:rFonts w:ascii="ＭＳ 明朝" w:eastAsia="ＭＳ 明朝" w:hAnsi="ＭＳ 明朝" w:hint="eastAsia"/>
          <w:b/>
          <w:bCs/>
          <w:kern w:val="0"/>
          <w:sz w:val="28"/>
        </w:rPr>
        <w:t>第1章　総則</w:t>
      </w:r>
      <w:bookmarkEnd w:id="362"/>
      <w:bookmarkEnd w:id="363"/>
      <w:bookmarkEnd w:id="364"/>
      <w:bookmarkEnd w:id="365"/>
      <w:bookmarkEnd w:id="366"/>
      <w:bookmarkEnd w:id="367"/>
      <w:bookmarkEnd w:id="368"/>
      <w:bookmarkEnd w:id="369"/>
      <w:bookmarkEnd w:id="370"/>
      <w:bookmarkEnd w:id="371"/>
      <w:bookmarkEnd w:id="372"/>
      <w:bookmarkEnd w:id="373"/>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（目的）</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この規程は、</w:t>
      </w:r>
      <w:r w:rsidR="0062576D" w:rsidRPr="003F5DFC">
        <w:rPr>
          <w:rFonts w:ascii="ＭＳ 明朝" w:hAnsi="ＭＳ 明朝" w:hint="eastAsia"/>
        </w:rPr>
        <w:t>株式会社HERO innovation</w:t>
      </w:r>
      <w:r w:rsidRPr="003F5DFC">
        <w:rPr>
          <w:rFonts w:ascii="ＭＳ 明朝" w:hAnsi="ＭＳ 明朝" w:hint="eastAsia"/>
        </w:rPr>
        <w:t>（以下「会社」という）に勤務する従業員のうち、要介護状態にある家族を介護する者に対し、休業、就業時間の短縮等の措置を図ることによりその就業を容易にすることを目的とする。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（対象となる家族）</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本規程の対象となる家族の範囲を次の通り掲げる。</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配偶者</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父母</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子</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配偶者の父母</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同居し、かつ扶養している祖父母、兄弟姉妹</w:t>
      </w:r>
      <w:r w:rsidRPr="003F5DFC">
        <w:rPr>
          <w:rFonts w:ascii="ＭＳ 明朝" w:hAnsi="ＭＳ 明朝" w:hint="eastAsia"/>
          <w:szCs w:val="21"/>
        </w:rPr>
        <w:t>、</w:t>
      </w:r>
      <w:r w:rsidRPr="003F5DFC">
        <w:rPr>
          <w:rFonts w:ascii="ＭＳ 明朝" w:hAnsi="ＭＳ 明朝" w:hint="eastAsia"/>
        </w:rPr>
        <w:t>または孫</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（要介護状態の定義）</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要介護状態とは、負傷、病気あるいは、身体上もしくは精神上の障害のいずれかにより2週間以上の期間にわたり常時介護を必要とする状態にある者をいう。</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前項にいう常時介護を必要とする状態とは次の状態をいう。</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日常生活動作事項（別表1）のうち全部介助が1項目以上、または一部介助が2項目以上該当し、かつその状態が継続すると認められること</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問題行動（別表2）のうち、いずれか1項目以上が重度</w:t>
      </w:r>
      <w:r w:rsidRPr="003F5DFC">
        <w:rPr>
          <w:rFonts w:ascii="ＭＳ 明朝" w:hAnsi="ＭＳ 明朝" w:hint="eastAsia"/>
          <w:szCs w:val="21"/>
        </w:rPr>
        <w:t>、</w:t>
      </w:r>
      <w:r w:rsidRPr="003F5DFC">
        <w:rPr>
          <w:rFonts w:ascii="ＭＳ 明朝" w:hAnsi="ＭＳ 明朝" w:hint="eastAsia"/>
        </w:rPr>
        <w:t>または中度に該当し、かつその状態が継続すると認められること</w:t>
      </w:r>
    </w:p>
    <w:p w:rsidR="00232940" w:rsidRPr="003F5DFC" w:rsidRDefault="00232940" w:rsidP="00232940">
      <w:pPr>
        <w:pStyle w:val="2"/>
        <w:jc w:val="center"/>
        <w:rPr>
          <w:rFonts w:ascii="ＭＳ 明朝" w:eastAsia="ＭＳ 明朝" w:hAnsi="ＭＳ 明朝"/>
          <w:b/>
          <w:bCs/>
          <w:kern w:val="0"/>
          <w:sz w:val="28"/>
        </w:rPr>
        <w:sectPr w:rsidR="00232940" w:rsidRPr="003F5DFC">
          <w:footerReference w:type="even" r:id="rId19"/>
          <w:pgSz w:w="11906" w:h="16838" w:code="9"/>
          <w:pgMar w:top="1418" w:right="1418" w:bottom="1418" w:left="1418" w:header="851" w:footer="567" w:gutter="0"/>
          <w:cols w:space="425"/>
          <w:docGrid w:type="linesAndChars" w:linePitch="311" w:charSpace="-1730"/>
        </w:sectPr>
      </w:pPr>
      <w:bookmarkStart w:id="374" w:name="_Toc16423077"/>
      <w:bookmarkStart w:id="375" w:name="_Toc66276816"/>
      <w:bookmarkStart w:id="376" w:name="_Toc160272268"/>
      <w:bookmarkStart w:id="377" w:name="_Toc160889791"/>
      <w:bookmarkStart w:id="378" w:name="_Toc160890372"/>
    </w:p>
    <w:p w:rsidR="00232940" w:rsidRPr="003F5DFC" w:rsidRDefault="00232940" w:rsidP="00232940">
      <w:pPr>
        <w:pStyle w:val="2"/>
        <w:jc w:val="center"/>
        <w:rPr>
          <w:rFonts w:ascii="ＭＳ 明朝" w:eastAsia="ＭＳ 明朝" w:hAnsi="ＭＳ 明朝" w:hint="eastAsia"/>
          <w:b/>
          <w:bCs/>
          <w:kern w:val="0"/>
          <w:sz w:val="28"/>
        </w:rPr>
      </w:pPr>
      <w:bookmarkStart w:id="379" w:name="_Toc226261118"/>
      <w:bookmarkStart w:id="380" w:name="_Toc257806589"/>
      <w:bookmarkStart w:id="381" w:name="_Toc273202796"/>
      <w:bookmarkStart w:id="382" w:name="_Toc273696816"/>
      <w:bookmarkStart w:id="383" w:name="_Toc275874175"/>
      <w:bookmarkStart w:id="384" w:name="_Toc275874283"/>
      <w:bookmarkStart w:id="385" w:name="_Toc432451923"/>
      <w:r w:rsidRPr="003F5DFC">
        <w:rPr>
          <w:rFonts w:ascii="ＭＳ 明朝" w:eastAsia="ＭＳ 明朝" w:hAnsi="ＭＳ 明朝" w:hint="eastAsia"/>
          <w:b/>
          <w:bCs/>
          <w:kern w:val="0"/>
          <w:sz w:val="28"/>
        </w:rPr>
        <w:t>第2章　介護休業</w:t>
      </w:r>
      <w:bookmarkEnd w:id="374"/>
      <w:bookmarkEnd w:id="375"/>
      <w:bookmarkEnd w:id="376"/>
      <w:bookmarkEnd w:id="377"/>
      <w:bookmarkEnd w:id="378"/>
      <w:bookmarkEnd w:id="379"/>
      <w:bookmarkEnd w:id="380"/>
      <w:bookmarkEnd w:id="381"/>
      <w:bookmarkEnd w:id="382"/>
      <w:bookmarkEnd w:id="383"/>
      <w:bookmarkEnd w:id="384"/>
      <w:bookmarkEnd w:id="385"/>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（介護休業の対象者）</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就業規則第2条（従業員の定義）に定める従業員（日々雇い入れられる者を除く）であって、要介護状態にある家族を介護する者は、この規程の定めるところにより、介護休業をすることができる。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前項にかかわらず、期間を定めて雇用される従業員については、介護休業申し出時において、次の各号のいずれにも該当する場合にのみ介護休業をすることができる。</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勤続1年以上であること</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介護休業を開始しようとする日（以下「介護休業開始予定日」という）から93日を経過する日（以下「93日経過日」という）を超えて、雇用関係が継続することが見込まれること</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93日経過日から1年を経過する日までに労働契約期間が満了し、更新されないことが明らかでないこと</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（適用除外）</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前条の規程にかかわらず、会社と従業員代表との間で締結された「育児・介護休業等に関する協定」に基づき、従業員が次のいずれかの場合に該当する場合には、特に定める場合を除き適用除外とする。</w:t>
      </w:r>
    </w:p>
    <w:p w:rsidR="00232940" w:rsidRPr="003F5DFC" w:rsidRDefault="00232940" w:rsidP="00232940">
      <w:pPr>
        <w:numPr>
          <w:ilvl w:val="2"/>
          <w:numId w:val="14"/>
        </w:numPr>
        <w:rPr>
          <w:rFonts w:ascii="ＭＳ 明朝" w:hAnsi="ＭＳ 明朝" w:hint="eastAsia"/>
        </w:rPr>
      </w:pPr>
      <w:r w:rsidRPr="003F5DFC">
        <w:rPr>
          <w:rFonts w:ascii="ＭＳ 明朝" w:hAnsi="ＭＳ 明朝" w:hint="eastAsia"/>
        </w:rPr>
        <w:t>介護休業の利用を申し出た日において、勤続年数が1年に満たない従業員</w:t>
      </w:r>
    </w:p>
    <w:p w:rsidR="00232940" w:rsidRPr="003F5DFC" w:rsidRDefault="00232940" w:rsidP="00232940">
      <w:pPr>
        <w:numPr>
          <w:ilvl w:val="2"/>
          <w:numId w:val="14"/>
        </w:numPr>
        <w:rPr>
          <w:rFonts w:ascii="ＭＳ 明朝" w:hAnsi="ＭＳ 明朝" w:hint="eastAsia"/>
        </w:rPr>
      </w:pPr>
      <w:r w:rsidRPr="003F5DFC">
        <w:rPr>
          <w:rFonts w:ascii="ＭＳ 明朝" w:hAnsi="ＭＳ 明朝" w:hint="eastAsia"/>
        </w:rPr>
        <w:t>申し出日から93日以内に雇用関係が終了することが明らかな従業員</w:t>
      </w:r>
    </w:p>
    <w:p w:rsidR="00232940" w:rsidRPr="003F5DFC" w:rsidRDefault="00232940" w:rsidP="00232940">
      <w:pPr>
        <w:numPr>
          <w:ilvl w:val="2"/>
          <w:numId w:val="14"/>
        </w:numPr>
        <w:rPr>
          <w:rFonts w:ascii="ＭＳ 明朝" w:hAnsi="ＭＳ 明朝" w:hint="eastAsia"/>
        </w:rPr>
      </w:pPr>
      <w:r w:rsidRPr="003F5DFC">
        <w:rPr>
          <w:rFonts w:ascii="ＭＳ 明朝" w:hAnsi="ＭＳ 明朝" w:hint="eastAsia"/>
        </w:rPr>
        <w:t>1週間の所定労働日数が2日以内の従業員</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（介護休業の申し出の手続き）</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休業を利用することを希望する従業員は、原則として開始しようとする日（以下「介護休業開始予定日」という）の2週間前までに、会社所定の申出書を会社に提出することにより申し出るものとし、当該申出書が提出された日をもって、申し出の日とする。</w:t>
      </w:r>
    </w:p>
    <w:p w:rsidR="00232940" w:rsidRPr="003F5DFC" w:rsidRDefault="00232940" w:rsidP="00232940">
      <w:pPr>
        <w:ind w:left="851"/>
        <w:rPr>
          <w:rFonts w:ascii="ＭＳ 明朝" w:hAnsi="ＭＳ 明朝" w:hint="eastAsia"/>
        </w:rPr>
      </w:pPr>
      <w:r w:rsidRPr="003F5DFC">
        <w:rPr>
          <w:rFonts w:ascii="ＭＳ 明朝" w:hAnsi="ＭＳ 明朝" w:hint="eastAsia"/>
        </w:rPr>
        <w:t>なお、介護休業中である、期間を定めて雇用される従業員が労働契約を更新するに当たり、引き続き休業を希望する場合には、更新された労働契約期間の初日を介護休業開始予定日として、会社所定の申出書により再度の申し出を行うものと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申し出は特別の事情がない限り、対象家族一人につき一要介護状態ごとに1回とする。ただし、前項の後段の申し出をしようとする場合にあっては、この限りではない。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（提出書類）</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会社は、介護休業の申し出を受けるに当たり、各種証明書の提出を求めることがある。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（介護休業の期間）</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介護休業の期間は、対象家族一人につき、原則として、通算93日間の範囲（介護休業開始予定日から起算して93日を経過する日までをいう）内で、従業員が申し出た期間とする。</w:t>
      </w:r>
    </w:p>
    <w:p w:rsidR="00232940" w:rsidRPr="003F5DFC" w:rsidRDefault="00232940" w:rsidP="00232940">
      <w:pPr>
        <w:ind w:left="851"/>
        <w:rPr>
          <w:rFonts w:ascii="ＭＳ 明朝" w:hAnsi="ＭＳ 明朝" w:hint="eastAsia"/>
        </w:rPr>
      </w:pPr>
      <w:r w:rsidRPr="003F5DFC">
        <w:rPr>
          <w:rFonts w:ascii="ＭＳ 明朝" w:hAnsi="ＭＳ 明朝" w:hint="eastAsia"/>
        </w:rPr>
        <w:t>ただし、同一家族において、異なる要介護状態について介護休業をしたことがある場合、または第3章（介護短時間勤務制度）の適用を受けた場合は、その日数も通算して93日間までを原則とする。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（介護休業期間の開始日の指定）</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従業員が介護休業の取得を申し出た日から取得を予定する日までの期間が2週間に満たない場合には、会社は、従業員が休業を開始しようとする日以後、申し出た日の翌日から2週間後（申し出日の応答日）の日までの間で開始日を指定することができる。その場合は原則として申し出日の翌日から3日以内に書面で通知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（介護休業の繰り下げ）</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介護休業終了予定日の2週間前までに申し出をすることにより、介護休業終了予定日の繰り下げを行うことができる。この場合には事情については問わないが、1回を限度とする。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前項の場合において、介護休業開始予定日から変更後の介護休業終了予定日までの期間は、通算93日（同一家族において、異なる要介護状態について介護休業をしたことがある場合、または第3章（介護短時間勤務制度）の適用を受けた場合は、93日からその日数を控除した日数）の範囲を超えないことを原則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（介護休業の終了）</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別表3に掲げる各号のいずれかの事由が生じた場合には、介護休業は当然に終了するものとし、当該介護休業の終了日は別表3に掲げる日とする。</w:t>
      </w:r>
    </w:p>
    <w:p w:rsidR="00232940" w:rsidRPr="003F5DFC" w:rsidRDefault="00232940" w:rsidP="00232940">
      <w:pPr>
        <w:ind w:left="840"/>
        <w:rPr>
          <w:rFonts w:ascii="ＭＳ 明朝" w:hAnsi="ＭＳ 明朝" w:hint="eastAsia"/>
        </w:rPr>
      </w:pPr>
      <w:r w:rsidRPr="003F5DFC">
        <w:rPr>
          <w:rFonts w:ascii="ＭＳ 明朝" w:hAnsi="ＭＳ 明朝" w:hint="eastAsia"/>
        </w:rPr>
        <w:t>また、当該事由が発生した場合には、速やかに会社に届け出なければならない。</w:t>
      </w:r>
    </w:p>
    <w:p w:rsidR="00232940" w:rsidRPr="003F5DFC" w:rsidRDefault="00232940" w:rsidP="00232940">
      <w:pPr>
        <w:rPr>
          <w:rFonts w:ascii="ＭＳ 明朝" w:hAnsi="ＭＳ 明朝" w:hint="eastAsia"/>
          <w:b/>
        </w:rPr>
      </w:pPr>
    </w:p>
    <w:p w:rsidR="00232940" w:rsidRPr="003F5DFC" w:rsidRDefault="00232940" w:rsidP="00232940">
      <w:pPr>
        <w:rPr>
          <w:rFonts w:ascii="ＭＳ 明朝" w:hAnsi="ＭＳ 明朝" w:hint="eastAsia"/>
        </w:rPr>
      </w:pPr>
      <w:r w:rsidRPr="003F5DFC">
        <w:rPr>
          <w:rFonts w:ascii="ＭＳ 明朝" w:hAnsi="ＭＳ 明朝" w:hint="eastAsia"/>
        </w:rPr>
        <w:t>（</w:t>
      </w:r>
      <w:bookmarkStart w:id="386" w:name="OLE_LINK2"/>
      <w:r w:rsidRPr="003F5DFC">
        <w:rPr>
          <w:rFonts w:ascii="ＭＳ 明朝" w:hAnsi="ＭＳ 明朝" w:hint="eastAsia"/>
        </w:rPr>
        <w:t>介護休業の申し出の撤回等</w:t>
      </w:r>
      <w:bookmarkEnd w:id="386"/>
      <w:r w:rsidRPr="003F5DFC">
        <w:rPr>
          <w:rFonts w:ascii="ＭＳ 明朝" w:hAnsi="ＭＳ 明朝" w:hint="eastAsia"/>
        </w:rPr>
        <w:t>）</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既に申し出た介護休業の撤回をする場合は、介護休業開始予定日の前日までに会社に申し出なければならない。</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介護休業の申し出を撤回した者は、特別の事情が</w:t>
      </w:r>
      <w:r w:rsidRPr="003F5DFC">
        <w:rPr>
          <w:rFonts w:ascii="ＭＳ 明朝" w:hAnsi="ＭＳ 明朝" w:hint="eastAsia"/>
          <w:szCs w:val="21"/>
        </w:rPr>
        <w:t>ない</w:t>
      </w:r>
      <w:r w:rsidRPr="003F5DFC">
        <w:rPr>
          <w:rFonts w:ascii="ＭＳ 明朝" w:hAnsi="ＭＳ 明朝" w:hint="eastAsia"/>
        </w:rPr>
        <w:t>限り同一対象家族の同一要介護状態にかかわる再度の申し出は、1回のみとし、2回目以降についての申し出はできないものとする。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介護休業開始予定日の前日までに、申し出にかかわる家族の死亡等により申し出者が、家族を介護しないことになった場合には、介護休業の申し出はされなかったものとみなす。この場合において申し出者は、原則として当該事由が発生した日に、会社にその旨申し出なければなら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（賃金等の取り扱い）</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介護休業の期間については、基本給、その他の月ごとに支払われる賃金は支給しない。</w:t>
      </w:r>
    </w:p>
    <w:p w:rsidR="00232940" w:rsidRPr="003F5DFC" w:rsidRDefault="00232940" w:rsidP="00232940">
      <w:pPr>
        <w:ind w:left="851"/>
        <w:rPr>
          <w:rFonts w:ascii="ＭＳ 明朝" w:hAnsi="ＭＳ 明朝" w:hint="eastAsia"/>
        </w:rPr>
      </w:pPr>
      <w:r w:rsidRPr="003F5DFC">
        <w:rPr>
          <w:rFonts w:ascii="ＭＳ 明朝" w:hAnsi="ＭＳ 明朝" w:hint="eastAsia"/>
        </w:rPr>
        <w:t>賃金改定は、介護休業の期間中は行わないものとし、復職後の賃金改定において、休業前の勤務実績を加味して調整する。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社会保険料については、各月に会社が納付した額を翌月20日までに従業員に請求するものとし、従業員は会社が指定する日までに指定金融機関に振り込むものとする。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（賞与等）</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賞与を支給する場合、あるいは退職金を支給する場合の算定については、介護休業を取得した期間は算定対象としない。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（年次有給休暇）</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年次有給休暇の出勤率の算定に当たっては、介護休業期間中は出勤したものとみなす。</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（復職時の扱い）</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介護休業が終了し、復職した場合の職場</w:t>
      </w:r>
      <w:r w:rsidRPr="003F5DFC">
        <w:rPr>
          <w:rFonts w:ascii="ＭＳ 明朝" w:hAnsi="ＭＳ 明朝" w:hint="eastAsia"/>
          <w:szCs w:val="21"/>
        </w:rPr>
        <w:t>、</w:t>
      </w:r>
      <w:r w:rsidRPr="003F5DFC">
        <w:rPr>
          <w:rFonts w:ascii="ＭＳ 明朝" w:hAnsi="ＭＳ 明朝" w:hint="eastAsia"/>
        </w:rPr>
        <w:t>職務は原則として休業直前の職場</w:t>
      </w:r>
      <w:r w:rsidRPr="003F5DFC">
        <w:rPr>
          <w:rFonts w:ascii="ＭＳ 明朝" w:hAnsi="ＭＳ 明朝" w:hint="eastAsia"/>
          <w:szCs w:val="21"/>
        </w:rPr>
        <w:t>、</w:t>
      </w:r>
      <w:r w:rsidRPr="003F5DFC">
        <w:rPr>
          <w:rFonts w:ascii="ＭＳ 明朝" w:hAnsi="ＭＳ 明朝" w:hint="eastAsia"/>
        </w:rPr>
        <w:t>職務とする。</w:t>
      </w:r>
    </w:p>
    <w:p w:rsidR="00232940" w:rsidRPr="003F5DFC" w:rsidRDefault="00232940" w:rsidP="00232940">
      <w:pPr>
        <w:ind w:left="12" w:firstLine="839"/>
        <w:rPr>
          <w:rFonts w:ascii="ＭＳ 明朝" w:hAnsi="ＭＳ 明朝" w:hint="eastAsia"/>
        </w:rPr>
      </w:pPr>
      <w:r w:rsidRPr="003F5DFC">
        <w:rPr>
          <w:rFonts w:ascii="ＭＳ 明朝" w:hAnsi="ＭＳ 明朝" w:hint="eastAsia"/>
        </w:rPr>
        <w:t>ただし、</w:t>
      </w:r>
      <w:r w:rsidRPr="003F5DFC">
        <w:rPr>
          <w:rFonts w:ascii="ＭＳ 明朝" w:hAnsi="ＭＳ 明朝"/>
        </w:rPr>
        <w:fldChar w:fldCharType="begin"/>
      </w:r>
      <w:r w:rsidRPr="003F5DFC">
        <w:rPr>
          <w:rFonts w:ascii="ＭＳ 明朝" w:hAnsi="ＭＳ 明朝"/>
        </w:rPr>
        <w:instrText xml:space="preserve"> MERGEFIELD kaishahyogen </w:instrText>
      </w:r>
      <w:r w:rsidRPr="003F5DFC">
        <w:rPr>
          <w:rFonts w:ascii="ＭＳ 明朝" w:hAnsi="ＭＳ 明朝"/>
        </w:rPr>
        <w:fldChar w:fldCharType="separate"/>
      </w:r>
      <w:r w:rsidRPr="003F5DFC">
        <w:rPr>
          <w:rFonts w:ascii="ＭＳ 明朝" w:hAnsi="ＭＳ 明朝" w:hint="eastAsia"/>
          <w:noProof/>
        </w:rPr>
        <w:t>会社</w:t>
      </w:r>
      <w:r w:rsidRPr="003F5DFC">
        <w:rPr>
          <w:rFonts w:ascii="ＭＳ 明朝" w:hAnsi="ＭＳ 明朝"/>
        </w:rPr>
        <w:fldChar w:fldCharType="end"/>
      </w:r>
      <w:r w:rsidRPr="003F5DFC">
        <w:rPr>
          <w:rFonts w:ascii="ＭＳ 明朝" w:hAnsi="ＭＳ 明朝" w:hint="eastAsia"/>
        </w:rPr>
        <w:t>の業務都合により変更することがある。</w:t>
      </w:r>
    </w:p>
    <w:p w:rsidR="00232940" w:rsidRPr="003F5DFC" w:rsidRDefault="00232940" w:rsidP="00232940">
      <w:pPr>
        <w:pStyle w:val="2"/>
        <w:jc w:val="center"/>
        <w:rPr>
          <w:rFonts w:ascii="ＭＳ 明朝" w:eastAsia="ＭＳ 明朝" w:hAnsi="ＭＳ 明朝"/>
          <w:b/>
          <w:bCs/>
          <w:kern w:val="0"/>
          <w:sz w:val="28"/>
          <w:lang w:eastAsia="zh-TW"/>
        </w:rPr>
        <w:sectPr w:rsidR="00232940" w:rsidRPr="003F5DFC">
          <w:pgSz w:w="11906" w:h="16838" w:code="9"/>
          <w:pgMar w:top="1418" w:right="1418" w:bottom="1418" w:left="1418" w:header="851" w:footer="567" w:gutter="0"/>
          <w:cols w:space="425"/>
          <w:docGrid w:type="linesAndChars" w:linePitch="311" w:charSpace="-1730"/>
        </w:sectPr>
      </w:pPr>
      <w:bookmarkStart w:id="387" w:name="_Toc16423078"/>
      <w:bookmarkStart w:id="388" w:name="_Toc66276817"/>
      <w:bookmarkStart w:id="389" w:name="_Toc160272269"/>
      <w:bookmarkStart w:id="390" w:name="_Toc160889792"/>
      <w:bookmarkStart w:id="391" w:name="_Toc160890373"/>
    </w:p>
    <w:p w:rsidR="00232940" w:rsidRPr="003F5DFC" w:rsidRDefault="00232940" w:rsidP="00232940">
      <w:pPr>
        <w:pStyle w:val="2"/>
        <w:jc w:val="center"/>
        <w:rPr>
          <w:rFonts w:ascii="ＭＳ 明朝" w:eastAsia="ＭＳ 明朝" w:hAnsi="ＭＳ 明朝" w:hint="eastAsia"/>
          <w:b/>
          <w:bCs/>
          <w:kern w:val="0"/>
          <w:sz w:val="28"/>
          <w:lang w:eastAsia="zh-TW"/>
        </w:rPr>
      </w:pPr>
      <w:bookmarkStart w:id="392" w:name="_Toc226261119"/>
      <w:bookmarkStart w:id="393" w:name="_Toc257806590"/>
      <w:bookmarkStart w:id="394" w:name="_Toc273202797"/>
      <w:bookmarkStart w:id="395" w:name="_Toc273696817"/>
      <w:bookmarkStart w:id="396" w:name="_Toc275874176"/>
      <w:bookmarkStart w:id="397" w:name="_Toc275874284"/>
      <w:bookmarkStart w:id="398" w:name="_Toc432451924"/>
      <w:r w:rsidRPr="003F5DFC">
        <w:rPr>
          <w:rFonts w:ascii="ＭＳ 明朝" w:eastAsia="ＭＳ 明朝" w:hAnsi="ＭＳ 明朝" w:hint="eastAsia"/>
          <w:b/>
          <w:bCs/>
          <w:kern w:val="0"/>
          <w:sz w:val="28"/>
          <w:lang w:eastAsia="zh-TW"/>
        </w:rPr>
        <w:t>第3</w:t>
      </w:r>
      <w:r w:rsidRPr="003F5DFC">
        <w:rPr>
          <w:rFonts w:ascii="ＭＳ 明朝" w:eastAsia="ＭＳ 明朝" w:hAnsi="ＭＳ 明朝" w:hint="eastAsia"/>
          <w:b/>
          <w:bCs/>
          <w:kern w:val="0"/>
          <w:sz w:val="28"/>
        </w:rPr>
        <w:t>章</w:t>
      </w:r>
      <w:r w:rsidRPr="003F5DFC">
        <w:rPr>
          <w:rFonts w:ascii="ＭＳ 明朝" w:eastAsia="ＭＳ 明朝" w:hAnsi="ＭＳ 明朝" w:hint="eastAsia"/>
          <w:b/>
          <w:bCs/>
          <w:kern w:val="0"/>
          <w:sz w:val="28"/>
          <w:lang w:eastAsia="zh-TW"/>
        </w:rPr>
        <w:t xml:space="preserve">　介護短時間勤務制度</w:t>
      </w:r>
      <w:bookmarkEnd w:id="387"/>
      <w:bookmarkEnd w:id="388"/>
      <w:bookmarkEnd w:id="389"/>
      <w:bookmarkEnd w:id="390"/>
      <w:bookmarkEnd w:id="391"/>
      <w:bookmarkEnd w:id="392"/>
      <w:bookmarkEnd w:id="393"/>
      <w:bookmarkEnd w:id="394"/>
      <w:bookmarkEnd w:id="395"/>
      <w:bookmarkEnd w:id="396"/>
      <w:bookmarkEnd w:id="397"/>
      <w:bookmarkEnd w:id="398"/>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（介護短時間勤務制度の適用の範囲）</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介護短時間勤務の適用を受けることができる従業員は次の通りとする。</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要介護状態の家族を介護する必要がある従業員</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介護休業、および介護短時間勤務制度を利用した期間が、通算で93日に満たないこと</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（適用除外）</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本規程第5条（適用除外）1項1号、および3号を準用する。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lang w:eastAsia="zh-TW"/>
        </w:rPr>
      </w:pPr>
      <w:r w:rsidRPr="003F5DFC">
        <w:rPr>
          <w:rFonts w:ascii="ＭＳ 明朝" w:hAnsi="ＭＳ 明朝" w:hint="eastAsia"/>
          <w:lang w:eastAsia="zh-TW"/>
        </w:rPr>
        <w:t>（介護短時間勤務制度）</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介護短時間勤務制度とは、利用を希望する従業員の勤務時間について、所定の就業時間を1時間以上短縮する制度をいう。この場合始業の時刻、終業の時刻については、その都度本人と協議の上、決定する。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（介護短時間勤務制度を利用できる期間）</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介護短時間勤務制度は、対象家族一人当たり、通算93日の範囲内を原則として利用することができるものとする。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同一家族について既に介護休業をした場合、または異なる要介護状態について介護短時間勤務の適用を受けた場合は、その日数も通算して93日間までを原則とする。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（介護短時間勤務制度の利用）</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介護短時間勤務制度を利用する場合の申し出の手続きについては、本規程第6条（介護休業の申し出の手続き）から第12条（介護休業の申し出の撤回等）を適用する。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（賃金、および賃金の改定）</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介護短時間勤務中の賃金は、実労働時間分を支給する。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賃金の改定を行う場合には、介護短時間勤務については実労働時間部分のみを査定対象とする。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（賞与）</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賞与を支給する場合の本制度の適用を受けた期間については、実労働時間分を算定対象とする。</w:t>
      </w:r>
    </w:p>
    <w:p w:rsidR="00232940" w:rsidRPr="003F5DFC" w:rsidRDefault="00232940" w:rsidP="00ED1580">
      <w:pPr>
        <w:pStyle w:val="2"/>
        <w:rPr>
          <w:rFonts w:ascii="ＭＳ 明朝" w:eastAsia="ＭＳ 明朝" w:hAnsi="ＭＳ 明朝" w:hint="eastAsia"/>
          <w:b/>
          <w:bCs/>
          <w:kern w:val="0"/>
          <w:sz w:val="28"/>
        </w:rPr>
        <w:sectPr w:rsidR="00232940" w:rsidRPr="003F5DFC">
          <w:pgSz w:w="11906" w:h="16838" w:code="9"/>
          <w:pgMar w:top="1418" w:right="1418" w:bottom="1418" w:left="1418" w:header="851" w:footer="567" w:gutter="0"/>
          <w:cols w:space="425"/>
          <w:docGrid w:type="linesAndChars" w:linePitch="311" w:charSpace="-1730"/>
        </w:sectPr>
      </w:pPr>
      <w:bookmarkStart w:id="399" w:name="_Toc66276818"/>
      <w:bookmarkStart w:id="400" w:name="_Toc160272270"/>
      <w:bookmarkStart w:id="401" w:name="_Toc160889793"/>
      <w:bookmarkStart w:id="402" w:name="_Toc160890374"/>
    </w:p>
    <w:p w:rsidR="00232940" w:rsidRPr="003F5DFC" w:rsidRDefault="00232940" w:rsidP="00232940">
      <w:pPr>
        <w:pStyle w:val="2"/>
        <w:jc w:val="center"/>
        <w:rPr>
          <w:rFonts w:ascii="ＭＳ 明朝" w:eastAsia="ＭＳ 明朝" w:hAnsi="ＭＳ 明朝" w:hint="eastAsia"/>
          <w:b/>
          <w:bCs/>
          <w:kern w:val="0"/>
          <w:sz w:val="28"/>
        </w:rPr>
      </w:pPr>
      <w:bookmarkStart w:id="403" w:name="_Toc226261120"/>
      <w:bookmarkStart w:id="404" w:name="_Toc257806591"/>
      <w:bookmarkStart w:id="405" w:name="_Toc273202798"/>
      <w:bookmarkStart w:id="406" w:name="_Toc273696818"/>
      <w:bookmarkStart w:id="407" w:name="_Toc275874177"/>
      <w:bookmarkStart w:id="408" w:name="_Toc275874285"/>
      <w:bookmarkStart w:id="409" w:name="_Toc432451925"/>
      <w:r w:rsidRPr="003F5DFC">
        <w:rPr>
          <w:rFonts w:ascii="ＭＳ 明朝" w:eastAsia="ＭＳ 明朝" w:hAnsi="ＭＳ 明朝" w:hint="eastAsia"/>
          <w:b/>
          <w:bCs/>
          <w:kern w:val="0"/>
          <w:sz w:val="28"/>
        </w:rPr>
        <w:t>第4章　介護休暇制度</w:t>
      </w:r>
      <w:bookmarkEnd w:id="404"/>
      <w:bookmarkEnd w:id="405"/>
      <w:bookmarkEnd w:id="406"/>
      <w:bookmarkEnd w:id="407"/>
      <w:bookmarkEnd w:id="408"/>
      <w:bookmarkEnd w:id="409"/>
    </w:p>
    <w:p w:rsidR="00232940" w:rsidRPr="003F5DFC" w:rsidRDefault="00232940" w:rsidP="007E3919">
      <w:pPr>
        <w:jc w:val="center"/>
        <w:rPr>
          <w:rFonts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（介護休暇の対象者）</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就業規則第2条（従業員の定義）に定める従業員（日々雇い入れられる者を除く）であって、</w:t>
      </w:r>
      <w:r w:rsidRPr="003F5DFC">
        <w:rPr>
          <w:rFonts w:ascii="ＭＳ 明朝" w:hAnsi="ＭＳ 明朝" w:hint="eastAsia"/>
          <w:szCs w:val="21"/>
        </w:rPr>
        <w:t>要介護状態にある対象家族の介護、その他の世話をする者</w:t>
      </w:r>
      <w:r w:rsidRPr="003F5DFC">
        <w:rPr>
          <w:rFonts w:ascii="ＭＳ 明朝" w:hAnsi="ＭＳ 明朝" w:hint="eastAsia"/>
        </w:rPr>
        <w:t>は、この規程の定めるところにより、介護休暇を取得することができる。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（適用除外）</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前条の規定にかかわらず、会社と従業員代表との間で締結された「育児・介護休業等に関する協定」に基づき、従業員が次のいずれかの場合に該当する場合には、特に定める場合を除き適用除外とする。</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介護休暇の利用を申し出た日において、勤続年数が6ヶ月に満たない従業員</w:t>
      </w:r>
    </w:p>
    <w:p w:rsidR="00232940" w:rsidRPr="003F5DFC" w:rsidRDefault="00232940" w:rsidP="00232940">
      <w:pPr>
        <w:numPr>
          <w:ilvl w:val="2"/>
          <w:numId w:val="11"/>
        </w:numPr>
        <w:rPr>
          <w:rFonts w:ascii="ＭＳ 明朝" w:hAnsi="ＭＳ 明朝" w:hint="eastAsia"/>
        </w:rPr>
      </w:pPr>
      <w:r w:rsidRPr="003F5DFC">
        <w:rPr>
          <w:rFonts w:ascii="ＭＳ 明朝" w:hAnsi="ＭＳ 明朝" w:hint="eastAsia"/>
        </w:rPr>
        <w:t>1週間の所定労働日数が2日以内の従業員</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（介護休暇制度）</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会社は、</w:t>
      </w:r>
      <w:r w:rsidRPr="003F5DFC">
        <w:rPr>
          <w:rFonts w:ascii="ＭＳ 明朝" w:hAnsi="ＭＳ 明朝" w:hint="eastAsia"/>
          <w:szCs w:val="21"/>
        </w:rPr>
        <w:t>要介護状態にある対象家族の介護、その他の世話をする</w:t>
      </w:r>
      <w:r w:rsidRPr="003F5DFC">
        <w:rPr>
          <w:rFonts w:ascii="ＭＳ 明朝" w:hAnsi="ＭＳ 明朝" w:hint="eastAsia"/>
        </w:rPr>
        <w:t>従業員の請求により、</w:t>
      </w:r>
      <w:r w:rsidRPr="003F5DFC">
        <w:rPr>
          <w:rFonts w:ascii="ＭＳ 明朝" w:hAnsi="ＭＳ 明朝" w:hint="eastAsia"/>
          <w:szCs w:val="21"/>
        </w:rPr>
        <w:t>当該対象家族が1人の場合は1年間につき5日、2人以上の場合は1年間につき10日</w:t>
      </w:r>
      <w:r w:rsidRPr="003F5DFC">
        <w:rPr>
          <w:rFonts w:ascii="ＭＳ 明朝" w:hAnsi="ＭＳ 明朝" w:hint="eastAsia"/>
        </w:rPr>
        <w:t>を限度として介護休暇を与える。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介護休暇は、就業規則に定める有給休暇とは別に与えるものであり、有給休暇への振り替え等は行わないものとする。</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会社は、必要と認める場合、申請に関しての確認資料の提出を求めることがある。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（介護休暇制度の申し出）</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介護休暇制度を利用しようとする従業員は、原則として、事前に書面により会社に申し出なければならない。</w:t>
      </w:r>
    </w:p>
    <w:p w:rsidR="00232940" w:rsidRPr="003F5DFC" w:rsidRDefault="00232940" w:rsidP="00232940">
      <w:pPr>
        <w:numPr>
          <w:ilvl w:val="1"/>
          <w:numId w:val="11"/>
        </w:numPr>
        <w:rPr>
          <w:rFonts w:ascii="ＭＳ 明朝" w:hAnsi="ＭＳ 明朝" w:hint="eastAsia"/>
        </w:rPr>
      </w:pPr>
      <w:r w:rsidRPr="003F5DFC">
        <w:rPr>
          <w:rFonts w:ascii="ＭＳ 明朝" w:hAnsi="ＭＳ 明朝" w:hint="eastAsia"/>
        </w:rPr>
        <w:t>前項にかかわらず、突発的な事故、急病等の特別な事情等、やむを得ない場合は、口頭による当日の申し出でも認めるものとする。この場合、事後速やかに書面を提出しなければならない。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（賃金）</w:t>
      </w:r>
    </w:p>
    <w:p w:rsidR="00232940" w:rsidRPr="003F5DFC" w:rsidRDefault="00232940" w:rsidP="00232940">
      <w:pPr>
        <w:numPr>
          <w:ilvl w:val="0"/>
          <w:numId w:val="11"/>
        </w:numPr>
        <w:rPr>
          <w:rFonts w:ascii="ＭＳ 明朝" w:hAnsi="ＭＳ 明朝" w:hint="eastAsia"/>
        </w:rPr>
      </w:pPr>
      <w:r w:rsidRPr="003F5DFC">
        <w:rPr>
          <w:rFonts w:ascii="ＭＳ 明朝" w:hAnsi="ＭＳ 明朝" w:hint="eastAsia"/>
        </w:rPr>
        <w:t>原則として介護休暇制度を利用した日についての賃金は支給しない。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（その他の取り扱い）</w:t>
      </w:r>
    </w:p>
    <w:p w:rsidR="00B244A6" w:rsidRPr="003F5DFC" w:rsidRDefault="00232940" w:rsidP="00232940">
      <w:pPr>
        <w:numPr>
          <w:ilvl w:val="0"/>
          <w:numId w:val="11"/>
        </w:numPr>
        <w:rPr>
          <w:rFonts w:ascii="ＭＳ 明朝" w:hAnsi="ＭＳ 明朝"/>
        </w:rPr>
        <w:sectPr w:rsidR="00B244A6" w:rsidRPr="003F5DFC">
          <w:pgSz w:w="11906" w:h="16838" w:code="9"/>
          <w:pgMar w:top="1418" w:right="1418" w:bottom="1418" w:left="1418" w:header="851" w:footer="567" w:gutter="0"/>
          <w:cols w:space="425"/>
          <w:docGrid w:type="linesAndChars" w:linePitch="311" w:charSpace="-1730"/>
        </w:sectPr>
      </w:pPr>
      <w:r w:rsidRPr="003F5DFC">
        <w:rPr>
          <w:rFonts w:ascii="ＭＳ 明朝" w:hAnsi="ＭＳ 明朝" w:hint="eastAsia"/>
        </w:rPr>
        <w:t>昇給あるいは減給の査定、賞与を支給する場合は、本休暇制度を取得した日は査定対象とはしない。</w:t>
      </w:r>
    </w:p>
    <w:p w:rsidR="00B244A6" w:rsidRPr="003F5DFC" w:rsidRDefault="00B244A6" w:rsidP="00B244A6">
      <w:pPr>
        <w:pStyle w:val="2"/>
        <w:jc w:val="center"/>
        <w:rPr>
          <w:rFonts w:ascii="ＭＳ 明朝" w:eastAsia="ＭＳ 明朝" w:hAnsi="ＭＳ 明朝" w:hint="eastAsia"/>
          <w:b/>
          <w:bCs/>
          <w:kern w:val="0"/>
          <w:sz w:val="28"/>
        </w:rPr>
      </w:pPr>
      <w:bookmarkStart w:id="410" w:name="_Toc257806592"/>
      <w:bookmarkStart w:id="411" w:name="_Toc273202799"/>
      <w:bookmarkStart w:id="412" w:name="_Toc273696819"/>
      <w:bookmarkStart w:id="413" w:name="_Toc275874178"/>
      <w:bookmarkStart w:id="414" w:name="_Toc275874286"/>
      <w:bookmarkStart w:id="415" w:name="_Toc432451926"/>
      <w:r w:rsidRPr="003F5DFC">
        <w:rPr>
          <w:rFonts w:ascii="ＭＳ 明朝" w:eastAsia="ＭＳ 明朝" w:hAnsi="ＭＳ 明朝" w:hint="eastAsia"/>
          <w:b/>
          <w:bCs/>
          <w:kern w:val="0"/>
          <w:sz w:val="28"/>
        </w:rPr>
        <w:t xml:space="preserve">第5章　</w:t>
      </w:r>
      <w:bookmarkEnd w:id="410"/>
      <w:r w:rsidRPr="003F5DFC">
        <w:rPr>
          <w:rFonts w:ascii="ＭＳ 明朝" w:eastAsia="ＭＳ 明朝" w:hAnsi="ＭＳ 明朝" w:hint="eastAsia"/>
          <w:b/>
          <w:bCs/>
          <w:kern w:val="0"/>
          <w:sz w:val="28"/>
        </w:rPr>
        <w:t>法定時間外労働および深夜業の制限</w:t>
      </w:r>
      <w:bookmarkEnd w:id="411"/>
      <w:bookmarkEnd w:id="412"/>
      <w:bookmarkEnd w:id="413"/>
      <w:bookmarkEnd w:id="414"/>
      <w:bookmarkEnd w:id="415"/>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（法定時間外労働の制限）</w:t>
      </w:r>
    </w:p>
    <w:p w:rsidR="00B244A6" w:rsidRPr="003F5DFC" w:rsidRDefault="00B244A6" w:rsidP="00B244A6">
      <w:pPr>
        <w:numPr>
          <w:ilvl w:val="0"/>
          <w:numId w:val="11"/>
        </w:numPr>
        <w:rPr>
          <w:rFonts w:ascii="ＭＳ 明朝" w:hAnsi="ＭＳ 明朝" w:hint="eastAsia"/>
        </w:rPr>
      </w:pPr>
      <w:r w:rsidRPr="003F5DFC">
        <w:rPr>
          <w:rFonts w:ascii="ＭＳ 明朝" w:hAnsi="ＭＳ 明朝" w:hint="eastAsia"/>
        </w:rPr>
        <w:t>就業規則の定めにかかわらず、要介護状態にある対象家族を介護する従業員の請求があれば、事業の正常な運営に支障がない範囲で法定時間外労働を1ヶ月24時間、1年を通じて150時間以内に制限する。ただし、以下に掲げる者については、当該請求をすることができない。</w:t>
      </w:r>
    </w:p>
    <w:p w:rsidR="00B244A6" w:rsidRPr="003F5DFC" w:rsidRDefault="00B244A6" w:rsidP="00B244A6">
      <w:pPr>
        <w:numPr>
          <w:ilvl w:val="2"/>
          <w:numId w:val="11"/>
        </w:numPr>
        <w:rPr>
          <w:rFonts w:ascii="ＭＳ 明朝" w:hAnsi="ＭＳ 明朝" w:hint="eastAsia"/>
        </w:rPr>
      </w:pPr>
      <w:r w:rsidRPr="003F5DFC">
        <w:rPr>
          <w:rFonts w:ascii="ＭＳ 明朝" w:hAnsi="ＭＳ 明朝" w:hint="eastAsia"/>
        </w:rPr>
        <w:t>日々雇用される従業員</w:t>
      </w:r>
    </w:p>
    <w:p w:rsidR="00B244A6" w:rsidRPr="003F5DFC" w:rsidRDefault="00B244A6" w:rsidP="00B244A6">
      <w:pPr>
        <w:numPr>
          <w:ilvl w:val="2"/>
          <w:numId w:val="11"/>
        </w:numPr>
        <w:rPr>
          <w:rFonts w:ascii="ＭＳ 明朝" w:hAnsi="ＭＳ 明朝" w:hint="eastAsia"/>
        </w:rPr>
      </w:pPr>
      <w:r w:rsidRPr="003F5DFC">
        <w:rPr>
          <w:rFonts w:ascii="ＭＳ 明朝" w:hAnsi="ＭＳ 明朝" w:hint="eastAsia"/>
        </w:rPr>
        <w:t>入社1年未満の従業員</w:t>
      </w:r>
    </w:p>
    <w:p w:rsidR="00B244A6" w:rsidRPr="003F5DFC" w:rsidRDefault="00B244A6" w:rsidP="00B244A6">
      <w:pPr>
        <w:numPr>
          <w:ilvl w:val="2"/>
          <w:numId w:val="11"/>
        </w:numPr>
        <w:rPr>
          <w:rFonts w:ascii="ＭＳ 明朝" w:hAnsi="ＭＳ 明朝" w:hint="eastAsia"/>
        </w:rPr>
      </w:pPr>
      <w:r w:rsidRPr="003F5DFC">
        <w:rPr>
          <w:rFonts w:ascii="ＭＳ 明朝" w:hAnsi="ＭＳ 明朝" w:hint="eastAsia"/>
        </w:rPr>
        <w:t>1週間の所定労働日数が2日以内の従業員</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（法定時間外労働の制限の請求）</w:t>
      </w:r>
    </w:p>
    <w:p w:rsidR="00B244A6" w:rsidRPr="003F5DFC" w:rsidRDefault="00B244A6" w:rsidP="00B244A6">
      <w:pPr>
        <w:numPr>
          <w:ilvl w:val="0"/>
          <w:numId w:val="11"/>
        </w:numPr>
        <w:rPr>
          <w:rFonts w:ascii="ＭＳ 明朝" w:hAnsi="ＭＳ 明朝" w:hint="eastAsia"/>
        </w:rPr>
      </w:pPr>
      <w:r w:rsidRPr="003F5DFC">
        <w:rPr>
          <w:rFonts w:ascii="ＭＳ 明朝" w:hAnsi="ＭＳ 明朝" w:hint="eastAsia"/>
        </w:rPr>
        <w:t>法定時間外労働の制限の請求をしようとする従業員は、1</w:t>
      </w:r>
      <w:r w:rsidRPr="003F5DFC">
        <w:rPr>
          <w:rFonts w:ascii="ＭＳ 明朝" w:hAnsi="ＭＳ 明朝"/>
        </w:rPr>
        <w:t>回につき、</w:t>
      </w:r>
      <w:r w:rsidRPr="003F5DFC">
        <w:rPr>
          <w:rFonts w:ascii="ＭＳ 明朝" w:hAnsi="ＭＳ 明朝" w:hint="eastAsia"/>
        </w:rPr>
        <w:t>1ヶ</w:t>
      </w:r>
      <w:r w:rsidRPr="003F5DFC">
        <w:rPr>
          <w:rFonts w:ascii="ＭＳ 明朝" w:hAnsi="ＭＳ 明朝"/>
        </w:rPr>
        <w:t>月以上</w:t>
      </w:r>
      <w:r w:rsidRPr="003F5DFC">
        <w:rPr>
          <w:rFonts w:ascii="ＭＳ 明朝" w:hAnsi="ＭＳ 明朝" w:hint="eastAsia"/>
        </w:rPr>
        <w:t>1</w:t>
      </w:r>
      <w:r w:rsidRPr="003F5DFC">
        <w:rPr>
          <w:rFonts w:ascii="ＭＳ 明朝" w:hAnsi="ＭＳ 明朝"/>
        </w:rPr>
        <w:t>年以内の期間（以下「制限期間</w:t>
      </w:r>
      <w:r w:rsidRPr="003F5DFC">
        <w:rPr>
          <w:rFonts w:ascii="ＭＳ 明朝" w:hAnsi="ＭＳ 明朝" w:hint="eastAsia"/>
        </w:rPr>
        <w:t>」</w:t>
      </w:r>
      <w:r w:rsidRPr="003F5DFC">
        <w:rPr>
          <w:rFonts w:ascii="ＭＳ 明朝" w:hAnsi="ＭＳ 明朝"/>
        </w:rPr>
        <w:t>という）について、制限を開始しようとする日（以下「制限開始予定日」という）</w:t>
      </w:r>
      <w:r w:rsidRPr="003F5DFC">
        <w:rPr>
          <w:rFonts w:ascii="ＭＳ 明朝" w:hAnsi="ＭＳ 明朝" w:hint="eastAsia"/>
        </w:rPr>
        <w:t>、および</w:t>
      </w:r>
      <w:r w:rsidRPr="003F5DFC">
        <w:rPr>
          <w:rFonts w:ascii="ＭＳ 明朝" w:hAnsi="ＭＳ 明朝"/>
        </w:rPr>
        <w:t>制限を終了しようとする日を明らかにして、原則として制限開始予定日の</w:t>
      </w:r>
      <w:r w:rsidRPr="003F5DFC">
        <w:rPr>
          <w:rFonts w:ascii="ＭＳ 明朝" w:hAnsi="ＭＳ 明朝" w:hint="eastAsia"/>
        </w:rPr>
        <w:t>1ヶ</w:t>
      </w:r>
      <w:r w:rsidRPr="003F5DFC">
        <w:rPr>
          <w:rFonts w:ascii="ＭＳ 明朝" w:hAnsi="ＭＳ 明朝"/>
        </w:rPr>
        <w:t>月前までに、</w:t>
      </w:r>
      <w:r w:rsidRPr="003F5DFC">
        <w:rPr>
          <w:rFonts w:ascii="ＭＳ 明朝" w:hAnsi="ＭＳ 明朝" w:hint="eastAsia"/>
        </w:rPr>
        <w:t>書面にて会社に請求しなければならない。</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会社は、</w:t>
      </w:r>
      <w:r w:rsidRPr="003F5DFC">
        <w:rPr>
          <w:rFonts w:ascii="ＭＳ 明朝" w:hAnsi="ＭＳ 明朝" w:hint="eastAsia"/>
        </w:rPr>
        <w:t>法定時間外労働の制限の請求</w:t>
      </w:r>
      <w:r w:rsidRPr="003F5DFC">
        <w:rPr>
          <w:rFonts w:ascii="ＭＳ 明朝" w:hAnsi="ＭＳ 明朝"/>
        </w:rPr>
        <w:t>を受けるに</w:t>
      </w:r>
      <w:r w:rsidRPr="003F5DFC">
        <w:rPr>
          <w:rFonts w:ascii="ＭＳ 明朝" w:hAnsi="ＭＳ 明朝" w:hint="eastAsia"/>
        </w:rPr>
        <w:t>当たり</w:t>
      </w:r>
      <w:r w:rsidRPr="003F5DFC">
        <w:rPr>
          <w:rFonts w:ascii="ＭＳ 明朝" w:hAnsi="ＭＳ 明朝"/>
        </w:rPr>
        <w:t>、必要最</w:t>
      </w:r>
      <w:r w:rsidRPr="003F5DFC">
        <w:rPr>
          <w:rFonts w:ascii="ＭＳ 明朝" w:hAnsi="ＭＳ 明朝" w:hint="eastAsia"/>
        </w:rPr>
        <w:t>小</w:t>
      </w:r>
      <w:r w:rsidRPr="003F5DFC">
        <w:rPr>
          <w:rFonts w:ascii="ＭＳ 明朝" w:hAnsi="ＭＳ 明朝"/>
        </w:rPr>
        <w:t>限度の各種証明書を求めることがある。</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制限開始予定日の前日までに、</w:t>
      </w:r>
      <w:r w:rsidRPr="003F5DFC">
        <w:rPr>
          <w:rFonts w:ascii="ＭＳ 明朝" w:hAnsi="ＭＳ 明朝" w:hint="eastAsia"/>
        </w:rPr>
        <w:t>請求</w:t>
      </w:r>
      <w:r w:rsidRPr="003F5DFC">
        <w:rPr>
          <w:rFonts w:ascii="ＭＳ 明朝" w:hAnsi="ＭＳ 明朝"/>
        </w:rPr>
        <w:t>にかかる家族の死亡等により</w:t>
      </w:r>
      <w:r w:rsidRPr="003F5DFC">
        <w:rPr>
          <w:rFonts w:ascii="ＭＳ 明朝" w:hAnsi="ＭＳ 明朝" w:hint="eastAsia"/>
        </w:rPr>
        <w:t>請求</w:t>
      </w:r>
      <w:r w:rsidRPr="003F5DFC">
        <w:rPr>
          <w:rFonts w:ascii="ＭＳ 明朝" w:hAnsi="ＭＳ 明朝"/>
        </w:rPr>
        <w:t>者が家族を介護しないこととなった場合には、</w:t>
      </w:r>
      <w:r w:rsidRPr="003F5DFC">
        <w:rPr>
          <w:rFonts w:ascii="ＭＳ 明朝" w:hAnsi="ＭＳ 明朝" w:hint="eastAsia"/>
        </w:rPr>
        <w:t>請求</w:t>
      </w:r>
      <w:r w:rsidRPr="003F5DFC">
        <w:rPr>
          <w:rFonts w:ascii="ＭＳ 明朝" w:hAnsi="ＭＳ 明朝"/>
        </w:rPr>
        <w:t>はされなかったものとみなす。この場合において、</w:t>
      </w:r>
      <w:r w:rsidRPr="003F5DFC">
        <w:rPr>
          <w:rFonts w:ascii="ＭＳ 明朝" w:hAnsi="ＭＳ 明朝" w:hint="eastAsia"/>
        </w:rPr>
        <w:t>請求</w:t>
      </w:r>
      <w:r w:rsidRPr="003F5DFC">
        <w:rPr>
          <w:rFonts w:ascii="ＭＳ 明朝" w:hAnsi="ＭＳ 明朝"/>
        </w:rPr>
        <w:t>者は、原則として、当該事由が発生した日に、</w:t>
      </w:r>
      <w:r w:rsidRPr="003F5DFC">
        <w:rPr>
          <w:rFonts w:ascii="ＭＳ 明朝" w:hAnsi="ＭＳ 明朝" w:hint="eastAsia"/>
        </w:rPr>
        <w:t>会社</w:t>
      </w:r>
      <w:r w:rsidRPr="003F5DFC">
        <w:rPr>
          <w:rFonts w:ascii="ＭＳ 明朝" w:hAnsi="ＭＳ 明朝"/>
        </w:rPr>
        <w:t>にその旨を通知しなければならない。</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次の各号に掲げるいずれかの事由が生じた場合には、制限期間は終了するものとし、当該制限期間の終了日は当該各号に掲げる日とする。</w:t>
      </w:r>
    </w:p>
    <w:p w:rsidR="00B244A6" w:rsidRPr="003F5DFC" w:rsidRDefault="00B244A6" w:rsidP="00B244A6">
      <w:pPr>
        <w:numPr>
          <w:ilvl w:val="2"/>
          <w:numId w:val="11"/>
        </w:numPr>
        <w:rPr>
          <w:rFonts w:ascii="ＭＳ 明朝" w:hAnsi="ＭＳ 明朝" w:hint="eastAsia"/>
        </w:rPr>
      </w:pPr>
      <w:r w:rsidRPr="003F5DFC">
        <w:rPr>
          <w:rFonts w:ascii="ＭＳ 明朝" w:hAnsi="ＭＳ 明朝"/>
        </w:rPr>
        <w:t>家族の死亡等制限に</w:t>
      </w:r>
      <w:r w:rsidRPr="003F5DFC">
        <w:rPr>
          <w:rFonts w:ascii="ＭＳ 明朝" w:hAnsi="ＭＳ 明朝" w:hint="eastAsia"/>
        </w:rPr>
        <w:t>かかわ</w:t>
      </w:r>
      <w:r w:rsidRPr="003F5DFC">
        <w:rPr>
          <w:rFonts w:ascii="ＭＳ 明朝" w:hAnsi="ＭＳ 明朝"/>
        </w:rPr>
        <w:t>る家族を介護しないこととなった場合</w:t>
      </w:r>
    </w:p>
    <w:p w:rsidR="00B244A6" w:rsidRPr="003F5DFC" w:rsidRDefault="00B244A6" w:rsidP="00B244A6">
      <w:pPr>
        <w:ind w:left="1304"/>
        <w:rPr>
          <w:rFonts w:ascii="ＭＳ 明朝" w:hAnsi="ＭＳ 明朝" w:hint="eastAsia"/>
        </w:rPr>
      </w:pPr>
      <w:r w:rsidRPr="003F5DFC">
        <w:rPr>
          <w:rFonts w:ascii="ＭＳ 明朝" w:hAnsi="ＭＳ 明朝"/>
        </w:rPr>
        <w:t>当該事由が発生した日</w:t>
      </w:r>
    </w:p>
    <w:p w:rsidR="00B244A6" w:rsidRPr="003F5DFC" w:rsidRDefault="00B244A6" w:rsidP="00B244A6">
      <w:pPr>
        <w:numPr>
          <w:ilvl w:val="2"/>
          <w:numId w:val="11"/>
        </w:numPr>
        <w:rPr>
          <w:rFonts w:ascii="ＭＳ 明朝" w:hAnsi="ＭＳ 明朝" w:hint="eastAsia"/>
        </w:rPr>
      </w:pPr>
      <w:r w:rsidRPr="003F5DFC">
        <w:rPr>
          <w:rFonts w:ascii="ＭＳ 明朝" w:hAnsi="ＭＳ 明朝" w:hint="eastAsia"/>
        </w:rPr>
        <w:t>請求</w:t>
      </w:r>
      <w:r w:rsidRPr="003F5DFC">
        <w:rPr>
          <w:rFonts w:ascii="ＭＳ 明朝" w:hAnsi="ＭＳ 明朝"/>
        </w:rPr>
        <w:t>者について、産前産後休業、育児休業</w:t>
      </w:r>
      <w:r w:rsidRPr="003F5DFC">
        <w:rPr>
          <w:rFonts w:ascii="ＭＳ 明朝" w:hAnsi="ＭＳ 明朝" w:hint="eastAsia"/>
        </w:rPr>
        <w:t>、または</w:t>
      </w:r>
      <w:r w:rsidRPr="003F5DFC">
        <w:rPr>
          <w:rFonts w:ascii="ＭＳ 明朝" w:hAnsi="ＭＳ 明朝"/>
        </w:rPr>
        <w:t>介護休業が始まった場合</w:t>
      </w:r>
    </w:p>
    <w:p w:rsidR="00B244A6" w:rsidRPr="003F5DFC" w:rsidRDefault="00B244A6" w:rsidP="00B244A6">
      <w:pPr>
        <w:ind w:left="840" w:firstLine="464"/>
        <w:rPr>
          <w:rFonts w:ascii="ＭＳ 明朝" w:hAnsi="ＭＳ 明朝" w:hint="eastAsia"/>
        </w:rPr>
      </w:pPr>
      <w:r w:rsidRPr="003F5DFC">
        <w:rPr>
          <w:rFonts w:ascii="ＭＳ 明朝" w:hAnsi="ＭＳ 明朝"/>
        </w:rPr>
        <w:t>産前産後休業、育児休業</w:t>
      </w:r>
      <w:r w:rsidRPr="003F5DFC">
        <w:rPr>
          <w:rFonts w:ascii="ＭＳ 明朝" w:hAnsi="ＭＳ 明朝" w:hint="eastAsia"/>
        </w:rPr>
        <w:t>、または</w:t>
      </w:r>
      <w:r w:rsidRPr="003F5DFC">
        <w:rPr>
          <w:rFonts w:ascii="ＭＳ 明朝" w:hAnsi="ＭＳ 明朝"/>
        </w:rPr>
        <w:t>介護休業の開始日の前日</w:t>
      </w:r>
    </w:p>
    <w:p w:rsidR="00B244A6" w:rsidRPr="003F5DFC" w:rsidRDefault="00B244A6" w:rsidP="00B244A6">
      <w:pPr>
        <w:numPr>
          <w:ilvl w:val="1"/>
          <w:numId w:val="11"/>
        </w:numPr>
        <w:rPr>
          <w:rFonts w:ascii="ＭＳ 明朝" w:hAnsi="ＭＳ 明朝" w:hint="eastAsia"/>
        </w:rPr>
      </w:pPr>
      <w:r w:rsidRPr="003F5DFC">
        <w:rPr>
          <w:rFonts w:ascii="ＭＳ 明朝" w:hAnsi="ＭＳ 明朝" w:hint="eastAsia"/>
        </w:rPr>
        <w:t>前項1号の</w:t>
      </w:r>
      <w:r w:rsidRPr="003F5DFC">
        <w:rPr>
          <w:rFonts w:ascii="ＭＳ 明朝" w:hAnsi="ＭＳ 明朝"/>
        </w:rPr>
        <w:t>事由が生じた場合には、</w:t>
      </w:r>
      <w:r w:rsidRPr="003F5DFC">
        <w:rPr>
          <w:rFonts w:ascii="ＭＳ 明朝" w:hAnsi="ＭＳ 明朝" w:hint="eastAsia"/>
        </w:rPr>
        <w:t>請求</w:t>
      </w:r>
      <w:r w:rsidRPr="003F5DFC">
        <w:rPr>
          <w:rFonts w:ascii="ＭＳ 明朝" w:hAnsi="ＭＳ 明朝"/>
        </w:rPr>
        <w:t>者は原則として当該事由が生じた日に、</w:t>
      </w:r>
      <w:r w:rsidRPr="003F5DFC">
        <w:rPr>
          <w:rFonts w:ascii="ＭＳ 明朝" w:hAnsi="ＭＳ 明朝" w:hint="eastAsia"/>
        </w:rPr>
        <w:t>会社</w:t>
      </w:r>
      <w:r w:rsidRPr="003F5DFC">
        <w:rPr>
          <w:rFonts w:ascii="ＭＳ 明朝" w:hAnsi="ＭＳ 明朝"/>
        </w:rPr>
        <w:t>にその旨を通知しなければならない。</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（深夜労働の制限）</w:t>
      </w:r>
    </w:p>
    <w:p w:rsidR="00B244A6" w:rsidRPr="003F5DFC" w:rsidRDefault="00B244A6" w:rsidP="00B244A6">
      <w:pPr>
        <w:numPr>
          <w:ilvl w:val="0"/>
          <w:numId w:val="11"/>
        </w:numPr>
        <w:rPr>
          <w:rFonts w:ascii="ＭＳ 明朝" w:hAnsi="ＭＳ 明朝" w:hint="eastAsia"/>
        </w:rPr>
      </w:pPr>
      <w:r w:rsidRPr="003F5DFC">
        <w:rPr>
          <w:rFonts w:ascii="ＭＳ 明朝" w:hAnsi="ＭＳ 明朝" w:hint="eastAsia"/>
        </w:rPr>
        <w:t>就業規則の定めにかかわらず、要介護状態にある対象家族を介護する従業員の請求があれば、深夜時間（夜10時から翌朝5時までの間）には就業をさせないものとする。ただし、以下に掲げる者については、当該請求をすることができない。</w:t>
      </w:r>
    </w:p>
    <w:p w:rsidR="00B244A6" w:rsidRPr="003F5DFC" w:rsidRDefault="00B244A6" w:rsidP="00B244A6">
      <w:pPr>
        <w:numPr>
          <w:ilvl w:val="2"/>
          <w:numId w:val="36"/>
        </w:numPr>
        <w:rPr>
          <w:rFonts w:ascii="ＭＳ 明朝" w:hAnsi="ＭＳ 明朝" w:hint="eastAsia"/>
        </w:rPr>
      </w:pPr>
      <w:r w:rsidRPr="003F5DFC">
        <w:rPr>
          <w:rFonts w:ascii="ＭＳ 明朝" w:hAnsi="ＭＳ 明朝" w:hint="eastAsia"/>
        </w:rPr>
        <w:t>日々雇用される従業員</w:t>
      </w:r>
    </w:p>
    <w:p w:rsidR="00B244A6" w:rsidRPr="003F5DFC" w:rsidRDefault="00B244A6" w:rsidP="00B244A6">
      <w:pPr>
        <w:numPr>
          <w:ilvl w:val="2"/>
          <w:numId w:val="36"/>
        </w:numPr>
        <w:rPr>
          <w:rFonts w:ascii="ＭＳ 明朝" w:hAnsi="ＭＳ 明朝" w:hint="eastAsia"/>
        </w:rPr>
      </w:pPr>
      <w:r w:rsidRPr="003F5DFC">
        <w:rPr>
          <w:rFonts w:ascii="ＭＳ 明朝" w:hAnsi="ＭＳ 明朝" w:hint="eastAsia"/>
        </w:rPr>
        <w:t>入社1年未満の従業員</w:t>
      </w:r>
    </w:p>
    <w:p w:rsidR="00B244A6" w:rsidRPr="003F5DFC" w:rsidRDefault="00B244A6" w:rsidP="00B244A6">
      <w:pPr>
        <w:numPr>
          <w:ilvl w:val="2"/>
          <w:numId w:val="36"/>
        </w:numPr>
        <w:rPr>
          <w:rFonts w:ascii="ＭＳ 明朝" w:hAnsi="ＭＳ 明朝" w:hint="eastAsia"/>
        </w:rPr>
      </w:pPr>
      <w:r w:rsidRPr="003F5DFC">
        <w:rPr>
          <w:rFonts w:ascii="ＭＳ 明朝" w:hAnsi="ＭＳ 明朝" w:hint="eastAsia"/>
        </w:rPr>
        <w:t>1週間の所定労働日数が2日以内の従業員</w:t>
      </w:r>
    </w:p>
    <w:p w:rsidR="00B244A6" w:rsidRPr="003F5DFC" w:rsidRDefault="00B244A6" w:rsidP="00B244A6">
      <w:pPr>
        <w:numPr>
          <w:ilvl w:val="2"/>
          <w:numId w:val="36"/>
        </w:numPr>
        <w:rPr>
          <w:rFonts w:ascii="ＭＳ 明朝" w:hAnsi="ＭＳ 明朝" w:hint="eastAsia"/>
        </w:rPr>
      </w:pPr>
      <w:r w:rsidRPr="003F5DFC">
        <w:rPr>
          <w:rFonts w:ascii="ＭＳ 明朝" w:hAnsi="ＭＳ 明朝" w:hint="eastAsia"/>
        </w:rPr>
        <w:t>所定労働時間の全部が深夜にある従業員</w:t>
      </w:r>
    </w:p>
    <w:p w:rsidR="00B244A6" w:rsidRPr="003F5DFC" w:rsidRDefault="00B244A6" w:rsidP="00B244A6">
      <w:pPr>
        <w:numPr>
          <w:ilvl w:val="2"/>
          <w:numId w:val="36"/>
        </w:numPr>
        <w:rPr>
          <w:rFonts w:ascii="ＭＳ 明朝" w:hAnsi="ＭＳ 明朝" w:hint="eastAsia"/>
        </w:rPr>
      </w:pPr>
      <w:r w:rsidRPr="003F5DFC">
        <w:rPr>
          <w:rFonts w:ascii="ＭＳ 明朝" w:hAnsi="ＭＳ 明朝" w:hint="eastAsia"/>
        </w:rPr>
        <w:t>常態として請求にかかわる対象家族を介護できる16歳以上の同居の家族がいる従業員</w:t>
      </w:r>
    </w:p>
    <w:p w:rsidR="00B244A6" w:rsidRPr="003F5DFC" w:rsidRDefault="00B244A6" w:rsidP="00B244A6">
      <w:pPr>
        <w:numPr>
          <w:ilvl w:val="1"/>
          <w:numId w:val="18"/>
        </w:numPr>
        <w:rPr>
          <w:rFonts w:ascii="ＭＳ 明朝" w:hAnsi="ＭＳ 明朝" w:hint="eastAsia"/>
        </w:rPr>
      </w:pPr>
      <w:r w:rsidRPr="003F5DFC">
        <w:rPr>
          <w:rFonts w:ascii="ＭＳ 明朝" w:hAnsi="ＭＳ 明朝" w:hint="eastAsia"/>
        </w:rPr>
        <w:t>前項5号に定める常態として対象家族を介護できる16歳以上の同居の家族とは、次のいずれにも該当する者をいう。</w:t>
      </w:r>
    </w:p>
    <w:p w:rsidR="00B244A6" w:rsidRPr="003F5DFC" w:rsidRDefault="00B244A6" w:rsidP="00B244A6">
      <w:pPr>
        <w:numPr>
          <w:ilvl w:val="2"/>
          <w:numId w:val="18"/>
        </w:numPr>
        <w:rPr>
          <w:rFonts w:ascii="ＭＳ 明朝" w:hAnsi="ＭＳ 明朝" w:hint="eastAsia"/>
        </w:rPr>
      </w:pPr>
      <w:r w:rsidRPr="003F5DFC">
        <w:rPr>
          <w:rFonts w:ascii="ＭＳ 明朝" w:hAnsi="ＭＳ 明朝" w:hint="eastAsia"/>
        </w:rPr>
        <w:t>深夜において就業していない場合（深夜就業日が1月につき3日以内の者も含む）</w:t>
      </w:r>
    </w:p>
    <w:p w:rsidR="00B244A6" w:rsidRPr="003F5DFC" w:rsidRDefault="00B244A6" w:rsidP="00B244A6">
      <w:pPr>
        <w:numPr>
          <w:ilvl w:val="2"/>
          <w:numId w:val="19"/>
        </w:numPr>
        <w:rPr>
          <w:rFonts w:ascii="ＭＳ 明朝" w:hAnsi="ＭＳ 明朝" w:hint="eastAsia"/>
        </w:rPr>
      </w:pPr>
      <w:r w:rsidRPr="003F5DFC">
        <w:rPr>
          <w:rFonts w:ascii="ＭＳ 明朝" w:hAnsi="ＭＳ 明朝" w:hint="eastAsia"/>
        </w:rPr>
        <w:t>心身の状況が請求にかかわる家族の介護をすることができる者であること</w:t>
      </w:r>
    </w:p>
    <w:p w:rsidR="00B244A6" w:rsidRPr="003F5DFC" w:rsidRDefault="00B244A6" w:rsidP="00B244A6">
      <w:pPr>
        <w:numPr>
          <w:ilvl w:val="2"/>
          <w:numId w:val="20"/>
        </w:numPr>
        <w:rPr>
          <w:rFonts w:ascii="ＭＳ 明朝" w:hAnsi="ＭＳ 明朝" w:hint="eastAsia"/>
        </w:rPr>
      </w:pPr>
      <w:r w:rsidRPr="003F5DFC">
        <w:rPr>
          <w:rFonts w:ascii="ＭＳ 明朝" w:hAnsi="ＭＳ 明朝" w:hint="eastAsia"/>
        </w:rPr>
        <w:t>6週間（多胎妊娠の場合にあっては、14週間）以内に出産する予定であるか</w:t>
      </w:r>
      <w:r w:rsidRPr="003F5DFC">
        <w:rPr>
          <w:rFonts w:ascii="ＭＳ 明朝" w:hAnsi="ＭＳ 明朝" w:hint="eastAsia"/>
          <w:szCs w:val="21"/>
        </w:rPr>
        <w:t>、</w:t>
      </w:r>
      <w:r w:rsidRPr="003F5DFC">
        <w:rPr>
          <w:rFonts w:ascii="ＭＳ 明朝" w:hAnsi="ＭＳ 明朝" w:hint="eastAsia"/>
        </w:rPr>
        <w:t>または産後8週間を経過しない者でないこと</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（深夜業の制限の請求）</w:t>
      </w:r>
    </w:p>
    <w:p w:rsidR="00B244A6" w:rsidRPr="003F5DFC" w:rsidRDefault="00B244A6" w:rsidP="00B244A6">
      <w:pPr>
        <w:numPr>
          <w:ilvl w:val="0"/>
          <w:numId w:val="11"/>
        </w:numPr>
        <w:rPr>
          <w:rFonts w:ascii="ＭＳ 明朝" w:hAnsi="ＭＳ 明朝" w:hint="eastAsia"/>
        </w:rPr>
      </w:pPr>
      <w:r w:rsidRPr="003F5DFC">
        <w:rPr>
          <w:rFonts w:ascii="ＭＳ 明朝" w:hAnsi="ＭＳ 明朝" w:hint="eastAsia"/>
        </w:rPr>
        <w:t>深夜業の制限の請求をしようとする従業員は、1</w:t>
      </w:r>
      <w:r w:rsidRPr="003F5DFC">
        <w:rPr>
          <w:rFonts w:ascii="ＭＳ 明朝" w:hAnsi="ＭＳ 明朝"/>
        </w:rPr>
        <w:t>回につき、</w:t>
      </w:r>
      <w:r w:rsidRPr="003F5DFC">
        <w:rPr>
          <w:rFonts w:ascii="ＭＳ 明朝" w:hAnsi="ＭＳ 明朝" w:hint="eastAsia"/>
        </w:rPr>
        <w:t>1ヶ</w:t>
      </w:r>
      <w:r w:rsidRPr="003F5DFC">
        <w:rPr>
          <w:rFonts w:ascii="ＭＳ 明朝" w:hAnsi="ＭＳ 明朝"/>
        </w:rPr>
        <w:t>月以上</w:t>
      </w:r>
      <w:r w:rsidRPr="003F5DFC">
        <w:rPr>
          <w:rFonts w:ascii="ＭＳ 明朝" w:hAnsi="ＭＳ 明朝" w:hint="eastAsia"/>
        </w:rPr>
        <w:t>6ヶ</w:t>
      </w:r>
      <w:r w:rsidRPr="003F5DFC">
        <w:rPr>
          <w:rFonts w:ascii="ＭＳ 明朝" w:hAnsi="ＭＳ 明朝"/>
        </w:rPr>
        <w:t>月以内の期間（以下「制限期間」という）について、制限を開始しようとする日（以下「制限開始予定日」という）</w:t>
      </w:r>
      <w:r w:rsidRPr="003F5DFC">
        <w:rPr>
          <w:rFonts w:ascii="ＭＳ 明朝" w:hAnsi="ＭＳ 明朝" w:hint="eastAsia"/>
        </w:rPr>
        <w:t>、および</w:t>
      </w:r>
      <w:r w:rsidRPr="003F5DFC">
        <w:rPr>
          <w:rFonts w:ascii="ＭＳ 明朝" w:hAnsi="ＭＳ 明朝"/>
        </w:rPr>
        <w:t>制限を終了しようとする日を明らかにして、原則として制限開始予定日の</w:t>
      </w:r>
      <w:r w:rsidRPr="003F5DFC">
        <w:rPr>
          <w:rFonts w:ascii="ＭＳ 明朝" w:hAnsi="ＭＳ 明朝" w:hint="eastAsia"/>
        </w:rPr>
        <w:t>1ヶ</w:t>
      </w:r>
      <w:r w:rsidRPr="003F5DFC">
        <w:rPr>
          <w:rFonts w:ascii="ＭＳ 明朝" w:hAnsi="ＭＳ 明朝"/>
        </w:rPr>
        <w:t>月前までに、</w:t>
      </w:r>
      <w:r w:rsidRPr="003F5DFC">
        <w:rPr>
          <w:rFonts w:ascii="ＭＳ 明朝" w:hAnsi="ＭＳ 明朝" w:hint="eastAsia"/>
        </w:rPr>
        <w:t>書面にて会社に請求しなければならない。</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会社は、</w:t>
      </w:r>
      <w:r w:rsidRPr="003F5DFC">
        <w:rPr>
          <w:rFonts w:ascii="ＭＳ 明朝" w:hAnsi="ＭＳ 明朝" w:hint="eastAsia"/>
        </w:rPr>
        <w:t>深夜業の制限の請求</w:t>
      </w:r>
      <w:r w:rsidRPr="003F5DFC">
        <w:rPr>
          <w:rFonts w:ascii="ＭＳ 明朝" w:hAnsi="ＭＳ 明朝"/>
        </w:rPr>
        <w:t>を受けるに</w:t>
      </w:r>
      <w:r w:rsidRPr="003F5DFC">
        <w:rPr>
          <w:rFonts w:ascii="ＭＳ 明朝" w:hAnsi="ＭＳ 明朝" w:hint="eastAsia"/>
        </w:rPr>
        <w:t>当たり</w:t>
      </w:r>
      <w:r w:rsidRPr="003F5DFC">
        <w:rPr>
          <w:rFonts w:ascii="ＭＳ 明朝" w:hAnsi="ＭＳ 明朝"/>
        </w:rPr>
        <w:t>、必要最</w:t>
      </w:r>
      <w:r w:rsidRPr="003F5DFC">
        <w:rPr>
          <w:rFonts w:ascii="ＭＳ 明朝" w:hAnsi="ＭＳ 明朝" w:hint="eastAsia"/>
        </w:rPr>
        <w:t>小</w:t>
      </w:r>
      <w:r w:rsidRPr="003F5DFC">
        <w:rPr>
          <w:rFonts w:ascii="ＭＳ 明朝" w:hAnsi="ＭＳ 明朝"/>
        </w:rPr>
        <w:t>限度の各種証明書を求めることがある。</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制限開始予定日の前日までに、</w:t>
      </w:r>
      <w:r w:rsidRPr="003F5DFC">
        <w:rPr>
          <w:rFonts w:ascii="ＭＳ 明朝" w:hAnsi="ＭＳ 明朝" w:hint="eastAsia"/>
        </w:rPr>
        <w:t>請求</w:t>
      </w:r>
      <w:r w:rsidRPr="003F5DFC">
        <w:rPr>
          <w:rFonts w:ascii="ＭＳ 明朝" w:hAnsi="ＭＳ 明朝"/>
        </w:rPr>
        <w:t>に</w:t>
      </w:r>
      <w:r w:rsidRPr="003F5DFC">
        <w:rPr>
          <w:rFonts w:ascii="ＭＳ 明朝" w:hAnsi="ＭＳ 明朝" w:hint="eastAsia"/>
        </w:rPr>
        <w:t>かかわ</w:t>
      </w:r>
      <w:r w:rsidRPr="003F5DFC">
        <w:rPr>
          <w:rFonts w:ascii="ＭＳ 明朝" w:hAnsi="ＭＳ 明朝"/>
        </w:rPr>
        <w:t>る家族の死亡等により</w:t>
      </w:r>
      <w:r w:rsidRPr="003F5DFC">
        <w:rPr>
          <w:rFonts w:ascii="ＭＳ 明朝" w:hAnsi="ＭＳ 明朝" w:hint="eastAsia"/>
        </w:rPr>
        <w:t>請求</w:t>
      </w:r>
      <w:r w:rsidRPr="003F5DFC">
        <w:rPr>
          <w:rFonts w:ascii="ＭＳ 明朝" w:hAnsi="ＭＳ 明朝"/>
        </w:rPr>
        <w:t>者が家族を介護しないこととなった場合には、</w:t>
      </w:r>
      <w:r w:rsidRPr="003F5DFC">
        <w:rPr>
          <w:rFonts w:ascii="ＭＳ 明朝" w:hAnsi="ＭＳ 明朝" w:hint="eastAsia"/>
        </w:rPr>
        <w:t>請求</w:t>
      </w:r>
      <w:r w:rsidRPr="003F5DFC">
        <w:rPr>
          <w:rFonts w:ascii="ＭＳ 明朝" w:hAnsi="ＭＳ 明朝"/>
        </w:rPr>
        <w:t>はされなかったものとみなす。この場合において、</w:t>
      </w:r>
      <w:r w:rsidRPr="003F5DFC">
        <w:rPr>
          <w:rFonts w:ascii="ＭＳ 明朝" w:hAnsi="ＭＳ 明朝" w:hint="eastAsia"/>
        </w:rPr>
        <w:t>請求</w:t>
      </w:r>
      <w:r w:rsidRPr="003F5DFC">
        <w:rPr>
          <w:rFonts w:ascii="ＭＳ 明朝" w:hAnsi="ＭＳ 明朝"/>
        </w:rPr>
        <w:t>者は、原則として、当該事由が発生した日に、</w:t>
      </w:r>
      <w:r w:rsidRPr="003F5DFC">
        <w:rPr>
          <w:rFonts w:ascii="ＭＳ 明朝" w:hAnsi="ＭＳ 明朝" w:hint="eastAsia"/>
        </w:rPr>
        <w:t>会社</w:t>
      </w:r>
      <w:r w:rsidRPr="003F5DFC">
        <w:rPr>
          <w:rFonts w:ascii="ＭＳ 明朝" w:hAnsi="ＭＳ 明朝"/>
        </w:rPr>
        <w:t>にその旨を通知しなければならない。</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次の各号に掲げるいずれかの事由が生じた場合には、制限期間は終了するものとし、当該制限期間の終了日は当該各号に掲げる日とする。</w:t>
      </w:r>
    </w:p>
    <w:p w:rsidR="00B244A6" w:rsidRPr="003F5DFC" w:rsidRDefault="00B244A6" w:rsidP="00B244A6">
      <w:pPr>
        <w:numPr>
          <w:ilvl w:val="2"/>
          <w:numId w:val="11"/>
        </w:numPr>
        <w:rPr>
          <w:rFonts w:ascii="ＭＳ 明朝" w:hAnsi="ＭＳ 明朝" w:hint="eastAsia"/>
        </w:rPr>
      </w:pPr>
      <w:r w:rsidRPr="003F5DFC">
        <w:rPr>
          <w:rFonts w:ascii="ＭＳ 明朝" w:hAnsi="ＭＳ 明朝"/>
        </w:rPr>
        <w:t>家族の死亡等制限に</w:t>
      </w:r>
      <w:r w:rsidRPr="003F5DFC">
        <w:rPr>
          <w:rFonts w:ascii="ＭＳ 明朝" w:hAnsi="ＭＳ 明朝" w:hint="eastAsia"/>
        </w:rPr>
        <w:t>かかわ</w:t>
      </w:r>
      <w:r w:rsidRPr="003F5DFC">
        <w:rPr>
          <w:rFonts w:ascii="ＭＳ 明朝" w:hAnsi="ＭＳ 明朝"/>
        </w:rPr>
        <w:t>る家族を介護しないこととなった場合</w:t>
      </w:r>
    </w:p>
    <w:p w:rsidR="00B244A6" w:rsidRPr="003F5DFC" w:rsidRDefault="00B244A6" w:rsidP="00B244A6">
      <w:pPr>
        <w:ind w:left="840" w:firstLine="464"/>
        <w:rPr>
          <w:rFonts w:ascii="ＭＳ 明朝" w:hAnsi="ＭＳ 明朝" w:hint="eastAsia"/>
        </w:rPr>
      </w:pPr>
      <w:r w:rsidRPr="003F5DFC">
        <w:rPr>
          <w:rFonts w:ascii="ＭＳ 明朝" w:hAnsi="ＭＳ 明朝"/>
        </w:rPr>
        <w:t>当該事由が発生した日</w:t>
      </w:r>
    </w:p>
    <w:p w:rsidR="00B244A6" w:rsidRPr="003F5DFC" w:rsidRDefault="00B244A6" w:rsidP="00B244A6">
      <w:pPr>
        <w:numPr>
          <w:ilvl w:val="2"/>
          <w:numId w:val="11"/>
        </w:numPr>
        <w:rPr>
          <w:rFonts w:ascii="ＭＳ 明朝" w:hAnsi="ＭＳ 明朝" w:hint="eastAsia"/>
        </w:rPr>
      </w:pPr>
      <w:r w:rsidRPr="003F5DFC">
        <w:rPr>
          <w:rFonts w:ascii="ＭＳ 明朝" w:hAnsi="ＭＳ 明朝" w:hint="eastAsia"/>
        </w:rPr>
        <w:t>請求</w:t>
      </w:r>
      <w:r w:rsidRPr="003F5DFC">
        <w:rPr>
          <w:rFonts w:ascii="ＭＳ 明朝" w:hAnsi="ＭＳ 明朝"/>
        </w:rPr>
        <w:t>者について、産前産後休業、育児休業</w:t>
      </w:r>
      <w:r w:rsidRPr="003F5DFC">
        <w:rPr>
          <w:rFonts w:ascii="ＭＳ 明朝" w:hAnsi="ＭＳ 明朝" w:hint="eastAsia"/>
        </w:rPr>
        <w:t>、または</w:t>
      </w:r>
      <w:r w:rsidRPr="003F5DFC">
        <w:rPr>
          <w:rFonts w:ascii="ＭＳ 明朝" w:hAnsi="ＭＳ 明朝"/>
        </w:rPr>
        <w:t>介護休業が始まった場合</w:t>
      </w:r>
    </w:p>
    <w:p w:rsidR="00B244A6" w:rsidRPr="003F5DFC" w:rsidRDefault="00B244A6" w:rsidP="00B244A6">
      <w:pPr>
        <w:ind w:left="840" w:firstLine="464"/>
        <w:rPr>
          <w:rFonts w:ascii="ＭＳ 明朝" w:hAnsi="ＭＳ 明朝" w:hint="eastAsia"/>
        </w:rPr>
      </w:pPr>
      <w:r w:rsidRPr="003F5DFC">
        <w:rPr>
          <w:rFonts w:ascii="ＭＳ 明朝" w:hAnsi="ＭＳ 明朝"/>
        </w:rPr>
        <w:t>産前産後休業、育児休業</w:t>
      </w:r>
      <w:r w:rsidRPr="003F5DFC">
        <w:rPr>
          <w:rFonts w:ascii="ＭＳ 明朝" w:hAnsi="ＭＳ 明朝" w:hint="eastAsia"/>
        </w:rPr>
        <w:t>、または</w:t>
      </w:r>
      <w:r w:rsidRPr="003F5DFC">
        <w:rPr>
          <w:rFonts w:ascii="ＭＳ 明朝" w:hAnsi="ＭＳ 明朝"/>
        </w:rPr>
        <w:t>介護休業の開始日の前日</w:t>
      </w:r>
    </w:p>
    <w:p w:rsidR="00B244A6" w:rsidRPr="003F5DFC" w:rsidRDefault="00B244A6" w:rsidP="00B244A6">
      <w:pPr>
        <w:numPr>
          <w:ilvl w:val="1"/>
          <w:numId w:val="11"/>
        </w:numPr>
        <w:rPr>
          <w:rFonts w:ascii="ＭＳ 明朝" w:hAnsi="ＭＳ 明朝" w:hint="eastAsia"/>
        </w:rPr>
      </w:pPr>
      <w:r w:rsidRPr="003F5DFC">
        <w:rPr>
          <w:rFonts w:ascii="ＭＳ 明朝" w:hAnsi="ＭＳ 明朝" w:hint="eastAsia"/>
        </w:rPr>
        <w:t>前項1号の</w:t>
      </w:r>
      <w:r w:rsidRPr="003F5DFC">
        <w:rPr>
          <w:rFonts w:ascii="ＭＳ 明朝" w:hAnsi="ＭＳ 明朝"/>
        </w:rPr>
        <w:t>事由が生じた場合には、</w:t>
      </w:r>
      <w:r w:rsidRPr="003F5DFC">
        <w:rPr>
          <w:rFonts w:ascii="ＭＳ 明朝" w:hAnsi="ＭＳ 明朝" w:hint="eastAsia"/>
        </w:rPr>
        <w:t>請求</w:t>
      </w:r>
      <w:r w:rsidRPr="003F5DFC">
        <w:rPr>
          <w:rFonts w:ascii="ＭＳ 明朝" w:hAnsi="ＭＳ 明朝"/>
        </w:rPr>
        <w:t>者は原則として当該事由が生じた日に、</w:t>
      </w:r>
      <w:r w:rsidRPr="003F5DFC">
        <w:rPr>
          <w:rFonts w:ascii="ＭＳ 明朝" w:hAnsi="ＭＳ 明朝" w:hint="eastAsia"/>
        </w:rPr>
        <w:t>会社</w:t>
      </w:r>
      <w:r w:rsidRPr="003F5DFC">
        <w:rPr>
          <w:rFonts w:ascii="ＭＳ 明朝" w:hAnsi="ＭＳ 明朝"/>
        </w:rPr>
        <w:t>にその旨を通知しなければならない。</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制限期間中の賃金については、別途定める賃金規程に基づき、時間給換算した額を基礎とした実労働時間分を支給する。</w:t>
      </w:r>
    </w:p>
    <w:p w:rsidR="00B244A6" w:rsidRPr="003F5DFC" w:rsidRDefault="00B244A6" w:rsidP="00B244A6">
      <w:pPr>
        <w:numPr>
          <w:ilvl w:val="1"/>
          <w:numId w:val="11"/>
        </w:numPr>
        <w:rPr>
          <w:rFonts w:ascii="ＭＳ 明朝" w:hAnsi="ＭＳ 明朝" w:hint="eastAsia"/>
        </w:rPr>
      </w:pPr>
      <w:r w:rsidRPr="003F5DFC">
        <w:rPr>
          <w:rFonts w:ascii="ＭＳ 明朝" w:hAnsi="ＭＳ 明朝"/>
        </w:rPr>
        <w:t>深夜業の制限を受ける従業員に対して、会社は、必要に応じて昼間勤務へ転換させることがある。</w:t>
      </w:r>
    </w:p>
    <w:p w:rsidR="00B244A6" w:rsidRPr="003F5DFC" w:rsidRDefault="00B244A6" w:rsidP="00B244A6">
      <w:pPr>
        <w:pStyle w:val="2"/>
        <w:jc w:val="center"/>
        <w:rPr>
          <w:rFonts w:ascii="ＭＳ 明朝" w:eastAsia="ＭＳ 明朝" w:hAnsi="ＭＳ 明朝"/>
          <w:b/>
          <w:bCs/>
          <w:kern w:val="0"/>
          <w:sz w:val="28"/>
        </w:rPr>
        <w:sectPr w:rsidR="00B244A6" w:rsidRPr="003F5DFC">
          <w:pgSz w:w="11906" w:h="16838" w:code="9"/>
          <w:pgMar w:top="1418" w:right="1418" w:bottom="1418" w:left="1418" w:header="851" w:footer="567" w:gutter="0"/>
          <w:cols w:space="425"/>
          <w:docGrid w:type="linesAndChars" w:linePitch="311" w:charSpace="-1730"/>
        </w:sectPr>
      </w:pPr>
    </w:p>
    <w:p w:rsidR="00B244A6" w:rsidRPr="003F5DFC" w:rsidRDefault="00B244A6" w:rsidP="00B244A6">
      <w:pPr>
        <w:pStyle w:val="2"/>
        <w:jc w:val="center"/>
        <w:rPr>
          <w:rFonts w:ascii="ＭＳ 明朝" w:eastAsia="ＭＳ 明朝" w:hAnsi="ＭＳ 明朝" w:hint="eastAsia"/>
          <w:b/>
          <w:bCs/>
          <w:kern w:val="0"/>
          <w:sz w:val="28"/>
        </w:rPr>
      </w:pPr>
      <w:bookmarkStart w:id="416" w:name="_Toc66276819"/>
      <w:bookmarkStart w:id="417" w:name="_Toc160272271"/>
      <w:bookmarkStart w:id="418" w:name="_Toc160889794"/>
      <w:bookmarkStart w:id="419" w:name="_Toc160890375"/>
      <w:bookmarkStart w:id="420" w:name="_Toc226261121"/>
      <w:bookmarkStart w:id="421" w:name="_Toc257806593"/>
      <w:bookmarkStart w:id="422" w:name="_Toc273202800"/>
      <w:bookmarkStart w:id="423" w:name="_Toc273696820"/>
      <w:bookmarkStart w:id="424" w:name="_Toc275874179"/>
      <w:bookmarkStart w:id="425" w:name="_Toc275874287"/>
      <w:bookmarkStart w:id="426" w:name="_Toc432451927"/>
      <w:r w:rsidRPr="003F5DFC">
        <w:rPr>
          <w:rFonts w:ascii="ＭＳ 明朝" w:eastAsia="ＭＳ 明朝" w:hAnsi="ＭＳ 明朝" w:hint="eastAsia"/>
          <w:b/>
          <w:bCs/>
          <w:kern w:val="0"/>
          <w:sz w:val="28"/>
        </w:rPr>
        <w:t>第6章　雑則</w:t>
      </w:r>
      <w:bookmarkEnd w:id="416"/>
      <w:bookmarkEnd w:id="417"/>
      <w:bookmarkEnd w:id="418"/>
      <w:bookmarkEnd w:id="419"/>
      <w:bookmarkEnd w:id="420"/>
      <w:bookmarkEnd w:id="421"/>
      <w:bookmarkEnd w:id="422"/>
      <w:bookmarkEnd w:id="423"/>
      <w:bookmarkEnd w:id="424"/>
      <w:bookmarkEnd w:id="425"/>
      <w:bookmarkEnd w:id="426"/>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（規程の改廃）</w:t>
      </w:r>
    </w:p>
    <w:p w:rsidR="00B244A6" w:rsidRPr="003F5DFC" w:rsidRDefault="00B244A6" w:rsidP="00B244A6">
      <w:pPr>
        <w:numPr>
          <w:ilvl w:val="0"/>
          <w:numId w:val="11"/>
        </w:numPr>
        <w:rPr>
          <w:rFonts w:ascii="ＭＳ 明朝" w:hAnsi="ＭＳ 明朝" w:hint="eastAsia"/>
        </w:rPr>
      </w:pPr>
      <w:r w:rsidRPr="003F5DFC">
        <w:rPr>
          <w:rFonts w:ascii="ＭＳ 明朝" w:hAnsi="ＭＳ 明朝" w:hint="eastAsia"/>
        </w:rPr>
        <w:t>会社は、社会諸法令の制定あるいは改廃、社会経済情勢の変化、会社の経営方針、および運営状況等によりこの規程を改廃することがある。</w:t>
      </w:r>
    </w:p>
    <w:p w:rsidR="00B244A6" w:rsidRPr="003F5DFC" w:rsidRDefault="00B244A6" w:rsidP="00B244A6">
      <w:pPr>
        <w:numPr>
          <w:ilvl w:val="1"/>
          <w:numId w:val="11"/>
        </w:numPr>
        <w:rPr>
          <w:rFonts w:ascii="ＭＳ 明朝" w:hAnsi="ＭＳ 明朝" w:hint="eastAsia"/>
        </w:rPr>
      </w:pPr>
      <w:r w:rsidRPr="003F5DFC">
        <w:rPr>
          <w:rFonts w:ascii="ＭＳ 明朝" w:hAnsi="ＭＳ 明朝" w:hint="eastAsia"/>
        </w:rPr>
        <w:t>この規程を改廃する場合には、従業員代表の意見を聴取して行う。</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（附則）</w:t>
      </w:r>
    </w:p>
    <w:p w:rsidR="00B244A6" w:rsidRPr="003F5DFC" w:rsidRDefault="00B244A6" w:rsidP="00B244A6">
      <w:pPr>
        <w:numPr>
          <w:ilvl w:val="0"/>
          <w:numId w:val="11"/>
        </w:numPr>
        <w:rPr>
          <w:rFonts w:ascii="ＭＳ 明朝" w:hAnsi="ＭＳ 明朝" w:hint="eastAsia"/>
          <w:szCs w:val="21"/>
        </w:rPr>
      </w:pPr>
      <w:r w:rsidRPr="003F5DFC">
        <w:rPr>
          <w:rFonts w:ascii="ＭＳ 明朝" w:hAnsi="ＭＳ 明朝" w:hint="eastAsia"/>
          <w:szCs w:val="21"/>
        </w:rPr>
        <w:t>この規程は、平成</w:t>
      </w:r>
      <w:r w:rsidR="007E3919" w:rsidRPr="003F5DFC">
        <w:rPr>
          <w:rFonts w:ascii="ＭＳ 明朝" w:hAnsi="ＭＳ 明朝" w:hint="eastAsia"/>
          <w:szCs w:val="21"/>
        </w:rPr>
        <w:t>27</w:t>
      </w:r>
      <w:r w:rsidRPr="003F5DFC">
        <w:rPr>
          <w:rFonts w:ascii="ＭＳ 明朝" w:hAnsi="ＭＳ 明朝" w:hint="eastAsia"/>
          <w:szCs w:val="21"/>
        </w:rPr>
        <w:t>年</w:t>
      </w:r>
      <w:r w:rsidR="007E3919" w:rsidRPr="003F5DFC">
        <w:rPr>
          <w:rFonts w:ascii="ＭＳ 明朝" w:hAnsi="ＭＳ 明朝" w:hint="eastAsia"/>
          <w:szCs w:val="21"/>
        </w:rPr>
        <w:t>11</w:t>
      </w:r>
      <w:r w:rsidRPr="003F5DFC">
        <w:rPr>
          <w:rFonts w:ascii="ＭＳ 明朝" w:hAnsi="ＭＳ 明朝" w:hint="eastAsia"/>
          <w:szCs w:val="21"/>
        </w:rPr>
        <w:t>月1日から実施する。</w:t>
      </w:r>
    </w:p>
    <w:p w:rsidR="00B244A6" w:rsidRPr="003F5DFC" w:rsidRDefault="00B244A6" w:rsidP="00B244A6">
      <w:pPr>
        <w:rPr>
          <w:rFonts w:ascii="ＭＳ 明朝" w:hAnsi="ＭＳ 明朝"/>
        </w:rPr>
        <w:sectPr w:rsidR="00B244A6" w:rsidRPr="003F5DFC" w:rsidSect="000057B2">
          <w:pgSz w:w="11906" w:h="16838" w:code="9"/>
          <w:pgMar w:top="1418" w:right="1418" w:bottom="1418" w:left="1418" w:header="851" w:footer="567" w:gutter="0"/>
          <w:cols w:space="425"/>
          <w:docGrid w:type="linesAndChars" w:linePitch="311" w:charSpace="-1730"/>
        </w:sectPr>
      </w:pPr>
    </w:p>
    <w:bookmarkEnd w:id="399"/>
    <w:bookmarkEnd w:id="400"/>
    <w:bookmarkEnd w:id="401"/>
    <w:bookmarkEnd w:id="402"/>
    <w:bookmarkEnd w:id="403"/>
    <w:p w:rsidR="00232940" w:rsidRPr="003F5DFC" w:rsidRDefault="00232940" w:rsidP="00232940">
      <w:pPr>
        <w:rPr>
          <w:rFonts w:ascii="ＭＳ 明朝" w:hAnsi="ＭＳ 明朝" w:hint="eastAsia"/>
          <w:sz w:val="16"/>
          <w:szCs w:val="16"/>
        </w:rPr>
      </w:pPr>
    </w:p>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（別表1）</w:t>
      </w:r>
    </w:p>
    <w:tbl>
      <w:tblPr>
        <w:tblW w:w="9090" w:type="dxa"/>
        <w:jc w:val="center"/>
        <w:tblInd w:w="132" w:type="dxa"/>
        <w:tblCellMar>
          <w:left w:w="99" w:type="dxa"/>
          <w:right w:w="99" w:type="dxa"/>
        </w:tblCellMar>
        <w:tblLook w:val="0000" w:firstRow="0" w:lastRow="0" w:firstColumn="0" w:lastColumn="0" w:noHBand="0" w:noVBand="0"/>
      </w:tblPr>
      <w:tblGrid>
        <w:gridCol w:w="222"/>
        <w:gridCol w:w="564"/>
        <w:gridCol w:w="3477"/>
        <w:gridCol w:w="2625"/>
        <w:gridCol w:w="2202"/>
      </w:tblGrid>
      <w:tr w:rsidR="00232940" w:rsidRPr="003F5DFC" w:rsidTr="00232940">
        <w:trPr>
          <w:trHeight w:val="360"/>
          <w:jc w:val="center"/>
        </w:trPr>
        <w:tc>
          <w:tcPr>
            <w:tcW w:w="222" w:type="dxa"/>
            <w:tcBorders>
              <w:top w:val="single" w:sz="4" w:space="0" w:color="auto"/>
              <w:left w:val="single" w:sz="4" w:space="0" w:color="auto"/>
              <w:bottom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564"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3477"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自分でできる</w:t>
            </w:r>
          </w:p>
        </w:tc>
        <w:tc>
          <w:tcPr>
            <w:tcW w:w="2625"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一部介助</w:t>
            </w:r>
          </w:p>
        </w:tc>
        <w:tc>
          <w:tcPr>
            <w:tcW w:w="220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全部介助</w:t>
            </w:r>
          </w:p>
        </w:tc>
      </w:tr>
      <w:tr w:rsidR="00232940" w:rsidRPr="003F5DFC" w:rsidTr="00232940">
        <w:trPr>
          <w:trHeight w:hRule="exact" w:val="478"/>
          <w:jc w:val="center"/>
        </w:trPr>
        <w:tc>
          <w:tcPr>
            <w:tcW w:w="222" w:type="dxa"/>
            <w:tcBorders>
              <w:top w:val="nil"/>
              <w:left w:val="single" w:sz="4" w:space="0" w:color="auto"/>
              <w:bottom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イ</w:t>
            </w:r>
          </w:p>
        </w:tc>
        <w:tc>
          <w:tcPr>
            <w:tcW w:w="564"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歩行</w:t>
            </w:r>
          </w:p>
        </w:tc>
        <w:tc>
          <w:tcPr>
            <w:tcW w:w="347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杖等を使用しかつ時間がかかっても自分で歩ける</w:t>
            </w:r>
          </w:p>
        </w:tc>
        <w:tc>
          <w:tcPr>
            <w:tcW w:w="2625"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付き添いが手や肩を貸せば歩ける</w:t>
            </w:r>
          </w:p>
        </w:tc>
        <w:tc>
          <w:tcPr>
            <w:tcW w:w="2202"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歩行不可能</w:t>
            </w:r>
          </w:p>
        </w:tc>
      </w:tr>
      <w:tr w:rsidR="00232940" w:rsidRPr="003F5DFC" w:rsidTr="00232940">
        <w:trPr>
          <w:trHeight w:hRule="exact" w:val="413"/>
          <w:jc w:val="center"/>
        </w:trPr>
        <w:tc>
          <w:tcPr>
            <w:tcW w:w="222" w:type="dxa"/>
            <w:vMerge w:val="restart"/>
            <w:tcBorders>
              <w:top w:val="single" w:sz="4" w:space="0" w:color="auto"/>
              <w:lef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ロ</w:t>
            </w:r>
          </w:p>
        </w:tc>
        <w:tc>
          <w:tcPr>
            <w:tcW w:w="564" w:type="dxa"/>
            <w:vMerge w:val="restart"/>
            <w:tcBorders>
              <w:top w:val="single" w:sz="4" w:space="0" w:color="auto"/>
              <w:left w:val="nil"/>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排泄</w:t>
            </w:r>
          </w:p>
        </w:tc>
        <w:tc>
          <w:tcPr>
            <w:tcW w:w="3477" w:type="dxa"/>
            <w:tcBorders>
              <w:top w:val="single" w:sz="4" w:space="0" w:color="auto"/>
              <w:left w:val="nil"/>
              <w:bottom w:val="dashSmallGap"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自分で昼夜とも便所でできる</w:t>
            </w:r>
          </w:p>
        </w:tc>
        <w:tc>
          <w:tcPr>
            <w:tcW w:w="2625" w:type="dxa"/>
            <w:tcBorders>
              <w:top w:val="single" w:sz="4" w:space="0" w:color="auto"/>
              <w:left w:val="nil"/>
              <w:bottom w:val="dashSmallGap"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介助があれば簡易便器でできる</w:t>
            </w:r>
          </w:p>
        </w:tc>
        <w:tc>
          <w:tcPr>
            <w:tcW w:w="2202" w:type="dxa"/>
            <w:vMerge w:val="restart"/>
            <w:tcBorders>
              <w:top w:val="single" w:sz="4" w:space="0" w:color="auto"/>
              <w:left w:val="nil"/>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常時オムツを使用している</w:t>
            </w:r>
          </w:p>
        </w:tc>
      </w:tr>
      <w:tr w:rsidR="00232940" w:rsidRPr="003F5DFC" w:rsidTr="00232940">
        <w:trPr>
          <w:trHeight w:hRule="exact" w:val="419"/>
          <w:jc w:val="center"/>
        </w:trPr>
        <w:tc>
          <w:tcPr>
            <w:tcW w:w="222" w:type="dxa"/>
            <w:vMerge/>
            <w:tcBorders>
              <w:left w:val="single" w:sz="4" w:space="0" w:color="auto"/>
              <w:bottom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564" w:type="dxa"/>
            <w:vMerge/>
            <w:tcBorders>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3477" w:type="dxa"/>
            <w:tcBorders>
              <w:top w:val="dashSmallGap"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自分で昼は便所、夜は簡易便器を使ってできる</w:t>
            </w:r>
          </w:p>
        </w:tc>
        <w:tc>
          <w:tcPr>
            <w:tcW w:w="2625" w:type="dxa"/>
            <w:tcBorders>
              <w:top w:val="dashSmallGap"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夜間はオムツを使用している</w:t>
            </w:r>
          </w:p>
        </w:tc>
        <w:tc>
          <w:tcPr>
            <w:tcW w:w="2202" w:type="dxa"/>
            <w:vMerge/>
            <w:tcBorders>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r>
      <w:tr w:rsidR="00232940" w:rsidRPr="003F5DFC" w:rsidTr="00232940">
        <w:trPr>
          <w:trHeight w:hRule="exact" w:val="619"/>
          <w:jc w:val="center"/>
        </w:trPr>
        <w:tc>
          <w:tcPr>
            <w:tcW w:w="222" w:type="dxa"/>
            <w:tcBorders>
              <w:top w:val="single" w:sz="4" w:space="0" w:color="auto"/>
              <w:left w:val="single" w:sz="4" w:space="0" w:color="auto"/>
              <w:bottom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ハ</w:t>
            </w:r>
          </w:p>
        </w:tc>
        <w:tc>
          <w:tcPr>
            <w:tcW w:w="564"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食事</w:t>
            </w:r>
          </w:p>
        </w:tc>
        <w:tc>
          <w:tcPr>
            <w:tcW w:w="347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スプーン等を使用すれば自分で食事ができる</w:t>
            </w:r>
          </w:p>
        </w:tc>
        <w:tc>
          <w:tcPr>
            <w:tcW w:w="2625"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spacing w:line="200" w:lineRule="exact"/>
              <w:rPr>
                <w:rFonts w:ascii="ＭＳ 明朝" w:hAnsi="ＭＳ 明朝"/>
                <w:sz w:val="16"/>
                <w:szCs w:val="16"/>
              </w:rPr>
            </w:pPr>
            <w:r w:rsidRPr="003F5DFC">
              <w:rPr>
                <w:rFonts w:ascii="ＭＳ 明朝" w:hAnsi="ＭＳ 明朝" w:hint="eastAsia"/>
                <w:sz w:val="16"/>
                <w:szCs w:val="16"/>
              </w:rPr>
              <w:t>スプーン等を使用し、一部介助すれば食事ができる</w:t>
            </w:r>
          </w:p>
        </w:tc>
        <w:tc>
          <w:tcPr>
            <w:tcW w:w="220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spacing w:line="200" w:lineRule="exact"/>
              <w:rPr>
                <w:rFonts w:ascii="ＭＳ 明朝" w:hAnsi="ＭＳ 明朝"/>
                <w:sz w:val="16"/>
                <w:szCs w:val="16"/>
              </w:rPr>
            </w:pPr>
            <w:r w:rsidRPr="003F5DFC">
              <w:rPr>
                <w:rFonts w:ascii="ＭＳ 明朝" w:hAnsi="ＭＳ 明朝" w:hint="eastAsia"/>
                <w:sz w:val="16"/>
                <w:szCs w:val="16"/>
              </w:rPr>
              <w:t>臥床のままで食べさせなければ食事ができない</w:t>
            </w:r>
          </w:p>
        </w:tc>
      </w:tr>
      <w:tr w:rsidR="00232940" w:rsidRPr="003F5DFC" w:rsidTr="00232940">
        <w:trPr>
          <w:trHeight w:hRule="exact" w:val="567"/>
          <w:jc w:val="center"/>
        </w:trPr>
        <w:tc>
          <w:tcPr>
            <w:tcW w:w="222" w:type="dxa"/>
            <w:vMerge w:val="restart"/>
            <w:tcBorders>
              <w:top w:val="single" w:sz="4" w:space="0" w:color="auto"/>
              <w:lef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ニ</w:t>
            </w:r>
          </w:p>
        </w:tc>
        <w:tc>
          <w:tcPr>
            <w:tcW w:w="564" w:type="dxa"/>
            <w:vMerge w:val="restart"/>
            <w:tcBorders>
              <w:top w:val="single" w:sz="4" w:space="0" w:color="auto"/>
              <w:left w:val="nil"/>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入浴</w:t>
            </w:r>
          </w:p>
        </w:tc>
        <w:tc>
          <w:tcPr>
            <w:tcW w:w="3477" w:type="dxa"/>
            <w:vMerge w:val="restart"/>
            <w:tcBorders>
              <w:top w:val="single" w:sz="4" w:space="0" w:color="auto"/>
              <w:left w:val="nil"/>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自分で入浴でき、洗える</w:t>
            </w:r>
          </w:p>
        </w:tc>
        <w:tc>
          <w:tcPr>
            <w:tcW w:w="2625" w:type="dxa"/>
            <w:tcBorders>
              <w:top w:val="single" w:sz="4" w:space="0" w:color="auto"/>
              <w:left w:val="nil"/>
              <w:bottom w:val="dashSmallGap"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spacing w:line="200" w:lineRule="exact"/>
              <w:rPr>
                <w:rFonts w:ascii="ＭＳ 明朝" w:hAnsi="ＭＳ 明朝"/>
                <w:sz w:val="16"/>
                <w:szCs w:val="16"/>
              </w:rPr>
            </w:pPr>
            <w:r w:rsidRPr="003F5DFC">
              <w:rPr>
                <w:rFonts w:ascii="ＭＳ 明朝" w:hAnsi="ＭＳ 明朝" w:hint="eastAsia"/>
                <w:sz w:val="16"/>
                <w:szCs w:val="16"/>
              </w:rPr>
              <w:t>自分で入浴できるが、洗うときだけ介助を要する</w:t>
            </w:r>
          </w:p>
        </w:tc>
        <w:tc>
          <w:tcPr>
            <w:tcW w:w="2202" w:type="dxa"/>
            <w:tcBorders>
              <w:top w:val="single" w:sz="4" w:space="0" w:color="auto"/>
              <w:left w:val="nil"/>
              <w:bottom w:val="dashSmallGap"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spacing w:line="200" w:lineRule="exact"/>
              <w:rPr>
                <w:rFonts w:ascii="ＭＳ 明朝" w:hAnsi="ＭＳ 明朝"/>
                <w:sz w:val="16"/>
                <w:szCs w:val="16"/>
              </w:rPr>
            </w:pPr>
            <w:r w:rsidRPr="003F5DFC">
              <w:rPr>
                <w:rFonts w:ascii="ＭＳ 明朝" w:hAnsi="ＭＳ 明朝" w:hint="eastAsia"/>
                <w:sz w:val="16"/>
                <w:szCs w:val="16"/>
              </w:rPr>
              <w:t>自分でできないので全て介助しなければならない</w:t>
            </w:r>
          </w:p>
        </w:tc>
      </w:tr>
      <w:tr w:rsidR="00232940" w:rsidRPr="003F5DFC" w:rsidTr="00232940">
        <w:trPr>
          <w:trHeight w:hRule="exact" w:val="421"/>
          <w:jc w:val="center"/>
        </w:trPr>
        <w:tc>
          <w:tcPr>
            <w:tcW w:w="222" w:type="dxa"/>
            <w:vMerge/>
            <w:tcBorders>
              <w:lef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564" w:type="dxa"/>
            <w:vMerge/>
            <w:tcBorders>
              <w:left w:val="nil"/>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3477" w:type="dxa"/>
            <w:vMerge/>
            <w:tcBorders>
              <w:left w:val="nil"/>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2625" w:type="dxa"/>
            <w:vMerge w:val="restart"/>
            <w:tcBorders>
              <w:top w:val="dashSmallGap" w:sz="4" w:space="0" w:color="auto"/>
              <w:left w:val="nil"/>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浴槽の出入りに介助を要する</w:t>
            </w:r>
          </w:p>
        </w:tc>
        <w:tc>
          <w:tcPr>
            <w:tcW w:w="2202" w:type="dxa"/>
            <w:tcBorders>
              <w:top w:val="dashSmallGap" w:sz="4" w:space="0" w:color="auto"/>
              <w:left w:val="nil"/>
              <w:bottom w:val="dashSmallGap"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特殊浴槽を使っている</w:t>
            </w:r>
          </w:p>
        </w:tc>
      </w:tr>
      <w:tr w:rsidR="00232940" w:rsidRPr="003F5DFC" w:rsidTr="00232940">
        <w:trPr>
          <w:trHeight w:hRule="exact" w:val="412"/>
          <w:jc w:val="center"/>
        </w:trPr>
        <w:tc>
          <w:tcPr>
            <w:tcW w:w="222" w:type="dxa"/>
            <w:vMerge/>
            <w:tcBorders>
              <w:left w:val="single" w:sz="4" w:space="0" w:color="auto"/>
              <w:bottom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564" w:type="dxa"/>
            <w:vMerge/>
            <w:tcBorders>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3477" w:type="dxa"/>
            <w:vMerge/>
            <w:tcBorders>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2625" w:type="dxa"/>
            <w:vMerge/>
            <w:tcBorders>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p>
        </w:tc>
        <w:tc>
          <w:tcPr>
            <w:tcW w:w="2202" w:type="dxa"/>
            <w:tcBorders>
              <w:top w:val="dashSmallGap"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清拭を行っている</w:t>
            </w:r>
          </w:p>
        </w:tc>
      </w:tr>
      <w:tr w:rsidR="00232940" w:rsidRPr="003F5DFC" w:rsidTr="00232940">
        <w:trPr>
          <w:trHeight w:hRule="exact" w:val="567"/>
          <w:jc w:val="center"/>
        </w:trPr>
        <w:tc>
          <w:tcPr>
            <w:tcW w:w="222" w:type="dxa"/>
            <w:tcBorders>
              <w:top w:val="single" w:sz="4" w:space="0" w:color="auto"/>
              <w:left w:val="single" w:sz="4" w:space="0" w:color="auto"/>
              <w:bottom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ホ</w:t>
            </w:r>
          </w:p>
        </w:tc>
        <w:tc>
          <w:tcPr>
            <w:tcW w:w="564"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着脱衣</w:t>
            </w:r>
          </w:p>
        </w:tc>
        <w:tc>
          <w:tcPr>
            <w:tcW w:w="347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自分で着脱できる</w:t>
            </w:r>
          </w:p>
        </w:tc>
        <w:tc>
          <w:tcPr>
            <w:tcW w:w="2625"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rPr>
                <w:rFonts w:ascii="ＭＳ 明朝" w:hAnsi="ＭＳ 明朝"/>
                <w:sz w:val="16"/>
                <w:szCs w:val="16"/>
              </w:rPr>
            </w:pPr>
            <w:r w:rsidRPr="003F5DFC">
              <w:rPr>
                <w:rFonts w:ascii="ＭＳ 明朝" w:hAnsi="ＭＳ 明朝" w:hint="eastAsia"/>
                <w:sz w:val="16"/>
                <w:szCs w:val="16"/>
              </w:rPr>
              <w:t>手を貸せば着脱できる</w:t>
            </w:r>
          </w:p>
        </w:tc>
        <w:tc>
          <w:tcPr>
            <w:tcW w:w="220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232940" w:rsidRPr="003F5DFC" w:rsidRDefault="00232940" w:rsidP="00232940">
            <w:pPr>
              <w:spacing w:line="200" w:lineRule="exact"/>
              <w:rPr>
                <w:rFonts w:ascii="ＭＳ 明朝" w:hAnsi="ＭＳ 明朝"/>
                <w:sz w:val="16"/>
                <w:szCs w:val="16"/>
              </w:rPr>
            </w:pPr>
            <w:r w:rsidRPr="003F5DFC">
              <w:rPr>
                <w:rFonts w:ascii="ＭＳ 明朝" w:hAnsi="ＭＳ 明朝" w:hint="eastAsia"/>
                <w:sz w:val="16"/>
                <w:szCs w:val="16"/>
              </w:rPr>
              <w:t>自分でできないので全て介助しなければならない</w:t>
            </w:r>
          </w:p>
        </w:tc>
      </w:tr>
    </w:tbl>
    <w:p w:rsidR="00232940" w:rsidRPr="003F5DFC" w:rsidRDefault="00232940" w:rsidP="00232940">
      <w:pPr>
        <w:rPr>
          <w:rFonts w:ascii="ＭＳ 明朝" w:hAnsi="ＭＳ 明朝" w:hint="eastAsia"/>
          <w:sz w:val="16"/>
          <w:szCs w:val="16"/>
        </w:rPr>
      </w:pPr>
    </w:p>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（別表2）</w:t>
      </w:r>
    </w:p>
    <w:tbl>
      <w:tblPr>
        <w:tblW w:w="9071" w:type="dxa"/>
        <w:jc w:val="center"/>
        <w:tblInd w:w="-131" w:type="dxa"/>
        <w:tblCellMar>
          <w:left w:w="99" w:type="dxa"/>
          <w:right w:w="99" w:type="dxa"/>
        </w:tblCellMar>
        <w:tblLook w:val="0000" w:firstRow="0" w:lastRow="0" w:firstColumn="0" w:lastColumn="0" w:noHBand="0" w:noVBand="0"/>
      </w:tblPr>
      <w:tblGrid>
        <w:gridCol w:w="485"/>
        <w:gridCol w:w="1161"/>
        <w:gridCol w:w="2222"/>
        <w:gridCol w:w="2626"/>
        <w:gridCol w:w="2577"/>
      </w:tblGrid>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center"/>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重度</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center"/>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中度</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center"/>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軽度</w:t>
            </w:r>
          </w:p>
        </w:tc>
      </w:tr>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イ</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攻撃的行為</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人に暴力をふるう</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乱暴なふるまいを行う</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攻撃的な言動を吐く</w:t>
            </w:r>
          </w:p>
        </w:tc>
      </w:tr>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ロ</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自傷行為</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自殺を図る</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自分の体を傷付ける</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自分の衣服を裂く、破く</w:t>
            </w:r>
          </w:p>
        </w:tc>
      </w:tr>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ハ</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火の扱い</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火を常にもてあそぶ</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火の不始末が時々ある</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火の不始末をすることがある</w:t>
            </w:r>
          </w:p>
        </w:tc>
      </w:tr>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ニ</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徘徊</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屋外をあてもなく歩き回る</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家中をあてもなく歩きまわる</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ときどき部屋内でうろうろする</w:t>
            </w:r>
          </w:p>
        </w:tc>
      </w:tr>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ホ</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不穏興奮</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いつも興奮している</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しばしば興奮し騒ぎたてる</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ときに興奮し騒ぎたてる</w:t>
            </w:r>
          </w:p>
        </w:tc>
      </w:tr>
      <w:tr w:rsidR="00232940" w:rsidRPr="003F5DFC" w:rsidTr="00232940">
        <w:trPr>
          <w:trHeight w:val="225"/>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へ</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不潔行為</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糞尿をもてあそぶ</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場所をかまわず放尿、排便をする</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衣服等を汚す</w:t>
            </w:r>
          </w:p>
        </w:tc>
      </w:tr>
      <w:tr w:rsidR="00232940" w:rsidRPr="003F5DFC" w:rsidTr="00232940">
        <w:trPr>
          <w:trHeight w:val="90"/>
          <w:jc w:val="center"/>
        </w:trPr>
        <w:tc>
          <w:tcPr>
            <w:tcW w:w="485" w:type="dxa"/>
            <w:tcBorders>
              <w:top w:val="single" w:sz="4" w:space="0" w:color="auto"/>
              <w:left w:val="single" w:sz="4" w:space="0" w:color="auto"/>
              <w:bottom w:val="single" w:sz="4" w:space="0" w:color="auto"/>
              <w:right w:val="nil"/>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ト</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失禁</w:t>
            </w:r>
          </w:p>
        </w:tc>
        <w:tc>
          <w:tcPr>
            <w:tcW w:w="2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常に失禁する</w:t>
            </w: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時々失禁する</w:t>
            </w:r>
          </w:p>
        </w:tc>
        <w:tc>
          <w:tcPr>
            <w:tcW w:w="2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2940" w:rsidRPr="003F5DFC" w:rsidRDefault="00232940" w:rsidP="00232940">
            <w:pPr>
              <w:widowControl/>
              <w:jc w:val="left"/>
              <w:rPr>
                <w:rFonts w:ascii="ＭＳ 明朝" w:hAnsi="ＭＳ 明朝" w:cs="ＭＳ Ｐゴシック"/>
                <w:kern w:val="0"/>
                <w:sz w:val="16"/>
                <w:szCs w:val="16"/>
              </w:rPr>
            </w:pPr>
            <w:r w:rsidRPr="003F5DFC">
              <w:rPr>
                <w:rFonts w:ascii="ＭＳ 明朝" w:hAnsi="ＭＳ 明朝" w:cs="ＭＳ Ｐゴシック" w:hint="eastAsia"/>
                <w:kern w:val="0"/>
                <w:sz w:val="16"/>
                <w:szCs w:val="16"/>
              </w:rPr>
              <w:t>誘導すれば自分でトイレにいく</w:t>
            </w:r>
          </w:p>
        </w:tc>
      </w:tr>
    </w:tbl>
    <w:p w:rsidR="00232940" w:rsidRPr="003F5DFC" w:rsidRDefault="00232940" w:rsidP="00232940">
      <w:pPr>
        <w:rPr>
          <w:rFonts w:ascii="ＭＳ 明朝" w:hAnsi="ＭＳ 明朝"/>
        </w:rPr>
      </w:pPr>
    </w:p>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（別表3）</w:t>
      </w: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4409"/>
        <w:gridCol w:w="4350"/>
      </w:tblGrid>
      <w:tr w:rsidR="00232940" w:rsidRPr="003F5DFC" w:rsidTr="000E31D7">
        <w:trPr>
          <w:jc w:val="center"/>
        </w:trPr>
        <w:tc>
          <w:tcPr>
            <w:tcW w:w="328" w:type="dxa"/>
            <w:shd w:val="clear" w:color="auto" w:fill="auto"/>
            <w:vAlign w:val="center"/>
          </w:tcPr>
          <w:p w:rsidR="00232940" w:rsidRPr="003F5DFC" w:rsidRDefault="00232940" w:rsidP="000E31D7">
            <w:pPr>
              <w:jc w:val="center"/>
              <w:rPr>
                <w:rFonts w:ascii="ＭＳ 明朝" w:hAnsi="ＭＳ 明朝" w:hint="eastAsia"/>
                <w:sz w:val="16"/>
                <w:szCs w:val="16"/>
              </w:rPr>
            </w:pPr>
            <w:r w:rsidRPr="003F5DFC">
              <w:rPr>
                <w:rFonts w:ascii="ＭＳ 明朝" w:hAnsi="ＭＳ 明朝" w:hint="eastAsia"/>
                <w:sz w:val="16"/>
                <w:szCs w:val="16"/>
              </w:rPr>
              <w:t>号</w:t>
            </w:r>
          </w:p>
        </w:tc>
        <w:tc>
          <w:tcPr>
            <w:tcW w:w="4409" w:type="dxa"/>
            <w:shd w:val="clear" w:color="auto" w:fill="auto"/>
            <w:vAlign w:val="center"/>
          </w:tcPr>
          <w:p w:rsidR="00232940" w:rsidRPr="003F5DFC" w:rsidRDefault="00232940" w:rsidP="000E31D7">
            <w:pPr>
              <w:jc w:val="center"/>
              <w:rPr>
                <w:rFonts w:ascii="ＭＳ 明朝" w:hAnsi="ＭＳ 明朝" w:hint="eastAsia"/>
                <w:sz w:val="16"/>
                <w:szCs w:val="16"/>
              </w:rPr>
            </w:pPr>
            <w:r w:rsidRPr="003F5DFC">
              <w:rPr>
                <w:rFonts w:ascii="ＭＳ 明朝" w:hAnsi="ＭＳ 明朝" w:hint="eastAsia"/>
                <w:sz w:val="16"/>
                <w:szCs w:val="16"/>
              </w:rPr>
              <w:t>事由</w:t>
            </w:r>
          </w:p>
        </w:tc>
        <w:tc>
          <w:tcPr>
            <w:tcW w:w="4350" w:type="dxa"/>
            <w:shd w:val="clear" w:color="auto" w:fill="auto"/>
            <w:vAlign w:val="center"/>
          </w:tcPr>
          <w:p w:rsidR="00232940" w:rsidRPr="003F5DFC" w:rsidRDefault="00232940" w:rsidP="000E31D7">
            <w:pPr>
              <w:jc w:val="center"/>
              <w:rPr>
                <w:rFonts w:ascii="ＭＳ 明朝" w:hAnsi="ＭＳ 明朝" w:hint="eastAsia"/>
                <w:sz w:val="16"/>
                <w:szCs w:val="16"/>
              </w:rPr>
            </w:pPr>
            <w:r w:rsidRPr="003F5DFC">
              <w:rPr>
                <w:rFonts w:ascii="ＭＳ 明朝" w:hAnsi="ＭＳ 明朝" w:hint="eastAsia"/>
                <w:sz w:val="16"/>
                <w:szCs w:val="16"/>
              </w:rPr>
              <w:t>休業が終了する日</w:t>
            </w:r>
          </w:p>
        </w:tc>
      </w:tr>
      <w:tr w:rsidR="00232940" w:rsidRPr="003F5DFC" w:rsidTr="000E31D7">
        <w:trPr>
          <w:jc w:val="center"/>
        </w:trPr>
        <w:tc>
          <w:tcPr>
            <w:tcW w:w="328" w:type="dxa"/>
            <w:shd w:val="clear" w:color="auto" w:fill="auto"/>
            <w:vAlign w:val="center"/>
          </w:tcPr>
          <w:p w:rsidR="00232940" w:rsidRPr="003F5DFC" w:rsidRDefault="00232940" w:rsidP="000E31D7">
            <w:pPr>
              <w:jc w:val="center"/>
              <w:rPr>
                <w:rFonts w:ascii="ＭＳ 明朝" w:hAnsi="ＭＳ 明朝" w:hint="eastAsia"/>
                <w:sz w:val="16"/>
                <w:szCs w:val="16"/>
              </w:rPr>
            </w:pPr>
            <w:r w:rsidRPr="003F5DFC">
              <w:rPr>
                <w:rFonts w:ascii="ＭＳ 明朝" w:hAnsi="ＭＳ 明朝" w:hint="eastAsia"/>
                <w:sz w:val="16"/>
                <w:szCs w:val="16"/>
              </w:rPr>
              <w:t>1</w:t>
            </w:r>
          </w:p>
        </w:tc>
        <w:tc>
          <w:tcPr>
            <w:tcW w:w="4409" w:type="dxa"/>
            <w:shd w:val="clear" w:color="auto" w:fill="auto"/>
            <w:vAlign w:val="center"/>
          </w:tcPr>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介護の対象となった家族の介護をしなくなったとき</w:t>
            </w:r>
          </w:p>
        </w:tc>
        <w:tc>
          <w:tcPr>
            <w:tcW w:w="4350" w:type="dxa"/>
            <w:shd w:val="clear" w:color="auto" w:fill="auto"/>
            <w:vAlign w:val="center"/>
          </w:tcPr>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当該事由が発生した日</w:t>
            </w:r>
          </w:p>
        </w:tc>
      </w:tr>
      <w:tr w:rsidR="00232940" w:rsidRPr="003F5DFC" w:rsidTr="000E31D7">
        <w:trPr>
          <w:jc w:val="center"/>
        </w:trPr>
        <w:tc>
          <w:tcPr>
            <w:tcW w:w="328" w:type="dxa"/>
            <w:shd w:val="clear" w:color="auto" w:fill="auto"/>
            <w:vAlign w:val="center"/>
          </w:tcPr>
          <w:p w:rsidR="00232940" w:rsidRPr="003F5DFC" w:rsidRDefault="00232940" w:rsidP="000E31D7">
            <w:pPr>
              <w:jc w:val="center"/>
              <w:rPr>
                <w:rFonts w:ascii="ＭＳ 明朝" w:hAnsi="ＭＳ 明朝" w:hint="eastAsia"/>
                <w:sz w:val="16"/>
                <w:szCs w:val="16"/>
              </w:rPr>
            </w:pPr>
            <w:r w:rsidRPr="003F5DFC">
              <w:rPr>
                <w:rFonts w:ascii="ＭＳ 明朝" w:hAnsi="ＭＳ 明朝" w:hint="eastAsia"/>
                <w:sz w:val="16"/>
                <w:szCs w:val="16"/>
              </w:rPr>
              <w:t>2</w:t>
            </w:r>
          </w:p>
        </w:tc>
        <w:tc>
          <w:tcPr>
            <w:tcW w:w="4409" w:type="dxa"/>
            <w:shd w:val="clear" w:color="auto" w:fill="auto"/>
            <w:vAlign w:val="center"/>
          </w:tcPr>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介護休業利用中に出産休暇、育児休業、新たな介護休業が開始する場合</w:t>
            </w:r>
          </w:p>
        </w:tc>
        <w:tc>
          <w:tcPr>
            <w:tcW w:w="4350" w:type="dxa"/>
            <w:shd w:val="clear" w:color="auto" w:fill="auto"/>
            <w:vAlign w:val="center"/>
          </w:tcPr>
          <w:p w:rsidR="00232940" w:rsidRPr="003F5DFC" w:rsidRDefault="00232940" w:rsidP="00232940">
            <w:pPr>
              <w:rPr>
                <w:rFonts w:ascii="ＭＳ 明朝" w:hAnsi="ＭＳ 明朝" w:hint="eastAsia"/>
                <w:sz w:val="16"/>
                <w:szCs w:val="16"/>
              </w:rPr>
            </w:pPr>
            <w:r w:rsidRPr="003F5DFC">
              <w:rPr>
                <w:rFonts w:ascii="ＭＳ 明朝" w:hAnsi="ＭＳ 明朝" w:hint="eastAsia"/>
                <w:sz w:val="16"/>
                <w:szCs w:val="16"/>
              </w:rPr>
              <w:t>新たな休暇、または休業開始日の前日</w:t>
            </w:r>
          </w:p>
        </w:tc>
      </w:tr>
    </w:tbl>
    <w:p w:rsidR="00232940" w:rsidRPr="003F5DFC" w:rsidRDefault="00232940" w:rsidP="00232940"/>
    <w:p w:rsidR="00232940" w:rsidRPr="003F5DFC" w:rsidRDefault="00232940" w:rsidP="00232940">
      <w:pPr>
        <w:sectPr w:rsidR="00232940" w:rsidRPr="003F5DFC" w:rsidSect="000057B2">
          <w:footerReference w:type="even" r:id="rId20"/>
          <w:pgSz w:w="11906" w:h="16838" w:code="9"/>
          <w:pgMar w:top="1418" w:right="1418" w:bottom="1418" w:left="1418" w:header="851" w:footer="567" w:gutter="0"/>
          <w:cols w:space="425"/>
          <w:docGrid w:type="linesAndChars" w:linePitch="311" w:charSpace="-1730"/>
        </w:sectPr>
      </w:pPr>
    </w:p>
    <w:p w:rsidR="00232940" w:rsidRPr="003F5DFC" w:rsidRDefault="00232940" w:rsidP="00232940">
      <w:pPr>
        <w:pStyle w:val="1"/>
        <w:jc w:val="center"/>
        <w:rPr>
          <w:rFonts w:ascii="ＭＳ 明朝" w:eastAsia="ＭＳ 明朝" w:hAnsi="ＭＳ 明朝"/>
          <w:b/>
          <w:bCs/>
          <w:sz w:val="28"/>
          <w:szCs w:val="28"/>
        </w:rPr>
      </w:pPr>
      <w:bookmarkStart w:id="427" w:name="_Toc132107509"/>
      <w:bookmarkStart w:id="428" w:name="_Toc160889795"/>
      <w:bookmarkStart w:id="429" w:name="_Toc160890126"/>
      <w:bookmarkStart w:id="430" w:name="_Toc160890376"/>
      <w:bookmarkStart w:id="431" w:name="_Toc273202801"/>
      <w:bookmarkStart w:id="432" w:name="_Toc273696821"/>
      <w:bookmarkStart w:id="433" w:name="_Toc275874180"/>
      <w:bookmarkStart w:id="434" w:name="_Toc275874288"/>
      <w:bookmarkStart w:id="435" w:name="_Toc432451928"/>
      <w:r w:rsidRPr="003F5DFC">
        <w:rPr>
          <w:rFonts w:ascii="ＭＳ 明朝" w:eastAsia="ＭＳ 明朝" w:hAnsi="ＭＳ 明朝" w:hint="eastAsia"/>
          <w:b/>
          <w:bCs/>
          <w:sz w:val="28"/>
          <w:szCs w:val="28"/>
        </w:rPr>
        <w:t>秘密保持規程</w:t>
      </w:r>
      <w:bookmarkEnd w:id="427"/>
      <w:bookmarkEnd w:id="428"/>
      <w:bookmarkEnd w:id="429"/>
      <w:bookmarkEnd w:id="430"/>
      <w:bookmarkEnd w:id="431"/>
      <w:bookmarkEnd w:id="432"/>
      <w:bookmarkEnd w:id="433"/>
      <w:bookmarkEnd w:id="434"/>
      <w:bookmarkEnd w:id="435"/>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rPr>
      </w:pPr>
    </w:p>
    <w:p w:rsidR="00232940" w:rsidRPr="003F5DFC" w:rsidRDefault="00232940" w:rsidP="00232940">
      <w:pPr>
        <w:ind w:left="603" w:hangingChars="299" w:hanging="603"/>
        <w:rPr>
          <w:rFonts w:ascii="ＭＳ 明朝" w:hAnsi="ＭＳ 明朝"/>
          <w:szCs w:val="21"/>
        </w:rPr>
      </w:pPr>
      <w:r w:rsidRPr="003F5DFC">
        <w:rPr>
          <w:rFonts w:ascii="ＭＳ 明朝" w:hAnsi="ＭＳ 明朝" w:hint="eastAsia"/>
          <w:szCs w:val="21"/>
        </w:rPr>
        <w:t>（目的）</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この規程は、</w:t>
      </w:r>
      <w:r w:rsidR="0062576D" w:rsidRPr="003F5DFC">
        <w:rPr>
          <w:rFonts w:ascii="ＭＳ 明朝" w:hAnsi="ＭＳ 明朝" w:hint="eastAsia"/>
          <w:szCs w:val="21"/>
        </w:rPr>
        <w:t>株式会社HERO innovation</w:t>
      </w:r>
      <w:r w:rsidRPr="003F5DFC">
        <w:rPr>
          <w:rFonts w:ascii="ＭＳ 明朝" w:hAnsi="ＭＳ 明朝" w:hint="eastAsia"/>
          <w:szCs w:val="21"/>
        </w:rPr>
        <w:t>（以下「会社」という）の従業員が遵守すべき秘密保持等に関し定めるものである。</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（秘密保持）</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は、会社の許可がない限り、次に定める事項に関する秘密情報、その他会社が特に秘密保持の対象として指定し、ないし客観的に秘密情報と考えられる情報（以下「秘密情報」という）を第三者に漏洩、または開示しないものとし、退職した後も同様とする。</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業務上知り得た顧客、役員、従業員、派遣社員、外注先等の個人情報</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取引先、および取引内容等に関する事項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売上高、仕入高、在庫高、仕入原価等に関する事項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サービス・商品の企画開発に関するノウハウ、アイデア、手法等の事項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サービス・商品のマーケティングに関するノウハウ、アイデア、手法等の事項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サービス・商品の価格設定に関するノウハウ、アイデア、手法等の事項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技術・マニュアルに関するノウハウ、アイデア、手法等の事項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人事管理に関するノウハウ、アイデア、手法等の事項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財務、経営に関するノウハウ、アイデア、手法等の事項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他社との事業提携に関する事項</w:t>
      </w:r>
    </w:p>
    <w:p w:rsidR="00232940" w:rsidRPr="003F5DFC" w:rsidRDefault="00232940" w:rsidP="00232940">
      <w:pPr>
        <w:numPr>
          <w:ilvl w:val="2"/>
          <w:numId w:val="10"/>
        </w:numPr>
        <w:rPr>
          <w:rFonts w:ascii="ＭＳ 明朝" w:hAnsi="ＭＳ 明朝" w:hint="eastAsia"/>
        </w:rPr>
      </w:pPr>
      <w:r w:rsidRPr="003F5DFC">
        <w:rPr>
          <w:rFonts w:ascii="ＭＳ 明朝" w:hAnsi="ＭＳ 明朝" w:hint="eastAsia"/>
        </w:rPr>
        <w:t>子会社・グループ関連会社に関する事項</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（目的外利用の禁止）</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従業員は、会社の許可がない限り、秘密情報について、いかなる方法をもってしても、業務の遂行以外の目的に基づいて利用してはならない。</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（不正アクセスの禁止）</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従業員は、業務の遂行に関連しないにもかかわらず、会社の秘密情報に接する行為を行ってはならない。</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（調査協力）</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従業員は、業務の遂行に関連しない状況下において、会社の秘密情報に接する機会を有した場合には、その旨を直ちに会社に報告するとともに、会社の事実調査に全面的に協力しなければならない。</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（懲戒・損害賠償責任）</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が、第2条（秘密保持）ないし第4条（不正アクセスの禁止）の規定に違反して秘密情報を漏洩し、業務遂行以外の目的に基づき利用し、または不正にアクセスした場合、その程度に応じ、就業規則に定める懲戒を受けるものとし、かつ会社の被った損害を賠償するものとする。</w:t>
      </w:r>
    </w:p>
    <w:p w:rsidR="00232940" w:rsidRPr="003F5DFC" w:rsidRDefault="00232940" w:rsidP="00232940">
      <w:pPr>
        <w:rPr>
          <w:rFonts w:ascii="ＭＳ 明朝" w:hAnsi="ＭＳ 明朝" w:hint="eastAsia"/>
          <w:szCs w:val="21"/>
        </w:rPr>
      </w:pPr>
    </w:p>
    <w:p w:rsidR="00E30B63" w:rsidRPr="003F5DFC" w:rsidRDefault="00E30B63" w:rsidP="00232940">
      <w:pPr>
        <w:rPr>
          <w:rFonts w:ascii="ＭＳ 明朝" w:hAnsi="ＭＳ 明朝"/>
          <w:szCs w:val="21"/>
        </w:rPr>
        <w:sectPr w:rsidR="00E30B63" w:rsidRPr="003F5DFC" w:rsidSect="00C72F71">
          <w:pgSz w:w="11906" w:h="16838" w:code="9"/>
          <w:pgMar w:top="1418" w:right="1418" w:bottom="1418" w:left="1418" w:header="851" w:footer="567" w:gutter="0"/>
          <w:cols w:space="425"/>
          <w:docGrid w:type="linesAndChars" w:linePitch="311" w:charSpace="-1730"/>
        </w:sect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（開示禁止義務）</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は、在職中、作成した第2条（秘密保持）に定める情報に関する書類、写真、図画、サンプル、磁気テープ、フロッピーディスク等の資料、およびそれらの複写・複製物を慎重に保管するものとし、またこれを第三者に開示してはならない。</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（資料返還義務）</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前条に定める各種資料、および業務に関連して取得した名刺は、退職する際に、全て会社に返還しなければならない。</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（発明譲渡義務）</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が、その職務の遂行に関連して創出した知的財産権（著作権、特許権、意匠権、商標権、営業秘密、ないしノウハウ（第2条（秘密保持）に定義された秘密情報を含む）、およびこれらに準じて財産的権利を観念し得るものを含む、以下「職務関連知的財産権」という）は、全て会社に権利帰属するものとし、従業員の退職後においても、会社の専有財産権であり続けるものとする。</w:t>
      </w:r>
    </w:p>
    <w:p w:rsidR="00232940" w:rsidRPr="003F5DFC" w:rsidRDefault="00232940" w:rsidP="00232940">
      <w:pPr>
        <w:numPr>
          <w:ilvl w:val="1"/>
          <w:numId w:val="10"/>
        </w:numPr>
        <w:rPr>
          <w:rFonts w:ascii="ＭＳ 明朝" w:hAnsi="ＭＳ 明朝" w:hint="eastAsia"/>
          <w:szCs w:val="21"/>
        </w:rPr>
      </w:pPr>
      <w:r w:rsidRPr="003F5DFC">
        <w:rPr>
          <w:rFonts w:ascii="ＭＳ 明朝" w:hAnsi="ＭＳ 明朝" w:hint="eastAsia"/>
          <w:szCs w:val="21"/>
        </w:rPr>
        <w:t>従業員は、当該権利発生時点において、会社に対して職務関連知的財産権の権利譲渡を行う。</w:t>
      </w:r>
    </w:p>
    <w:p w:rsidR="00232940" w:rsidRPr="003F5DFC" w:rsidRDefault="00232940" w:rsidP="00D97F46">
      <w:pPr>
        <w:numPr>
          <w:ilvl w:val="1"/>
          <w:numId w:val="10"/>
        </w:numPr>
        <w:ind w:left="851" w:hanging="431"/>
        <w:rPr>
          <w:rFonts w:ascii="ＭＳ 明朝" w:hAnsi="ＭＳ 明朝" w:hint="eastAsia"/>
          <w:szCs w:val="21"/>
        </w:rPr>
      </w:pPr>
      <w:r w:rsidRPr="003F5DFC">
        <w:rPr>
          <w:rFonts w:ascii="ＭＳ 明朝" w:hAnsi="ＭＳ 明朝" w:hint="eastAsia"/>
          <w:szCs w:val="21"/>
        </w:rPr>
        <w:t>会社は、前項の権利譲渡に際し、従業員に対して「相当の対価」を支払うものとし、従業員は、在職中のみならず退職後においても、会社による職務関連知的財産権の権利処分・利用などに関し、人格権を含めてその他一切の権利行使を行わない。</w:t>
      </w:r>
    </w:p>
    <w:p w:rsidR="00232940" w:rsidRPr="003F5DFC" w:rsidRDefault="00232940" w:rsidP="00D97F46">
      <w:pPr>
        <w:numPr>
          <w:ilvl w:val="1"/>
          <w:numId w:val="10"/>
        </w:numPr>
        <w:ind w:left="851" w:hanging="431"/>
        <w:rPr>
          <w:rFonts w:ascii="ＭＳ 明朝" w:hAnsi="ＭＳ 明朝" w:hint="eastAsia"/>
          <w:szCs w:val="21"/>
        </w:rPr>
      </w:pPr>
      <w:r w:rsidRPr="003F5DFC">
        <w:rPr>
          <w:rFonts w:ascii="ＭＳ 明朝" w:hAnsi="ＭＳ 明朝" w:hint="eastAsia"/>
          <w:szCs w:val="21"/>
        </w:rPr>
        <w:t>従業員は、職務遂行に関連して創作した発明、アイデア、デザイン（特許出願可能な権利を含むが、これに限らない）から生じた登録可能な全ての職務関連知的財産権の登録を出願する権利は会社が有することを確認し、承諾する。</w:t>
      </w:r>
    </w:p>
    <w:p w:rsidR="00232940" w:rsidRPr="003F5DFC" w:rsidRDefault="00232940" w:rsidP="00D97F46">
      <w:pPr>
        <w:numPr>
          <w:ilvl w:val="1"/>
          <w:numId w:val="10"/>
        </w:numPr>
        <w:ind w:left="851" w:hanging="431"/>
        <w:rPr>
          <w:rFonts w:ascii="ＭＳ 明朝" w:hAnsi="ＭＳ 明朝" w:hint="eastAsia"/>
          <w:szCs w:val="21"/>
        </w:rPr>
      </w:pPr>
      <w:r w:rsidRPr="003F5DFC">
        <w:rPr>
          <w:rFonts w:ascii="ＭＳ 明朝" w:hAnsi="ＭＳ 明朝" w:hint="eastAsia"/>
          <w:szCs w:val="21"/>
        </w:rPr>
        <w:t>従業員は、職務関連知的財産権について、その創出、または得喪にかかわった場合には、直ちに会社に報告するものとする。</w:t>
      </w:r>
    </w:p>
    <w:p w:rsidR="00232940" w:rsidRPr="003F5DFC" w:rsidRDefault="00232940" w:rsidP="00232940">
      <w:pPr>
        <w:rPr>
          <w:rFonts w:ascii="ＭＳ 明朝" w:hAnsi="ＭＳ 明朝" w:hint="eastAsia"/>
          <w:szCs w:val="21"/>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（競業避止義務）</w:t>
      </w:r>
    </w:p>
    <w:p w:rsidR="00232940" w:rsidRPr="003F5DFC" w:rsidRDefault="00232940" w:rsidP="00232940">
      <w:pPr>
        <w:numPr>
          <w:ilvl w:val="0"/>
          <w:numId w:val="10"/>
        </w:numPr>
        <w:rPr>
          <w:rFonts w:ascii="ＭＳ 明朝" w:hAnsi="ＭＳ 明朝" w:hint="eastAsia"/>
          <w:szCs w:val="21"/>
        </w:rPr>
      </w:pPr>
      <w:r w:rsidRPr="003F5DFC">
        <w:rPr>
          <w:rFonts w:ascii="ＭＳ 明朝" w:hAnsi="ＭＳ 明朝" w:hint="eastAsia"/>
          <w:szCs w:val="21"/>
        </w:rPr>
        <w:t>従業員は、在職中、および退職後2年間は、会社と競合関係にある企業ないし会社と競合関係にある企業の提携先企業に就職、役員就任、その他形態の如何を問わず関与すること、会社と競合する事業を自ら設立すること、その他これに準ずる行為を行わないものとする。</w:t>
      </w:r>
    </w:p>
    <w:p w:rsidR="00A45134" w:rsidRPr="003F5DFC" w:rsidRDefault="00232940" w:rsidP="00A45134">
      <w:pPr>
        <w:numPr>
          <w:ilvl w:val="1"/>
          <w:numId w:val="10"/>
        </w:numPr>
        <w:ind w:left="851" w:hanging="431"/>
        <w:rPr>
          <w:rFonts w:ascii="ＭＳ 明朝" w:hAnsi="ＭＳ 明朝" w:hint="eastAsia"/>
          <w:szCs w:val="21"/>
        </w:rPr>
      </w:pPr>
      <w:r w:rsidRPr="003F5DFC">
        <w:rPr>
          <w:rFonts w:ascii="ＭＳ 明朝" w:hAnsi="ＭＳ 明朝" w:hint="eastAsia"/>
          <w:szCs w:val="21"/>
        </w:rPr>
        <w:t>従業員は、会社より前項に定める競業避止義務に関する誓約書の提出を求められた場合、それを提出しなければならない。</w:t>
      </w:r>
    </w:p>
    <w:p w:rsidR="00A45134" w:rsidRPr="003F5DFC" w:rsidRDefault="00A45134" w:rsidP="00A45134">
      <w:pPr>
        <w:rPr>
          <w:rFonts w:ascii="ＭＳ 明朝" w:hAnsi="ＭＳ 明朝" w:hint="eastAsia"/>
          <w:szCs w:val="21"/>
        </w:rPr>
      </w:pPr>
    </w:p>
    <w:p w:rsidR="00B244A6" w:rsidRPr="003F5DFC" w:rsidRDefault="00B244A6" w:rsidP="00A45134">
      <w:pPr>
        <w:rPr>
          <w:rFonts w:ascii="ＭＳ 明朝" w:hAnsi="ＭＳ 明朝" w:hint="eastAsia"/>
          <w:szCs w:val="21"/>
        </w:rPr>
      </w:pPr>
      <w:r w:rsidRPr="003F5DFC">
        <w:rPr>
          <w:rFonts w:ascii="ＭＳ 明朝" w:hAnsi="ＭＳ 明朝" w:hint="eastAsia"/>
          <w:szCs w:val="21"/>
        </w:rPr>
        <w:t>（規程の改廃）</w:t>
      </w:r>
    </w:p>
    <w:p w:rsidR="00B244A6" w:rsidRPr="003F5DFC" w:rsidRDefault="00B244A6" w:rsidP="00B244A6">
      <w:pPr>
        <w:numPr>
          <w:ilvl w:val="0"/>
          <w:numId w:val="10"/>
        </w:numPr>
        <w:rPr>
          <w:rFonts w:ascii="ＭＳ 明朝" w:hAnsi="ＭＳ 明朝" w:hint="eastAsia"/>
          <w:szCs w:val="21"/>
        </w:rPr>
      </w:pPr>
      <w:r w:rsidRPr="003F5DFC">
        <w:rPr>
          <w:rFonts w:ascii="ＭＳ 明朝" w:hAnsi="ＭＳ 明朝" w:hint="eastAsia"/>
          <w:szCs w:val="21"/>
        </w:rPr>
        <w:t>会社は、社会諸法令の制定あるいは改廃、社会経済情勢の変化、会社の経営方針および運営状況等によりこの規程を改廃することがある。</w:t>
      </w:r>
    </w:p>
    <w:p w:rsidR="00B244A6" w:rsidRPr="003F5DFC" w:rsidRDefault="00B244A6" w:rsidP="00B244A6">
      <w:pPr>
        <w:numPr>
          <w:ilvl w:val="1"/>
          <w:numId w:val="10"/>
        </w:numPr>
        <w:rPr>
          <w:rFonts w:ascii="ＭＳ 明朝" w:hAnsi="ＭＳ 明朝" w:hint="eastAsia"/>
          <w:szCs w:val="21"/>
        </w:rPr>
      </w:pPr>
      <w:r w:rsidRPr="003F5DFC">
        <w:rPr>
          <w:rFonts w:ascii="ＭＳ 明朝" w:hAnsi="ＭＳ 明朝" w:hint="eastAsia"/>
          <w:szCs w:val="21"/>
        </w:rPr>
        <w:t>この規程を改廃する場合は、従業員代表の意見を聴取して行う。</w:t>
      </w:r>
    </w:p>
    <w:p w:rsidR="00E30B63" w:rsidRPr="003F5DFC" w:rsidRDefault="00E30B63" w:rsidP="00B244A6">
      <w:pPr>
        <w:rPr>
          <w:rFonts w:ascii="ＭＳ 明朝" w:hAnsi="ＭＳ 明朝" w:hint="eastAsia"/>
          <w:szCs w:val="21"/>
        </w:rPr>
      </w:pPr>
    </w:p>
    <w:p w:rsidR="00B244A6" w:rsidRPr="003F5DFC" w:rsidRDefault="00B244A6" w:rsidP="00B244A6">
      <w:pPr>
        <w:rPr>
          <w:rFonts w:ascii="ＭＳ 明朝" w:hAnsi="ＭＳ 明朝" w:hint="eastAsia"/>
          <w:szCs w:val="21"/>
        </w:rPr>
      </w:pPr>
      <w:r w:rsidRPr="003F5DFC">
        <w:rPr>
          <w:rFonts w:ascii="ＭＳ 明朝" w:hAnsi="ＭＳ 明朝" w:hint="eastAsia"/>
          <w:szCs w:val="21"/>
        </w:rPr>
        <w:t>（附則）</w:t>
      </w:r>
    </w:p>
    <w:p w:rsidR="00B244A6" w:rsidRPr="003F5DFC" w:rsidRDefault="00B244A6" w:rsidP="00B244A6">
      <w:pPr>
        <w:numPr>
          <w:ilvl w:val="0"/>
          <w:numId w:val="10"/>
        </w:numPr>
        <w:rPr>
          <w:rFonts w:ascii="ＭＳ 明朝" w:hAnsi="ＭＳ 明朝" w:hint="eastAsia"/>
          <w:szCs w:val="21"/>
        </w:rPr>
      </w:pPr>
      <w:r w:rsidRPr="003F5DFC">
        <w:rPr>
          <w:rFonts w:ascii="ＭＳ 明朝" w:hAnsi="ＭＳ 明朝" w:hint="eastAsia"/>
          <w:szCs w:val="21"/>
        </w:rPr>
        <w:t>この規程は、平成</w:t>
      </w:r>
      <w:r w:rsidR="00DE56AF" w:rsidRPr="003F5DFC">
        <w:rPr>
          <w:rFonts w:ascii="ＭＳ 明朝" w:hAnsi="ＭＳ 明朝" w:hint="eastAsia"/>
          <w:szCs w:val="21"/>
        </w:rPr>
        <w:t>27</w:t>
      </w:r>
      <w:r w:rsidRPr="003F5DFC">
        <w:rPr>
          <w:rFonts w:ascii="ＭＳ 明朝" w:hAnsi="ＭＳ 明朝" w:hint="eastAsia"/>
          <w:szCs w:val="21"/>
        </w:rPr>
        <w:t>年</w:t>
      </w:r>
      <w:r w:rsidR="00DE56AF" w:rsidRPr="003F5DFC">
        <w:rPr>
          <w:rFonts w:ascii="ＭＳ 明朝" w:hAnsi="ＭＳ 明朝" w:hint="eastAsia"/>
          <w:szCs w:val="21"/>
        </w:rPr>
        <w:t>11</w:t>
      </w:r>
      <w:r w:rsidRPr="003F5DFC">
        <w:rPr>
          <w:rFonts w:ascii="ＭＳ 明朝" w:hAnsi="ＭＳ 明朝" w:hint="eastAsia"/>
          <w:szCs w:val="21"/>
        </w:rPr>
        <w:t>月1日から実施する。</w:t>
      </w:r>
    </w:p>
    <w:p w:rsidR="00232940" w:rsidRPr="003F5DFC" w:rsidRDefault="00232940" w:rsidP="00232940">
      <w:pPr>
        <w:rPr>
          <w:rFonts w:ascii="ＭＳ 明朝" w:hAnsi="ＭＳ 明朝" w:hint="eastAsia"/>
          <w:szCs w:val="21"/>
        </w:rPr>
        <w:sectPr w:rsidR="00232940" w:rsidRPr="003F5DFC" w:rsidSect="00C72F71">
          <w:pgSz w:w="11906" w:h="16838" w:code="9"/>
          <w:pgMar w:top="1418" w:right="1418" w:bottom="1418" w:left="1418" w:header="851" w:footer="567" w:gutter="0"/>
          <w:cols w:space="425"/>
          <w:docGrid w:type="linesAndChars" w:linePitch="311" w:charSpace="-1730"/>
        </w:sectPr>
      </w:pPr>
    </w:p>
    <w:p w:rsidR="00232940" w:rsidRPr="003F5DFC" w:rsidRDefault="00232940" w:rsidP="00232940">
      <w:pPr>
        <w:pStyle w:val="1"/>
        <w:jc w:val="center"/>
        <w:rPr>
          <w:rFonts w:ascii="ＭＳ 明朝" w:eastAsia="ＭＳ 明朝" w:hAnsi="ＭＳ 明朝" w:hint="eastAsia"/>
          <w:b/>
          <w:bCs/>
          <w:sz w:val="28"/>
          <w:szCs w:val="28"/>
        </w:rPr>
      </w:pPr>
      <w:bookmarkStart w:id="436" w:name="_Toc69388963"/>
      <w:bookmarkStart w:id="437" w:name="_Toc104908345"/>
      <w:bookmarkStart w:id="438" w:name="_Toc113457773"/>
      <w:bookmarkStart w:id="439" w:name="_Toc138244076"/>
      <w:bookmarkStart w:id="440" w:name="_Toc273202802"/>
      <w:bookmarkStart w:id="441" w:name="_Toc273696822"/>
      <w:bookmarkStart w:id="442" w:name="_Toc275874181"/>
      <w:bookmarkStart w:id="443" w:name="_Toc275874289"/>
      <w:bookmarkStart w:id="444" w:name="_Toc432451929"/>
      <w:r w:rsidRPr="003F5DFC">
        <w:rPr>
          <w:rFonts w:ascii="ＭＳ 明朝" w:eastAsia="ＭＳ 明朝" w:hAnsi="ＭＳ 明朝" w:hint="eastAsia"/>
          <w:b/>
          <w:bCs/>
          <w:sz w:val="28"/>
          <w:szCs w:val="28"/>
        </w:rPr>
        <w:t>出張旅費規程</w:t>
      </w:r>
      <w:bookmarkEnd w:id="436"/>
      <w:bookmarkEnd w:id="437"/>
      <w:bookmarkEnd w:id="438"/>
      <w:bookmarkEnd w:id="439"/>
      <w:bookmarkEnd w:id="440"/>
      <w:bookmarkEnd w:id="441"/>
      <w:bookmarkEnd w:id="442"/>
      <w:bookmarkEnd w:id="443"/>
      <w:bookmarkEnd w:id="444"/>
    </w:p>
    <w:p w:rsidR="00232940" w:rsidRPr="003F5DFC" w:rsidRDefault="00232940" w:rsidP="00232940">
      <w:pPr>
        <w:rPr>
          <w:rFonts w:ascii="ＭＳ 明朝" w:hAnsi="ＭＳ 明朝" w:hint="eastAsia"/>
        </w:rPr>
      </w:pPr>
      <w:bookmarkStart w:id="445" w:name="_Toc23307006"/>
    </w:p>
    <w:p w:rsidR="00232940" w:rsidRPr="003F5DFC" w:rsidRDefault="00232940" w:rsidP="00232940">
      <w:pPr>
        <w:pStyle w:val="2"/>
        <w:jc w:val="center"/>
        <w:rPr>
          <w:rFonts w:ascii="ＭＳ 明朝" w:eastAsia="ＭＳ 明朝" w:hAnsi="ＭＳ 明朝" w:hint="eastAsia"/>
          <w:b/>
          <w:bCs/>
          <w:sz w:val="28"/>
          <w:szCs w:val="28"/>
        </w:rPr>
      </w:pPr>
      <w:bookmarkStart w:id="446" w:name="_Toc69388964"/>
      <w:bookmarkStart w:id="447" w:name="_Toc104908346"/>
      <w:bookmarkStart w:id="448" w:name="_Toc113457774"/>
      <w:bookmarkStart w:id="449" w:name="_Toc138244077"/>
      <w:bookmarkStart w:id="450" w:name="_Toc273202803"/>
      <w:bookmarkStart w:id="451" w:name="_Toc273696823"/>
      <w:bookmarkStart w:id="452" w:name="_Toc275874182"/>
      <w:bookmarkStart w:id="453" w:name="_Toc275874290"/>
      <w:bookmarkStart w:id="454" w:name="_Toc432451930"/>
      <w:r w:rsidRPr="003F5DFC">
        <w:rPr>
          <w:rFonts w:ascii="ＭＳ 明朝" w:eastAsia="ＭＳ 明朝" w:hAnsi="ＭＳ 明朝" w:hint="eastAsia"/>
          <w:b/>
          <w:bCs/>
          <w:sz w:val="28"/>
          <w:szCs w:val="28"/>
        </w:rPr>
        <w:t>第1章　総則</w:t>
      </w:r>
      <w:bookmarkEnd w:id="445"/>
      <w:bookmarkEnd w:id="446"/>
      <w:bookmarkEnd w:id="447"/>
      <w:bookmarkEnd w:id="448"/>
      <w:bookmarkEnd w:id="449"/>
      <w:bookmarkEnd w:id="450"/>
      <w:bookmarkEnd w:id="451"/>
      <w:bookmarkEnd w:id="452"/>
      <w:bookmarkEnd w:id="453"/>
      <w:bookmarkEnd w:id="454"/>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（目的）</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szCs w:val="21"/>
        </w:rPr>
        <w:t>この規程は、</w:t>
      </w:r>
      <w:r w:rsidR="0062576D" w:rsidRPr="003F5DFC">
        <w:rPr>
          <w:rFonts w:ascii="ＭＳ 明朝" w:hAnsi="ＭＳ 明朝" w:hint="eastAsia"/>
          <w:sz w:val="22"/>
          <w:szCs w:val="22"/>
        </w:rPr>
        <w:t>株式会社HERO innovation</w:t>
      </w:r>
      <w:r w:rsidRPr="003F5DFC">
        <w:rPr>
          <w:rFonts w:ascii="ＭＳ 明朝" w:hAnsi="ＭＳ 明朝" w:hint="eastAsia"/>
          <w:szCs w:val="21"/>
        </w:rPr>
        <w:t>（以下「会社」という）の社員が社命により出張を行い、職務を指示通り遂行した場合の出張旅費等について定める。ただし、出張を伴う研修には適用しない。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（適用範囲）</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szCs w:val="21"/>
        </w:rPr>
        <w:t>この規程は、就業規則第3条（適用の範囲）に定める正社員（以下「社員」という）に適用する。ただし、業務上やむを得ない事由により、社員以外の雇用形態の者が出張した場合には、本規程に準じて取り扱うもの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（出張の指示）</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社員は、正当な理由がない限り、出張の命令を拒むことはできない。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szCs w:val="21"/>
        </w:rPr>
      </w:pPr>
      <w:r w:rsidRPr="003F5DFC">
        <w:rPr>
          <w:rFonts w:ascii="ＭＳ 明朝" w:hAnsi="ＭＳ 明朝" w:hint="eastAsia"/>
          <w:szCs w:val="21"/>
        </w:rPr>
        <w:t>（留意事項）</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szCs w:val="21"/>
        </w:rPr>
        <w:t>出張業務は、日常活動の一つであるが、多額の経費を要するので、自己管理を厳しくし、必要最小限の費用で最大の効果を追求するものとする。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（順路の決定）</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出張を命ぜられた社員は、目的地までの経済的、時間的に最良のコースを選定し、所属長に申請し、許可を取らなければならない。なお、事後承認は認めない。</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前項の手続きを経た社員には、本規程に定めるところにより、必要な経費の仮払いを申請することができる。</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会社の許可を得ることなく順路を変えた場合、あるいは宿泊施設を変更した場合には、就業規則の定めるところに従い懲戒することがある。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（労働時間の取り扱い）</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出張期間中については、所定労働時間を勤務したものとみなす。</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出張中の移動時間は、会社から特別に物品の監視等の具体的業務指示がない限り、労働時間とは扱わない。同様に、出張中の休日に移動したとしても、休日労働とは扱わない。</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（休日の取り扱い）</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出張期間中の休日に業務を行う必要がある場合には、原則として、当該</w:t>
      </w:r>
      <w:r w:rsidRPr="003F5DFC">
        <w:rPr>
          <w:rFonts w:ascii="ＭＳ 明朝" w:hAnsi="ＭＳ 明朝" w:hint="eastAsia"/>
          <w:szCs w:val="21"/>
        </w:rPr>
        <w:t>休日を他の労働日に振り替えるものとする</w:t>
      </w:r>
      <w:r w:rsidRPr="003F5DFC">
        <w:rPr>
          <w:rFonts w:ascii="ＭＳ 明朝" w:hAnsi="ＭＳ 明朝" w:hint="eastAsia"/>
        </w:rPr>
        <w:t>。</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移動のみ、その他業務を行わなかった休日については、通常通りの休日を取得したものとみなす。ただし、別表（略）に定める日当は、支給する。</w:t>
      </w:r>
    </w:p>
    <w:p w:rsidR="00232940" w:rsidRPr="003F5DFC" w:rsidRDefault="00232940" w:rsidP="00232940">
      <w:pPr>
        <w:rPr>
          <w:rFonts w:ascii="ＭＳ 明朝" w:hAnsi="ＭＳ 明朝" w:hint="eastAsia"/>
        </w:rPr>
      </w:pPr>
    </w:p>
    <w:p w:rsidR="00B244A6" w:rsidRPr="003F5DFC" w:rsidRDefault="00B244A6" w:rsidP="00232940">
      <w:pPr>
        <w:rPr>
          <w:rFonts w:ascii="ＭＳ 明朝" w:hAnsi="ＭＳ 明朝" w:hint="eastAsia"/>
        </w:rPr>
      </w:pPr>
    </w:p>
    <w:p w:rsidR="00B244A6" w:rsidRPr="003F5DFC" w:rsidRDefault="00B244A6"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（事故等）</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出張中に事故、疾病により、業務の遂行が困難となったとき、あるいは予定の変更が必要となった場合は、速やかに会社に報告し、その指示を仰がなければならない。</w:t>
      </w:r>
    </w:p>
    <w:p w:rsidR="00232940" w:rsidRPr="003F5DFC" w:rsidRDefault="00232940" w:rsidP="00232940">
      <w:pPr>
        <w:rPr>
          <w:rFonts w:ascii="ＭＳ 明朝" w:hAnsi="ＭＳ 明朝"/>
        </w:rPr>
        <w:sectPr w:rsidR="00232940" w:rsidRPr="003F5DFC" w:rsidSect="000057B2">
          <w:pgSz w:w="11907" w:h="16840" w:code="9"/>
          <w:pgMar w:top="1418" w:right="1418" w:bottom="1418" w:left="1418" w:header="851" w:footer="567" w:gutter="0"/>
          <w:cols w:space="720"/>
          <w:docGrid w:type="linesAndChars" w:linePitch="311" w:charSpace="-1725"/>
        </w:sectPr>
      </w:pPr>
    </w:p>
    <w:p w:rsidR="00232940" w:rsidRPr="003F5DFC" w:rsidRDefault="00232940" w:rsidP="00232940">
      <w:pPr>
        <w:pStyle w:val="2"/>
        <w:jc w:val="center"/>
        <w:rPr>
          <w:rFonts w:ascii="ＭＳ 明朝" w:eastAsia="ＭＳ 明朝" w:hAnsi="ＭＳ 明朝" w:hint="eastAsia"/>
          <w:b/>
          <w:bCs/>
          <w:sz w:val="28"/>
        </w:rPr>
      </w:pPr>
      <w:bookmarkStart w:id="455" w:name="_Toc23307007"/>
      <w:bookmarkStart w:id="456" w:name="_Toc69388965"/>
      <w:bookmarkStart w:id="457" w:name="_Toc104908347"/>
      <w:bookmarkStart w:id="458" w:name="_Toc113457775"/>
      <w:bookmarkStart w:id="459" w:name="_Toc138244078"/>
      <w:bookmarkStart w:id="460" w:name="_Toc273202804"/>
      <w:bookmarkStart w:id="461" w:name="_Toc273696824"/>
      <w:bookmarkStart w:id="462" w:name="_Toc275874183"/>
      <w:bookmarkStart w:id="463" w:name="_Toc275874291"/>
      <w:bookmarkStart w:id="464" w:name="_Toc432451931"/>
      <w:r w:rsidRPr="003F5DFC">
        <w:rPr>
          <w:rFonts w:ascii="ＭＳ 明朝" w:eastAsia="ＭＳ 明朝" w:hAnsi="ＭＳ 明朝" w:hint="eastAsia"/>
          <w:b/>
          <w:bCs/>
          <w:sz w:val="28"/>
        </w:rPr>
        <w:t>第2章　出張の区分</w:t>
      </w:r>
      <w:bookmarkEnd w:id="455"/>
      <w:bookmarkEnd w:id="456"/>
      <w:bookmarkEnd w:id="457"/>
      <w:bookmarkEnd w:id="458"/>
      <w:bookmarkEnd w:id="459"/>
      <w:bookmarkEnd w:id="460"/>
      <w:bookmarkEnd w:id="461"/>
      <w:bookmarkEnd w:id="462"/>
      <w:bookmarkEnd w:id="463"/>
      <w:bookmarkEnd w:id="464"/>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（出張の区分）</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出張を次の通り区分する。</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日帰り出張</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宿泊出張</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海外出張</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sz w:val="24"/>
        </w:rPr>
      </w:pPr>
      <w:r w:rsidRPr="003F5DFC">
        <w:rPr>
          <w:rFonts w:ascii="ＭＳ 明朝" w:hAnsi="ＭＳ 明朝" w:hint="eastAsia"/>
        </w:rPr>
        <w:t>（日帰り出張）</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日帰り出張とは、宿泊を要せず、勤務地から片道直線100㎞以上の日本国内に出張する場合をいう。ただし、状況によって所属長が判断した場合は、これに満たない場合でも日帰り出張とすることがある。</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日帰り出張については、次の通り支給する。</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交通費</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日当の半額</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その他必要経費</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日帰り出張の出張先で、業務の都合上やむを得ず、急に宿泊を要することになった場合には、宿泊費を支給する。</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（宿泊出張）</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宿泊出張とは、日本国内に出張する場合で、宿泊を要する出張のことをいう。</w:t>
      </w:r>
    </w:p>
    <w:p w:rsidR="00232940" w:rsidRPr="003F5DFC" w:rsidRDefault="00232940" w:rsidP="00232940">
      <w:pPr>
        <w:numPr>
          <w:ilvl w:val="1"/>
          <w:numId w:val="39"/>
        </w:numPr>
        <w:rPr>
          <w:rFonts w:ascii="ＭＳ 明朝" w:hAnsi="ＭＳ 明朝" w:hint="eastAsia"/>
        </w:rPr>
      </w:pPr>
      <w:r w:rsidRPr="003F5DFC">
        <w:rPr>
          <w:rFonts w:ascii="ＭＳ 明朝" w:hAnsi="ＭＳ 明朝" w:hint="eastAsia"/>
        </w:rPr>
        <w:t>宿泊出張については、次の通り支給する。</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交通費</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日当</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宿泊費</w:t>
      </w:r>
    </w:p>
    <w:p w:rsidR="00232940" w:rsidRPr="003F5DFC" w:rsidRDefault="00232940" w:rsidP="00232940">
      <w:pPr>
        <w:numPr>
          <w:ilvl w:val="2"/>
          <w:numId w:val="39"/>
        </w:numPr>
        <w:rPr>
          <w:rFonts w:ascii="ＭＳ 明朝" w:hAnsi="ＭＳ 明朝" w:hint="eastAsia"/>
        </w:rPr>
      </w:pPr>
      <w:r w:rsidRPr="003F5DFC">
        <w:rPr>
          <w:rFonts w:ascii="ＭＳ 明朝" w:hAnsi="ＭＳ 明朝" w:hint="eastAsia"/>
        </w:rPr>
        <w:t>その他必要経費</w:t>
      </w:r>
    </w:p>
    <w:p w:rsidR="00232940" w:rsidRPr="003F5DFC" w:rsidRDefault="00232940" w:rsidP="00232940">
      <w:pPr>
        <w:rPr>
          <w:rFonts w:ascii="ＭＳ 明朝" w:hAnsi="ＭＳ 明朝" w:hint="eastAsia"/>
        </w:rPr>
      </w:pPr>
    </w:p>
    <w:p w:rsidR="00232940" w:rsidRPr="003F5DFC" w:rsidRDefault="00232940" w:rsidP="00232940">
      <w:pPr>
        <w:rPr>
          <w:rFonts w:ascii="ＭＳ 明朝" w:hAnsi="ＭＳ 明朝" w:hint="eastAsia"/>
        </w:rPr>
      </w:pPr>
      <w:r w:rsidRPr="003F5DFC">
        <w:rPr>
          <w:rFonts w:ascii="ＭＳ 明朝" w:hAnsi="ＭＳ 明朝" w:hint="eastAsia"/>
        </w:rPr>
        <w:t>（海外出張）</w:t>
      </w:r>
    </w:p>
    <w:p w:rsidR="00232940" w:rsidRPr="003F5DFC" w:rsidRDefault="00232940" w:rsidP="00232940">
      <w:pPr>
        <w:numPr>
          <w:ilvl w:val="0"/>
          <w:numId w:val="39"/>
        </w:numPr>
        <w:rPr>
          <w:rFonts w:ascii="ＭＳ 明朝" w:hAnsi="ＭＳ 明朝" w:hint="eastAsia"/>
        </w:rPr>
      </w:pPr>
      <w:r w:rsidRPr="003F5DFC">
        <w:rPr>
          <w:rFonts w:ascii="ＭＳ 明朝" w:hAnsi="ＭＳ 明朝" w:hint="eastAsia"/>
        </w:rPr>
        <w:t>海外出張とは、暦日を問わず日本国外で会社の業務を遂行する場合のことをいう。</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出張の期間は、出張者が本国を離れる出発の日より、帰国の日までとする。</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海外出張については、次の通り支給する。</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交通費</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日当</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宿泊費</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その他必要経費</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支度金</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本条に定める海外出張についての手続き、費用、および精算等については、本規程第4章（海外出張）によるものとする。</w:t>
      </w:r>
    </w:p>
    <w:p w:rsidR="00B244A6" w:rsidRPr="003F5DFC" w:rsidRDefault="00B244A6" w:rsidP="00B244A6">
      <w:pPr>
        <w:adjustRightInd w:val="0"/>
        <w:ind w:left="1134"/>
        <w:textAlignment w:val="baseline"/>
        <w:rPr>
          <w:rFonts w:ascii="ＭＳ 明朝" w:hAnsi="ＭＳ 明朝" w:hint="eastAsia"/>
          <w:szCs w:val="21"/>
        </w:rPr>
        <w:sectPr w:rsidR="00B244A6" w:rsidRPr="003F5DFC" w:rsidSect="000057B2">
          <w:pgSz w:w="11907" w:h="16840" w:code="9"/>
          <w:pgMar w:top="1418" w:right="1418" w:bottom="1418" w:left="1418" w:header="851" w:footer="567" w:gutter="0"/>
          <w:cols w:space="425"/>
          <w:docGrid w:type="linesAndChars" w:linePitch="311" w:charSpace="-1725"/>
        </w:sectPr>
      </w:pPr>
    </w:p>
    <w:p w:rsidR="00B244A6" w:rsidRPr="003F5DFC" w:rsidRDefault="00B244A6" w:rsidP="00B244A6">
      <w:pPr>
        <w:pStyle w:val="2"/>
        <w:jc w:val="center"/>
        <w:rPr>
          <w:rFonts w:ascii="ＭＳ 明朝" w:eastAsia="ＭＳ 明朝" w:hAnsi="ＭＳ 明朝" w:hint="eastAsia"/>
          <w:b/>
          <w:bCs/>
          <w:sz w:val="28"/>
        </w:rPr>
      </w:pPr>
      <w:bookmarkStart w:id="465" w:name="_Toc23307008"/>
      <w:bookmarkStart w:id="466" w:name="_Toc69388966"/>
      <w:bookmarkStart w:id="467" w:name="_Toc104908348"/>
      <w:bookmarkStart w:id="468" w:name="_Toc113457776"/>
      <w:bookmarkStart w:id="469" w:name="_Toc138244079"/>
      <w:bookmarkStart w:id="470" w:name="_Toc273202805"/>
      <w:bookmarkStart w:id="471" w:name="_Toc273696825"/>
      <w:bookmarkStart w:id="472" w:name="_Toc275874184"/>
      <w:bookmarkStart w:id="473" w:name="_Toc275874292"/>
      <w:bookmarkStart w:id="474" w:name="_Toc432451932"/>
      <w:r w:rsidRPr="003F5DFC">
        <w:rPr>
          <w:rFonts w:ascii="ＭＳ 明朝" w:eastAsia="ＭＳ 明朝" w:hAnsi="ＭＳ 明朝" w:hint="eastAsia"/>
          <w:b/>
          <w:bCs/>
          <w:sz w:val="28"/>
        </w:rPr>
        <w:t xml:space="preserve">第3章　</w:t>
      </w:r>
      <w:bookmarkEnd w:id="465"/>
      <w:r w:rsidRPr="003F5DFC">
        <w:rPr>
          <w:rFonts w:ascii="ＭＳ 明朝" w:eastAsia="ＭＳ 明朝" w:hAnsi="ＭＳ 明朝" w:hint="eastAsia"/>
          <w:b/>
          <w:bCs/>
          <w:sz w:val="28"/>
        </w:rPr>
        <w:t>費用の精算等</w:t>
      </w:r>
      <w:bookmarkEnd w:id="466"/>
      <w:bookmarkEnd w:id="467"/>
      <w:bookmarkEnd w:id="468"/>
      <w:bookmarkEnd w:id="469"/>
      <w:bookmarkEnd w:id="470"/>
      <w:bookmarkEnd w:id="471"/>
      <w:bookmarkEnd w:id="472"/>
      <w:bookmarkEnd w:id="473"/>
      <w:bookmarkEnd w:id="474"/>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（旅費の区分）</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出張に当たっては、次に定める旅費を支給する。</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交通費</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日当</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宿泊費</w:t>
      </w:r>
    </w:p>
    <w:p w:rsidR="00B244A6" w:rsidRPr="003F5DFC" w:rsidRDefault="00B244A6" w:rsidP="00B244A6">
      <w:pPr>
        <w:numPr>
          <w:ilvl w:val="2"/>
          <w:numId w:val="39"/>
        </w:numPr>
        <w:rPr>
          <w:rFonts w:ascii="ＭＳ 明朝" w:hAnsi="ＭＳ 明朝" w:hint="eastAsia"/>
        </w:rPr>
      </w:pPr>
      <w:r w:rsidRPr="003F5DFC">
        <w:rPr>
          <w:rFonts w:ascii="ＭＳ 明朝" w:hAnsi="ＭＳ 明朝" w:hint="eastAsia"/>
        </w:rPr>
        <w:t>その他必要経費</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（旅費の計算）</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旅費は、全て会社が認めた順路によって支給する。</w:t>
      </w:r>
    </w:p>
    <w:p w:rsidR="00B244A6" w:rsidRPr="003F5DFC" w:rsidRDefault="00B244A6" w:rsidP="00B244A6">
      <w:pPr>
        <w:ind w:left="11" w:firstLine="840"/>
        <w:rPr>
          <w:rFonts w:ascii="ＭＳ 明朝" w:hAnsi="ＭＳ 明朝" w:hint="eastAsia"/>
        </w:rPr>
      </w:pPr>
      <w:r w:rsidRPr="003F5DFC">
        <w:rPr>
          <w:rFonts w:ascii="ＭＳ 明朝" w:hAnsi="ＭＳ 明朝" w:hint="eastAsia"/>
        </w:rPr>
        <w:t>ただし、天災その他特別の事情により、やむを得ないときは、実際の経路により支給する。</w:t>
      </w:r>
    </w:p>
    <w:p w:rsidR="00B244A6" w:rsidRPr="003F5DFC" w:rsidRDefault="00B244A6" w:rsidP="00B244A6">
      <w:pPr>
        <w:numPr>
          <w:ilvl w:val="1"/>
          <w:numId w:val="40"/>
        </w:numPr>
        <w:rPr>
          <w:rFonts w:ascii="ＭＳ 明朝" w:hAnsi="ＭＳ 明朝" w:hint="eastAsia"/>
        </w:rPr>
      </w:pPr>
      <w:r w:rsidRPr="003F5DFC">
        <w:rPr>
          <w:rFonts w:ascii="ＭＳ 明朝" w:hAnsi="ＭＳ 明朝" w:hint="eastAsia"/>
        </w:rPr>
        <w:t>社員は出張前に、あらかじめ所定の「出張予定表、および旅費概算払請求書」にそれぞれ必要事項を記入の上、所属長あてに提出し、承認を得なければならない。</w:t>
      </w:r>
    </w:p>
    <w:p w:rsidR="00B244A6" w:rsidRPr="003F5DFC" w:rsidRDefault="00B244A6" w:rsidP="00B244A6">
      <w:pPr>
        <w:numPr>
          <w:ilvl w:val="1"/>
          <w:numId w:val="40"/>
        </w:numPr>
        <w:rPr>
          <w:rFonts w:ascii="ＭＳ 明朝" w:hAnsi="ＭＳ 明朝" w:hint="eastAsia"/>
        </w:rPr>
      </w:pPr>
      <w:r w:rsidRPr="003F5DFC">
        <w:rPr>
          <w:rFonts w:ascii="ＭＳ 明朝" w:hAnsi="ＭＳ 明朝" w:hint="eastAsia"/>
        </w:rPr>
        <w:t>社員は、前項の所定の手続きを経た後、その予算金額まで概算によって、仮払いを受けることができる。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（交通費の決定原則）</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交通費は、社会通念上、最も経済的、かつ合理的な計算方法により、計算されるものとする。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（交通費の計算）</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交通費は、原則として、会社（または社員の居宅）から、目的地までの公共交通機関を利用した場合の費用の実費を限度として支給する。</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前項において新幹線、特別急行等の運賃に格差がある場合、原則として普通車指定席を利用することとする。</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前項にかかわらず役職者については、グリーン車等の使用を認めることがある。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（車賃）</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出張中にハイヤー、タクシー、その他これらに準ずる交通機関を利用した場合で、特に会社が必要と認めたときは、車賃としてその実費を支給する。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（航空機の利用）</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業務のため、航空機の利用が必要であると所属長が認めたときは、その実費を支給する。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（交通機関の利用等級）</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交通機関の利用等級は、原則として以下の通りとする。ただし、上級者、または社外の者と同行する場合、その他旅程の都合上やむを得ない場合には、上級基準によることができるものとする。</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2323"/>
        <w:gridCol w:w="2323"/>
        <w:gridCol w:w="2323"/>
      </w:tblGrid>
      <w:tr w:rsidR="00B244A6" w:rsidRPr="003F5DFC" w:rsidTr="000E31D7">
        <w:trPr>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資　格</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航空機</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鉄道・船舶</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等級のない交通機関</w:t>
            </w:r>
          </w:p>
        </w:tc>
      </w:tr>
      <w:tr w:rsidR="00B244A6" w:rsidRPr="003F5DFC" w:rsidTr="000E31D7">
        <w:trPr>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役　員</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ビジネス</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グリーン車</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実費</w:t>
            </w:r>
          </w:p>
        </w:tc>
      </w:tr>
      <w:tr w:rsidR="00B244A6" w:rsidRPr="003F5DFC" w:rsidTr="000E31D7">
        <w:trPr>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本部長まで</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エコノミー</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0E31D7">
            <w:pPr>
              <w:jc w:val="center"/>
            </w:pPr>
            <w:r w:rsidRPr="003F5DFC">
              <w:rPr>
                <w:rFonts w:hint="eastAsia"/>
              </w:rPr>
              <w:t>普通車</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244A6" w:rsidRPr="003F5DFC" w:rsidRDefault="00B244A6" w:rsidP="00B244A6"/>
        </w:tc>
      </w:tr>
    </w:tbl>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（社有車等利用の場合）</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社有車等、会社所有の交通手段を利用したときは、この区間の交通費は支給しない。</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社有車の運行に伴う高速道路通行料金、ガソリン代、修理費、駐車料その他の経費は実費を支給する。</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社有車による出張中、社有車の使用が不可能となった場合、その他特殊な業務のため他の交通機関を利用したときは、この区間の交通費は実費を支給する。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（日当・宿泊費）</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日当、および宿泊費については、別表（略）に定める金額を支給する。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（旅費を他より受けた場合の取り扱い）</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会社が、出張先の団体等に、旅費の全部、または一部を会費その他の形式で受け取ったとき、または招待その他の理由により他から費用の支払いを受けたときは、本規程に定める旅費を減額、または支給しないことがあ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（出張の報告・精算）</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社員が出張より帰任、または着任したときは、3日以内に（海外出張の場合は2週間以内）「出張報告書」、および「出張旅費精算書」を作成し、所属長を経て、旅費の精算を受けなければならない。</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実費の支給を受けるときは、その支出を証明するため、前項の精算書に領収書となる書面を添付しなければならない。</w:t>
      </w:r>
    </w:p>
    <w:p w:rsidR="00B244A6" w:rsidRPr="003F5DFC" w:rsidRDefault="00B244A6" w:rsidP="00B244A6">
      <w:pPr>
        <w:numPr>
          <w:ilvl w:val="1"/>
          <w:numId w:val="39"/>
        </w:numPr>
        <w:rPr>
          <w:rFonts w:ascii="ＭＳ 明朝" w:hAnsi="ＭＳ 明朝" w:hint="eastAsia"/>
        </w:rPr>
      </w:pPr>
      <w:r w:rsidRPr="003F5DFC">
        <w:rPr>
          <w:rFonts w:ascii="ＭＳ 明朝" w:hAnsi="ＭＳ 明朝" w:hint="eastAsia"/>
        </w:rPr>
        <w:t>領収書を提出することができないときは、支払報告書を提出しなければならない。</w:t>
      </w:r>
    </w:p>
    <w:p w:rsidR="00B244A6" w:rsidRPr="003F5DFC" w:rsidRDefault="00B244A6" w:rsidP="00B244A6">
      <w:pPr>
        <w:ind w:left="840"/>
        <w:rPr>
          <w:rFonts w:ascii="ＭＳ 明朝" w:hAnsi="ＭＳ 明朝" w:hint="eastAsia"/>
        </w:rPr>
      </w:pPr>
      <w:r w:rsidRPr="003F5DFC">
        <w:rPr>
          <w:rFonts w:ascii="ＭＳ 明朝" w:hAnsi="ＭＳ 明朝" w:hint="eastAsia"/>
        </w:rPr>
        <w:t>ただし、会社は使用用途、または使用の裏付けが取れない経費については支給しないことがある。</w:t>
      </w:r>
    </w:p>
    <w:p w:rsidR="00B244A6" w:rsidRPr="003F5DFC" w:rsidRDefault="00B244A6" w:rsidP="00B244A6">
      <w:pPr>
        <w:rPr>
          <w:rFonts w:ascii="ＭＳ 明朝" w:hAnsi="ＭＳ 明朝" w:hint="eastAsia"/>
        </w:rPr>
      </w:pPr>
    </w:p>
    <w:p w:rsidR="00B244A6" w:rsidRPr="003F5DFC" w:rsidRDefault="00B244A6" w:rsidP="00B244A6">
      <w:pPr>
        <w:rPr>
          <w:rFonts w:ascii="ＭＳ 明朝" w:hAnsi="ＭＳ 明朝" w:hint="eastAsia"/>
        </w:rPr>
      </w:pPr>
      <w:r w:rsidRPr="003F5DFC">
        <w:rPr>
          <w:rFonts w:ascii="ＭＳ 明朝" w:hAnsi="ＭＳ 明朝" w:hint="eastAsia"/>
        </w:rPr>
        <w:t>（緊急時の費用）</w:t>
      </w:r>
    </w:p>
    <w:p w:rsidR="00B244A6" w:rsidRPr="003F5DFC" w:rsidRDefault="00B244A6" w:rsidP="00B244A6">
      <w:pPr>
        <w:numPr>
          <w:ilvl w:val="0"/>
          <w:numId w:val="39"/>
        </w:numPr>
        <w:rPr>
          <w:rFonts w:ascii="ＭＳ 明朝" w:hAnsi="ＭＳ 明朝" w:hint="eastAsia"/>
        </w:rPr>
      </w:pPr>
      <w:r w:rsidRPr="003F5DFC">
        <w:rPr>
          <w:rFonts w:ascii="ＭＳ 明朝" w:hAnsi="ＭＳ 明朝" w:hint="eastAsia"/>
        </w:rPr>
        <w:t>社員が出張中に、負傷、疾病、天災、その他やむを得ない事故のために、日程以上滞在したときは、その間の日当、および宿泊費を支給する。</w:t>
      </w:r>
    </w:p>
    <w:p w:rsidR="0085694C" w:rsidRPr="003F5DFC" w:rsidRDefault="00B244A6" w:rsidP="00A45134">
      <w:pPr>
        <w:numPr>
          <w:ilvl w:val="1"/>
          <w:numId w:val="39"/>
        </w:numPr>
        <w:rPr>
          <w:rStyle w:val="j141"/>
          <w:rFonts w:ascii="ＭＳ 明朝" w:hAnsi="ＭＳ 明朝" w:hint="eastAsia"/>
          <w:sz w:val="21"/>
          <w:szCs w:val="24"/>
        </w:rPr>
      </w:pPr>
      <w:r w:rsidRPr="003F5DFC">
        <w:rPr>
          <w:rFonts w:ascii="ＭＳ 明朝" w:hAnsi="ＭＳ 明朝" w:hint="eastAsia"/>
        </w:rPr>
        <w:t>出張中用務の都合、不慮の事故、その他特別の事由によって多額の出費をきたし、所定の旅費をもって弁済で</w:t>
      </w:r>
      <w:r w:rsidR="00A45134" w:rsidRPr="003F5DFC">
        <w:rPr>
          <w:rFonts w:ascii="ＭＳ 明朝" w:hAnsi="ＭＳ 明朝" w:hint="eastAsia"/>
        </w:rPr>
        <w:t>きない場合には、事実を証明できるものに限り、その実費を支給する。</w:t>
      </w:r>
    </w:p>
    <w:sectPr w:rsidR="0085694C" w:rsidRPr="003F5DFC" w:rsidSect="00232940">
      <w:footerReference w:type="even" r:id="rId21"/>
      <w:pgSz w:w="11906" w:h="16838" w:code="9"/>
      <w:pgMar w:top="1418" w:right="1418" w:bottom="1418" w:left="1418" w:header="851" w:footer="567" w:gutter="0"/>
      <w:cols w:space="720"/>
      <w:docGrid w:type="linesAndChars" w:linePitch="311" w:charSpace="-173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33" w:rsidRDefault="00A31533">
      <w:r>
        <w:separator/>
      </w:r>
    </w:p>
  </w:endnote>
  <w:endnote w:type="continuationSeparator" w:id="0">
    <w:p w:rsidR="00A31533" w:rsidRDefault="00A3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rsidP="004727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3CF" w:rsidRDefault="00F913CF">
    <w:pPr>
      <w:pStyle w:val="a4"/>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3CF" w:rsidRDefault="00F913CF">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rsidP="004727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913CF" w:rsidRDefault="00F913CF">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76D" w:rsidRDefault="0062576D">
    <w:pPr>
      <w:pStyle w:val="a4"/>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pPr>
      <w:pStyle w:val="a4"/>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Pr="00ED1580" w:rsidRDefault="00F913CF" w:rsidP="00ED1580">
    <w:pPr>
      <w:pStyle w:val="a4"/>
      <w:jc w:val="center"/>
      <w:rPr>
        <w:rFonts w:ascii="ＭＳ 明朝" w:hAnsi="ＭＳ 明朝"/>
      </w:rPr>
    </w:pPr>
    <w:r w:rsidRPr="00ED1580">
      <w:rPr>
        <w:rStyle w:val="a5"/>
        <w:rFonts w:ascii="ＭＳ 明朝" w:hAnsi="ＭＳ 明朝"/>
      </w:rPr>
      <w:fldChar w:fldCharType="begin"/>
    </w:r>
    <w:r w:rsidRPr="00ED1580">
      <w:rPr>
        <w:rStyle w:val="a5"/>
        <w:rFonts w:ascii="ＭＳ 明朝" w:hAnsi="ＭＳ 明朝"/>
      </w:rPr>
      <w:instrText xml:space="preserve"> PAGE </w:instrText>
    </w:r>
    <w:r w:rsidRPr="00ED1580">
      <w:rPr>
        <w:rStyle w:val="a5"/>
        <w:rFonts w:ascii="ＭＳ 明朝" w:hAnsi="ＭＳ 明朝"/>
      </w:rPr>
      <w:fldChar w:fldCharType="separate"/>
    </w:r>
    <w:r w:rsidR="008B78FE">
      <w:rPr>
        <w:rStyle w:val="a5"/>
        <w:rFonts w:ascii="ＭＳ 明朝" w:hAnsi="ＭＳ 明朝"/>
        <w:noProof/>
      </w:rPr>
      <w:t>14</w:t>
    </w:r>
    <w:r w:rsidRPr="00ED1580">
      <w:rPr>
        <w:rStyle w:val="a5"/>
        <w:rFonts w:ascii="ＭＳ 明朝" w:hAnsi="ＭＳ 明朝"/>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rsidP="00C72F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3CF" w:rsidRDefault="00F913CF">
    <w:pPr>
      <w:pStyle w:val="a4"/>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3CF" w:rsidRDefault="00F913CF">
    <w:pPr>
      <w:pStyle w:val="a4"/>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3CF" w:rsidRDefault="00F913CF">
    <w:pPr>
      <w:pStyle w:val="a4"/>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CF" w:rsidRDefault="00F913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13CF" w:rsidRDefault="00F913CF">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33" w:rsidRDefault="00A31533">
      <w:r>
        <w:separator/>
      </w:r>
    </w:p>
  </w:footnote>
  <w:footnote w:type="continuationSeparator" w:id="0">
    <w:p w:rsidR="00A31533" w:rsidRDefault="00A315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76D" w:rsidRDefault="0062576D">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76D" w:rsidRDefault="0062576D">
    <w:pPr>
      <w:pStyle w:val="a3"/>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76D" w:rsidRDefault="0062576D">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2871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25193B"/>
    <w:multiLevelType w:val="multilevel"/>
    <w:tmpl w:val="48F081EC"/>
    <w:lvl w:ilvl="0">
      <w:start w:val="6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nsid w:val="05651445"/>
    <w:multiLevelType w:val="multilevel"/>
    <w:tmpl w:val="32E856A4"/>
    <w:lvl w:ilvl="0">
      <w:start w:val="1"/>
      <w:numFmt w:val="decimal"/>
      <w:lvlText w:val="第%1条"/>
      <w:lvlJc w:val="left"/>
      <w:pPr>
        <w:tabs>
          <w:tab w:val="num" w:pos="851"/>
        </w:tabs>
        <w:ind w:left="851" w:hanging="851"/>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nsid w:val="074A5264"/>
    <w:multiLevelType w:val="multilevel"/>
    <w:tmpl w:val="84DAFD26"/>
    <w:lvl w:ilvl="0">
      <w:start w:val="1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lang w:val="en-US"/>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nsid w:val="0ED10C4A"/>
    <w:multiLevelType w:val="multilevel"/>
    <w:tmpl w:val="F6500AFA"/>
    <w:lvl w:ilvl="0">
      <w:start w:val="1"/>
      <w:numFmt w:val="none"/>
      <w:lvlText w:val="第%1○条"/>
      <w:lvlJc w:val="left"/>
      <w:pPr>
        <w:tabs>
          <w:tab w:val="num" w:pos="1277"/>
        </w:tabs>
        <w:ind w:left="1277"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nsid w:val="0FCA6E40"/>
    <w:multiLevelType w:val="multilevel"/>
    <w:tmpl w:val="8A5A129A"/>
    <w:lvl w:ilvl="0">
      <w:start w:val="26"/>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ascii="Times New Roman" w:eastAsia="ＭＳ 明朝" w:hAnsi="Times New Roman" w:cs="Times New Roman"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lowerLetter"/>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nsid w:val="11E4080B"/>
    <w:multiLevelType w:val="multilevel"/>
    <w:tmpl w:val="4124789E"/>
    <w:lvl w:ilvl="0">
      <w:start w:val="38"/>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nsid w:val="125616D0"/>
    <w:multiLevelType w:val="multilevel"/>
    <w:tmpl w:val="C1182D3A"/>
    <w:lvl w:ilvl="0">
      <w:start w:val="1"/>
      <w:numFmt w:val="decimal"/>
      <w:lvlText w:val="第%1条"/>
      <w:lvlJc w:val="left"/>
      <w:pPr>
        <w:tabs>
          <w:tab w:val="num" w:pos="868"/>
        </w:tabs>
        <w:ind w:left="868" w:hanging="868"/>
      </w:pPr>
      <w:rPr>
        <w:sz w:val="21"/>
        <w:szCs w:val="21"/>
      </w:rPr>
    </w:lvl>
    <w:lvl w:ilvl="1">
      <w:start w:val="2"/>
      <w:numFmt w:val="decimalEnclosedCircle"/>
      <w:lvlText w:val="%2"/>
      <w:lvlJc w:val="left"/>
      <w:pPr>
        <w:tabs>
          <w:tab w:val="num" w:pos="851"/>
        </w:tabs>
        <w:ind w:left="794" w:hanging="374"/>
      </w:pPr>
    </w:lvl>
    <w:lvl w:ilvl="2">
      <w:start w:val="1"/>
      <w:numFmt w:val="decimal"/>
      <w:lvlText w:val="%3"/>
      <w:lvlJc w:val="left"/>
      <w:pPr>
        <w:tabs>
          <w:tab w:val="num" w:pos="1304"/>
        </w:tabs>
        <w:ind w:left="1304" w:hanging="464"/>
      </w:pPr>
      <w:rPr>
        <w:sz w:val="22"/>
        <w:szCs w:val="22"/>
      </w:rPr>
    </w:lvl>
    <w:lvl w:ilvl="3">
      <w:start w:val="1"/>
      <w:numFmt w:val="iroha"/>
      <w:lvlText w:val="%4."/>
      <w:lvlJc w:val="left"/>
      <w:pPr>
        <w:tabs>
          <w:tab w:val="num" w:pos="1418"/>
        </w:tabs>
        <w:ind w:left="1418" w:hanging="284"/>
      </w:pPr>
    </w:lvl>
    <w:lvl w:ilvl="4">
      <w:start w:val="1"/>
      <w:numFmt w:val="decimalFullWidth"/>
      <w:lvlText w:val="(%5)"/>
      <w:lvlJc w:val="left"/>
      <w:pPr>
        <w:tabs>
          <w:tab w:val="num" w:pos="851"/>
        </w:tabs>
        <w:ind w:left="851" w:hanging="431"/>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12F735E7"/>
    <w:multiLevelType w:val="multilevel"/>
    <w:tmpl w:val="67046E5C"/>
    <w:lvl w:ilvl="0">
      <w:start w:val="1"/>
      <w:numFmt w:val="decimal"/>
      <w:lvlText w:val="第%1条"/>
      <w:lvlJc w:val="left"/>
      <w:pPr>
        <w:tabs>
          <w:tab w:val="num" w:pos="868"/>
        </w:tabs>
        <w:ind w:left="868" w:hanging="868"/>
      </w:pPr>
      <w:rPr>
        <w:rFonts w:hint="eastAsia"/>
        <w:sz w:val="21"/>
        <w:szCs w:val="21"/>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nsid w:val="13363C6D"/>
    <w:multiLevelType w:val="multilevel"/>
    <w:tmpl w:val="8EE8ED0C"/>
    <w:lvl w:ilvl="0">
      <w:start w:val="1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nsid w:val="1740157A"/>
    <w:multiLevelType w:val="multilevel"/>
    <w:tmpl w:val="082E4100"/>
    <w:lvl w:ilvl="0">
      <w:start w:val="6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nsid w:val="17C22009"/>
    <w:multiLevelType w:val="multilevel"/>
    <w:tmpl w:val="23967AB8"/>
    <w:lvl w:ilvl="0">
      <w:start w:val="17"/>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color w:val="auto"/>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nsid w:val="17EF5640"/>
    <w:multiLevelType w:val="multilevel"/>
    <w:tmpl w:val="D780D9E8"/>
    <w:lvl w:ilvl="0">
      <w:start w:val="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ascii="Times New Roman" w:eastAsia="ＭＳ 明朝" w:hAnsi="Times New Roman" w:cs="Times New Roman"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lowerLetter"/>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nsid w:val="19627E32"/>
    <w:multiLevelType w:val="multilevel"/>
    <w:tmpl w:val="B2BEB3E4"/>
    <w:lvl w:ilvl="0">
      <w:start w:val="3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nsid w:val="19A74866"/>
    <w:multiLevelType w:val="multilevel"/>
    <w:tmpl w:val="8BCCAA1A"/>
    <w:lvl w:ilvl="0">
      <w:start w:val="9"/>
      <w:numFmt w:val="decimal"/>
      <w:lvlText w:val="第%1条"/>
      <w:lvlJc w:val="left"/>
      <w:pPr>
        <w:tabs>
          <w:tab w:val="num" w:pos="868"/>
        </w:tabs>
        <w:ind w:left="868" w:hanging="868"/>
      </w:pPr>
      <w:rPr>
        <w:rFonts w:hint="eastAsia"/>
        <w:sz w:val="21"/>
        <w:szCs w:val="21"/>
      </w:rPr>
    </w:lvl>
    <w:lvl w:ilvl="1">
      <w:start w:val="2"/>
      <w:numFmt w:val="decimalEnclosedCircle"/>
      <w:lvlText w:val="%2"/>
      <w:lvlJc w:val="left"/>
      <w:pPr>
        <w:tabs>
          <w:tab w:val="num" w:pos="851"/>
        </w:tabs>
        <w:ind w:left="794" w:hanging="374"/>
      </w:pPr>
      <w:rPr>
        <w:rFonts w:hint="eastAsia"/>
      </w:rPr>
    </w:lvl>
    <w:lvl w:ilvl="2">
      <w:start w:val="1"/>
      <w:numFmt w:val="decimal"/>
      <w:lvlText w:val="%3"/>
      <w:lvlJc w:val="left"/>
      <w:pPr>
        <w:tabs>
          <w:tab w:val="num" w:pos="1304"/>
        </w:tabs>
        <w:ind w:left="1304" w:hanging="464"/>
      </w:pPr>
      <w:rPr>
        <w:rFonts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nsid w:val="1A3401FC"/>
    <w:multiLevelType w:val="multilevel"/>
    <w:tmpl w:val="8856BE80"/>
    <w:lvl w:ilvl="0">
      <w:start w:val="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6">
    <w:nsid w:val="1B721A4B"/>
    <w:multiLevelType w:val="multilevel"/>
    <w:tmpl w:val="ABA8F024"/>
    <w:lvl w:ilvl="0">
      <w:start w:val="1"/>
      <w:numFmt w:val="decimal"/>
      <w:lvlText w:val="第%1条"/>
      <w:lvlJc w:val="left"/>
      <w:pPr>
        <w:tabs>
          <w:tab w:val="num" w:pos="868"/>
        </w:tabs>
        <w:ind w:left="868" w:hanging="868"/>
      </w:pPr>
      <w:rPr>
        <w:rFonts w:ascii="ＭＳ 明朝" w:eastAsia="ＭＳ 明朝" w:hAnsi="ＭＳ 明朝" w:hint="eastAsia"/>
        <w:sz w:val="21"/>
        <w:szCs w:val="21"/>
        <w:lang w:val="en-US"/>
      </w:rPr>
    </w:lvl>
    <w:lvl w:ilvl="1">
      <w:start w:val="2"/>
      <w:numFmt w:val="decimalEnclosedCircle"/>
      <w:lvlText w:val="%2"/>
      <w:lvlJc w:val="left"/>
      <w:pPr>
        <w:tabs>
          <w:tab w:val="num" w:pos="851"/>
        </w:tabs>
        <w:ind w:left="794" w:hanging="374"/>
      </w:pPr>
      <w:rPr>
        <w:rFonts w:hint="eastAsia"/>
      </w:rPr>
    </w:lvl>
    <w:lvl w:ilvl="2">
      <w:start w:val="1"/>
      <w:numFmt w:val="decimal"/>
      <w:lvlText w:val="%3"/>
      <w:lvlJc w:val="left"/>
      <w:pPr>
        <w:tabs>
          <w:tab w:val="num" w:pos="1304"/>
        </w:tabs>
        <w:ind w:left="1304" w:hanging="464"/>
      </w:pPr>
      <w:rPr>
        <w:rFonts w:ascii="ＭＳ 明朝" w:hAnsi="ＭＳ 明朝"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nsid w:val="1F484B4A"/>
    <w:multiLevelType w:val="multilevel"/>
    <w:tmpl w:val="9378DCDA"/>
    <w:lvl w:ilvl="0">
      <w:start w:val="3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3"/>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nsid w:val="23B93280"/>
    <w:multiLevelType w:val="multilevel"/>
    <w:tmpl w:val="970C4A36"/>
    <w:lvl w:ilvl="0">
      <w:start w:val="78"/>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nsid w:val="261D6F99"/>
    <w:multiLevelType w:val="multilevel"/>
    <w:tmpl w:val="D17E4D32"/>
    <w:lvl w:ilvl="0">
      <w:start w:val="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nsid w:val="288825E3"/>
    <w:multiLevelType w:val="multilevel"/>
    <w:tmpl w:val="C85CFA6C"/>
    <w:lvl w:ilvl="0">
      <w:start w:val="7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nsid w:val="29DA4E9B"/>
    <w:multiLevelType w:val="multilevel"/>
    <w:tmpl w:val="C3E23854"/>
    <w:lvl w:ilvl="0">
      <w:start w:val="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nsid w:val="2B2A15BF"/>
    <w:multiLevelType w:val="multilevel"/>
    <w:tmpl w:val="3FB0B340"/>
    <w:lvl w:ilvl="0">
      <w:start w:val="10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nsid w:val="2C1432DF"/>
    <w:multiLevelType w:val="multilevel"/>
    <w:tmpl w:val="29C25754"/>
    <w:lvl w:ilvl="0">
      <w:start w:val="55"/>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7"/>
        </w:tabs>
        <w:ind w:left="857" w:hanging="431"/>
      </w:pPr>
      <w:rPr>
        <w:rFonts w:hint="eastAsia"/>
        <w:color w:val="FF0000"/>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4">
    <w:nsid w:val="2E8D2416"/>
    <w:multiLevelType w:val="multilevel"/>
    <w:tmpl w:val="BF36162A"/>
    <w:lvl w:ilvl="0">
      <w:start w:val="30"/>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color w:val="auto"/>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5">
    <w:nsid w:val="2F187211"/>
    <w:multiLevelType w:val="multilevel"/>
    <w:tmpl w:val="83D4BA9E"/>
    <w:lvl w:ilvl="0">
      <w:start w:val="4"/>
      <w:numFmt w:val="decimal"/>
      <w:lvlText w:val="第%1条"/>
      <w:lvlJc w:val="left"/>
      <w:pPr>
        <w:tabs>
          <w:tab w:val="num" w:pos="868"/>
        </w:tabs>
        <w:ind w:left="868" w:hanging="868"/>
      </w:pPr>
      <w:rPr>
        <w:rFonts w:hint="eastAsia"/>
        <w:sz w:val="21"/>
        <w:szCs w:val="21"/>
      </w:rPr>
    </w:lvl>
    <w:lvl w:ilvl="1">
      <w:start w:val="2"/>
      <w:numFmt w:val="decimalEnclosedCircle"/>
      <w:lvlText w:val="%2"/>
      <w:lvlJc w:val="left"/>
      <w:pPr>
        <w:tabs>
          <w:tab w:val="num" w:pos="851"/>
        </w:tabs>
        <w:ind w:left="794" w:hanging="374"/>
      </w:pPr>
      <w:rPr>
        <w:rFonts w:hint="eastAsia"/>
      </w:rPr>
    </w:lvl>
    <w:lvl w:ilvl="2">
      <w:start w:val="1"/>
      <w:numFmt w:val="decimal"/>
      <w:lvlText w:val="%3"/>
      <w:lvlJc w:val="left"/>
      <w:pPr>
        <w:tabs>
          <w:tab w:val="num" w:pos="1304"/>
        </w:tabs>
        <w:ind w:left="1304" w:hanging="464"/>
      </w:pPr>
      <w:rPr>
        <w:rFonts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nsid w:val="2FCD1577"/>
    <w:multiLevelType w:val="multilevel"/>
    <w:tmpl w:val="53B49D62"/>
    <w:lvl w:ilvl="0">
      <w:start w:val="32"/>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color w:val="auto"/>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7">
    <w:nsid w:val="393850CB"/>
    <w:multiLevelType w:val="multilevel"/>
    <w:tmpl w:val="9D9CEC46"/>
    <w:lvl w:ilvl="0">
      <w:start w:val="22"/>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nsid w:val="3C3579EB"/>
    <w:multiLevelType w:val="multilevel"/>
    <w:tmpl w:val="1ADCB9B6"/>
    <w:lvl w:ilvl="0">
      <w:start w:val="21"/>
      <w:numFmt w:val="none"/>
      <w:lvlText w:val="第%1○条"/>
      <w:lvlJc w:val="left"/>
      <w:pPr>
        <w:tabs>
          <w:tab w:val="num" w:pos="1277"/>
        </w:tabs>
        <w:ind w:left="1277"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nsid w:val="3DAF2E8B"/>
    <w:multiLevelType w:val="multilevel"/>
    <w:tmpl w:val="F3049D38"/>
    <w:lvl w:ilvl="0">
      <w:start w:val="71"/>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nsid w:val="3EF03DA8"/>
    <w:multiLevelType w:val="multilevel"/>
    <w:tmpl w:val="D17E4D32"/>
    <w:lvl w:ilvl="0">
      <w:start w:val="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nsid w:val="40705A85"/>
    <w:multiLevelType w:val="multilevel"/>
    <w:tmpl w:val="D108A3C0"/>
    <w:lvl w:ilvl="0">
      <w:start w:val="3"/>
      <w:numFmt w:val="decimal"/>
      <w:lvlText w:val="第%1条"/>
      <w:lvlJc w:val="left"/>
      <w:pPr>
        <w:tabs>
          <w:tab w:val="num" w:pos="868"/>
        </w:tabs>
        <w:ind w:left="868" w:hanging="868"/>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2">
    <w:nsid w:val="4193747D"/>
    <w:multiLevelType w:val="multilevel"/>
    <w:tmpl w:val="7842E4A4"/>
    <w:lvl w:ilvl="0">
      <w:start w:val="24"/>
      <w:numFmt w:val="decimal"/>
      <w:lvlText w:val="第%1条"/>
      <w:lvlJc w:val="left"/>
      <w:pPr>
        <w:tabs>
          <w:tab w:val="num" w:pos="868"/>
        </w:tabs>
        <w:ind w:left="868" w:hanging="868"/>
      </w:pPr>
      <w:rPr>
        <w:rFonts w:hint="eastAsia"/>
      </w:rPr>
    </w:lvl>
    <w:lvl w:ilvl="1">
      <w:start w:val="4"/>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3">
    <w:nsid w:val="42D81A9E"/>
    <w:multiLevelType w:val="multilevel"/>
    <w:tmpl w:val="6AE06B4E"/>
    <w:lvl w:ilvl="0">
      <w:start w:val="9"/>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2"/>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4">
    <w:nsid w:val="44E828AE"/>
    <w:multiLevelType w:val="multilevel"/>
    <w:tmpl w:val="D108A3C0"/>
    <w:lvl w:ilvl="0">
      <w:start w:val="3"/>
      <w:numFmt w:val="decimal"/>
      <w:lvlText w:val="第%1条"/>
      <w:lvlJc w:val="left"/>
      <w:pPr>
        <w:tabs>
          <w:tab w:val="num" w:pos="868"/>
        </w:tabs>
        <w:ind w:left="868" w:hanging="868"/>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5">
    <w:nsid w:val="45545C2C"/>
    <w:multiLevelType w:val="multilevel"/>
    <w:tmpl w:val="22E2AD6A"/>
    <w:lvl w:ilvl="0">
      <w:start w:val="40"/>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3540"/>
        </w:tabs>
        <w:ind w:left="354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6">
    <w:nsid w:val="48593D53"/>
    <w:multiLevelType w:val="multilevel"/>
    <w:tmpl w:val="981C120C"/>
    <w:lvl w:ilvl="0">
      <w:start w:val="1"/>
      <w:numFmt w:val="decimal"/>
      <w:lvlText w:val="第%1条"/>
      <w:lvlJc w:val="left"/>
      <w:pPr>
        <w:tabs>
          <w:tab w:val="num" w:pos="868"/>
        </w:tabs>
        <w:ind w:left="868" w:hanging="868"/>
      </w:pPr>
      <w:rPr>
        <w:rFonts w:hint="eastAsia"/>
        <w:sz w:val="21"/>
        <w:szCs w:val="21"/>
      </w:rPr>
    </w:lvl>
    <w:lvl w:ilvl="1">
      <w:start w:val="2"/>
      <w:numFmt w:val="decimalEnclosedCircle"/>
      <w:lvlText w:val="%2"/>
      <w:lvlJc w:val="left"/>
      <w:pPr>
        <w:tabs>
          <w:tab w:val="num" w:pos="851"/>
        </w:tabs>
        <w:ind w:left="794" w:hanging="374"/>
      </w:pPr>
      <w:rPr>
        <w:rFonts w:hint="eastAsia"/>
      </w:rPr>
    </w:lvl>
    <w:lvl w:ilvl="2">
      <w:start w:val="1"/>
      <w:numFmt w:val="decimal"/>
      <w:lvlText w:val="%3"/>
      <w:lvlJc w:val="left"/>
      <w:pPr>
        <w:tabs>
          <w:tab w:val="num" w:pos="1304"/>
        </w:tabs>
        <w:ind w:left="1304" w:hanging="464"/>
      </w:pPr>
      <w:rPr>
        <w:rFonts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7">
    <w:nsid w:val="48B87F91"/>
    <w:multiLevelType w:val="multilevel"/>
    <w:tmpl w:val="04385412"/>
    <w:lvl w:ilvl="0">
      <w:start w:val="43"/>
      <w:numFmt w:val="decimal"/>
      <w:lvlText w:val="第%1条"/>
      <w:lvlJc w:val="left"/>
      <w:pPr>
        <w:tabs>
          <w:tab w:val="num" w:pos="851"/>
        </w:tabs>
        <w:ind w:left="851" w:hanging="851"/>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nsid w:val="49837399"/>
    <w:multiLevelType w:val="multilevel"/>
    <w:tmpl w:val="22E2AD6A"/>
    <w:lvl w:ilvl="0">
      <w:start w:val="40"/>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3540"/>
        </w:tabs>
        <w:ind w:left="354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9">
    <w:nsid w:val="4B1E0CB5"/>
    <w:multiLevelType w:val="multilevel"/>
    <w:tmpl w:val="8856BE80"/>
    <w:lvl w:ilvl="0">
      <w:start w:val="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0">
    <w:nsid w:val="4C2030D7"/>
    <w:multiLevelType w:val="multilevel"/>
    <w:tmpl w:val="B1520218"/>
    <w:lvl w:ilvl="0">
      <w:start w:val="2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color w:val="auto"/>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1">
    <w:nsid w:val="4CAD3CD7"/>
    <w:multiLevelType w:val="multilevel"/>
    <w:tmpl w:val="FD6CAAD6"/>
    <w:lvl w:ilvl="0">
      <w:start w:val="38"/>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2">
    <w:nsid w:val="4E4C0D16"/>
    <w:multiLevelType w:val="multilevel"/>
    <w:tmpl w:val="97ECCA64"/>
    <w:lvl w:ilvl="0">
      <w:start w:val="2"/>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3">
    <w:nsid w:val="4EBC539B"/>
    <w:multiLevelType w:val="multilevel"/>
    <w:tmpl w:val="78B41846"/>
    <w:lvl w:ilvl="0">
      <w:start w:val="9"/>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2"/>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4">
    <w:nsid w:val="4F12301E"/>
    <w:multiLevelType w:val="multilevel"/>
    <w:tmpl w:val="F9E0B4D2"/>
    <w:lvl w:ilvl="0">
      <w:start w:val="3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3"/>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5">
    <w:nsid w:val="51F84F15"/>
    <w:multiLevelType w:val="multilevel"/>
    <w:tmpl w:val="22E2AD6A"/>
    <w:lvl w:ilvl="0">
      <w:start w:val="40"/>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3540"/>
        </w:tabs>
        <w:ind w:left="354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6">
    <w:nsid w:val="522E772E"/>
    <w:multiLevelType w:val="multilevel"/>
    <w:tmpl w:val="6484B8BC"/>
    <w:lvl w:ilvl="0">
      <w:start w:val="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7">
    <w:nsid w:val="5715771C"/>
    <w:multiLevelType w:val="hybridMultilevel"/>
    <w:tmpl w:val="BEE4AE98"/>
    <w:lvl w:ilvl="0" w:tplc="F1807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57360097"/>
    <w:multiLevelType w:val="multilevel"/>
    <w:tmpl w:val="C42ECC48"/>
    <w:lvl w:ilvl="0">
      <w:start w:val="2"/>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9">
    <w:nsid w:val="577B5A8D"/>
    <w:multiLevelType w:val="multilevel"/>
    <w:tmpl w:val="4ED0F40A"/>
    <w:lvl w:ilvl="0">
      <w:start w:val="25"/>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ascii="Times New Roman" w:eastAsia="ＭＳ 明朝" w:hAnsi="Times New Roman" w:cs="Times New Roman"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lowerLetter"/>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0">
    <w:nsid w:val="5C36445A"/>
    <w:multiLevelType w:val="multilevel"/>
    <w:tmpl w:val="DEE6BF40"/>
    <w:lvl w:ilvl="0">
      <w:start w:val="22"/>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1">
    <w:nsid w:val="5DB70C83"/>
    <w:multiLevelType w:val="multilevel"/>
    <w:tmpl w:val="DCE870C8"/>
    <w:lvl w:ilvl="0">
      <w:start w:val="1"/>
      <w:numFmt w:val="decimal"/>
      <w:lvlText w:val="第%1条"/>
      <w:lvlJc w:val="left"/>
      <w:pPr>
        <w:tabs>
          <w:tab w:val="num" w:pos="851"/>
        </w:tabs>
        <w:ind w:left="851" w:hanging="851"/>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2">
    <w:nsid w:val="60CA7AB0"/>
    <w:multiLevelType w:val="multilevel"/>
    <w:tmpl w:val="C3E23854"/>
    <w:lvl w:ilvl="0">
      <w:start w:val="1"/>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3">
    <w:nsid w:val="619F5407"/>
    <w:multiLevelType w:val="multilevel"/>
    <w:tmpl w:val="C29A2030"/>
    <w:lvl w:ilvl="0">
      <w:start w:val="6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4">
    <w:nsid w:val="61A5513B"/>
    <w:multiLevelType w:val="multilevel"/>
    <w:tmpl w:val="23967AB8"/>
    <w:lvl w:ilvl="0">
      <w:start w:val="17"/>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color w:val="auto"/>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5">
    <w:nsid w:val="62103DE0"/>
    <w:multiLevelType w:val="multilevel"/>
    <w:tmpl w:val="32E856A4"/>
    <w:lvl w:ilvl="0">
      <w:start w:val="1"/>
      <w:numFmt w:val="decimal"/>
      <w:lvlText w:val="第%1条"/>
      <w:lvlJc w:val="left"/>
      <w:pPr>
        <w:tabs>
          <w:tab w:val="num" w:pos="851"/>
        </w:tabs>
        <w:ind w:left="851" w:hanging="851"/>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6">
    <w:nsid w:val="6265796F"/>
    <w:multiLevelType w:val="multilevel"/>
    <w:tmpl w:val="3A289818"/>
    <w:lvl w:ilvl="0">
      <w:start w:val="6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7">
    <w:nsid w:val="62912050"/>
    <w:multiLevelType w:val="multilevel"/>
    <w:tmpl w:val="4ED0F40A"/>
    <w:lvl w:ilvl="0">
      <w:start w:val="25"/>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ascii="Times New Roman" w:eastAsia="ＭＳ 明朝" w:hAnsi="Times New Roman" w:cs="Times New Roman"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lowerLetter"/>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8">
    <w:nsid w:val="685978BD"/>
    <w:multiLevelType w:val="multilevel"/>
    <w:tmpl w:val="2864CEA8"/>
    <w:lvl w:ilvl="0">
      <w:start w:val="38"/>
      <w:numFmt w:val="none"/>
      <w:lvlText w:val="第%1○条"/>
      <w:lvlJc w:val="left"/>
      <w:pPr>
        <w:tabs>
          <w:tab w:val="num" w:pos="1277"/>
        </w:tabs>
        <w:ind w:left="1277"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lowerLetter"/>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9">
    <w:nsid w:val="6B6B4581"/>
    <w:multiLevelType w:val="multilevel"/>
    <w:tmpl w:val="D108A3C0"/>
    <w:lvl w:ilvl="0">
      <w:start w:val="3"/>
      <w:numFmt w:val="decimal"/>
      <w:lvlText w:val="第%1条"/>
      <w:lvlJc w:val="left"/>
      <w:pPr>
        <w:tabs>
          <w:tab w:val="num" w:pos="868"/>
        </w:tabs>
        <w:ind w:left="868" w:hanging="868"/>
      </w:pPr>
      <w:rPr>
        <w:rFonts w:hint="eastAsia"/>
        <w:lang w:val="en-US"/>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0">
    <w:nsid w:val="6C802C6E"/>
    <w:multiLevelType w:val="multilevel"/>
    <w:tmpl w:val="12A0F74E"/>
    <w:lvl w:ilvl="0">
      <w:start w:val="33"/>
      <w:numFmt w:val="decimal"/>
      <w:lvlText w:val="第%1条"/>
      <w:lvlJc w:val="left"/>
      <w:pPr>
        <w:tabs>
          <w:tab w:val="num" w:pos="851"/>
        </w:tabs>
        <w:ind w:left="851"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1">
    <w:nsid w:val="6D617ECB"/>
    <w:multiLevelType w:val="multilevel"/>
    <w:tmpl w:val="6DC6AD7A"/>
    <w:lvl w:ilvl="0">
      <w:start w:val="70"/>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2">
    <w:nsid w:val="7B8B6050"/>
    <w:multiLevelType w:val="multilevel"/>
    <w:tmpl w:val="C85CFA6C"/>
    <w:lvl w:ilvl="0">
      <w:start w:val="73"/>
      <w:numFmt w:val="decimal"/>
      <w:lvlText w:val="第%1条"/>
      <w:lvlJc w:val="left"/>
      <w:pPr>
        <w:tabs>
          <w:tab w:val="num" w:pos="868"/>
        </w:tabs>
        <w:ind w:left="868" w:hanging="868"/>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ascii="ＭＳ 明朝" w:eastAsia="ＭＳ 明朝" w:hAnsi="ＭＳ 明朝"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3">
    <w:nsid w:val="7BEA145D"/>
    <w:multiLevelType w:val="multilevel"/>
    <w:tmpl w:val="3836F59A"/>
    <w:lvl w:ilvl="0">
      <w:start w:val="6"/>
      <w:numFmt w:val="decimal"/>
      <w:lvlText w:val="第%1条"/>
      <w:lvlJc w:val="left"/>
      <w:pPr>
        <w:tabs>
          <w:tab w:val="num" w:pos="868"/>
        </w:tabs>
        <w:ind w:left="868" w:hanging="868"/>
      </w:pPr>
      <w:rPr>
        <w:rFonts w:hint="eastAsia"/>
        <w:sz w:val="21"/>
        <w:szCs w:val="21"/>
      </w:rPr>
    </w:lvl>
    <w:lvl w:ilvl="1">
      <w:start w:val="2"/>
      <w:numFmt w:val="decimalEnclosedCircle"/>
      <w:lvlText w:val="%2"/>
      <w:lvlJc w:val="left"/>
      <w:pPr>
        <w:tabs>
          <w:tab w:val="num" w:pos="851"/>
        </w:tabs>
        <w:ind w:left="794" w:hanging="374"/>
      </w:pPr>
      <w:rPr>
        <w:rFonts w:hint="eastAsia"/>
      </w:rPr>
    </w:lvl>
    <w:lvl w:ilvl="2">
      <w:start w:val="1"/>
      <w:numFmt w:val="decimal"/>
      <w:lvlText w:val="%3"/>
      <w:lvlJc w:val="left"/>
      <w:pPr>
        <w:tabs>
          <w:tab w:val="num" w:pos="1304"/>
        </w:tabs>
        <w:ind w:left="1304" w:hanging="464"/>
      </w:pPr>
      <w:rPr>
        <w:rFonts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4">
    <w:nsid w:val="7C494873"/>
    <w:multiLevelType w:val="multilevel"/>
    <w:tmpl w:val="2694641C"/>
    <w:lvl w:ilvl="0">
      <w:start w:val="21"/>
      <w:numFmt w:val="none"/>
      <w:lvlText w:val="第%1○条"/>
      <w:lvlJc w:val="left"/>
      <w:pPr>
        <w:tabs>
          <w:tab w:val="num" w:pos="1277"/>
        </w:tabs>
        <w:ind w:left="1277" w:hanging="851"/>
      </w:pPr>
      <w:rPr>
        <w:rFonts w:hint="eastAsia"/>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rPr>
    </w:lvl>
    <w:lvl w:ilvl="3">
      <w:start w:val="1"/>
      <w:numFmt w:val="iroha"/>
      <w:lvlText w:val="%4."/>
      <w:lvlJc w:val="left"/>
      <w:pPr>
        <w:tabs>
          <w:tab w:val="num" w:pos="1588"/>
        </w:tabs>
        <w:ind w:left="1588" w:hanging="454"/>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5">
    <w:nsid w:val="7F8D2375"/>
    <w:multiLevelType w:val="multilevel"/>
    <w:tmpl w:val="1542CE1A"/>
    <w:lvl w:ilvl="0">
      <w:start w:val="2"/>
      <w:numFmt w:val="decimal"/>
      <w:lvlText w:val="第%1条"/>
      <w:lvlJc w:val="left"/>
      <w:pPr>
        <w:tabs>
          <w:tab w:val="num" w:pos="868"/>
        </w:tabs>
        <w:ind w:left="868" w:hanging="868"/>
      </w:pPr>
      <w:rPr>
        <w:rFonts w:hint="eastAsia"/>
        <w:sz w:val="21"/>
        <w:szCs w:val="21"/>
      </w:rPr>
    </w:lvl>
    <w:lvl w:ilvl="1">
      <w:start w:val="2"/>
      <w:numFmt w:val="decimalEnclosedCircle"/>
      <w:lvlText w:val="%2"/>
      <w:lvlJc w:val="left"/>
      <w:pPr>
        <w:tabs>
          <w:tab w:val="num" w:pos="851"/>
        </w:tabs>
        <w:ind w:left="851" w:hanging="431"/>
      </w:pPr>
      <w:rPr>
        <w:rFonts w:hint="eastAsia"/>
      </w:rPr>
    </w:lvl>
    <w:lvl w:ilvl="2">
      <w:start w:val="1"/>
      <w:numFmt w:val="decimal"/>
      <w:lvlText w:val="%3"/>
      <w:lvlJc w:val="left"/>
      <w:pPr>
        <w:tabs>
          <w:tab w:val="num" w:pos="1304"/>
        </w:tabs>
        <w:ind w:left="1304" w:hanging="464"/>
      </w:pPr>
      <w:rPr>
        <w:rFonts w:hint="eastAsia"/>
        <w:sz w:val="22"/>
        <w:szCs w:val="22"/>
      </w:rPr>
    </w:lvl>
    <w:lvl w:ilvl="3">
      <w:start w:val="1"/>
      <w:numFmt w:val="iroha"/>
      <w:lvlText w:val="%4."/>
      <w:lvlJc w:val="left"/>
      <w:pPr>
        <w:tabs>
          <w:tab w:val="num" w:pos="1418"/>
        </w:tabs>
        <w:ind w:left="1418" w:hanging="284"/>
      </w:pPr>
      <w:rPr>
        <w:rFonts w:hint="eastAsia"/>
      </w:rPr>
    </w:lvl>
    <w:lvl w:ilvl="4">
      <w:start w:val="1"/>
      <w:numFmt w:val="decimalFullWidth"/>
      <w:lvlText w:val="(%5)"/>
      <w:lvlJc w:val="left"/>
      <w:pPr>
        <w:tabs>
          <w:tab w:val="num" w:pos="851"/>
        </w:tabs>
        <w:ind w:left="851" w:hanging="431"/>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4"/>
  </w:num>
  <w:num w:numId="2">
    <w:abstractNumId w:val="12"/>
  </w:num>
  <w:num w:numId="3">
    <w:abstractNumId w:val="2"/>
  </w:num>
  <w:num w:numId="4">
    <w:abstractNumId w:val="52"/>
  </w:num>
  <w:num w:numId="5">
    <w:abstractNumId w:val="27"/>
  </w:num>
  <w:num w:numId="6">
    <w:abstractNumId w:val="47"/>
  </w:num>
  <w:num w:numId="7">
    <w:abstractNumId w:val="8"/>
  </w:num>
  <w:num w:numId="8">
    <w:abstractNumId w:val="16"/>
  </w:num>
  <w:num w:numId="9">
    <w:abstractNumId w:val="25"/>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6"/>
  </w:num>
  <w:num w:numId="13">
    <w:abstractNumId w:val="42"/>
  </w:num>
  <w:num w:numId="14">
    <w:abstractNumId w:val="48"/>
  </w:num>
  <w:num w:numId="15">
    <w:abstractNumId w:val="60"/>
  </w:num>
  <w:num w:numId="16">
    <w:abstractNumId w:val="33"/>
  </w:num>
  <w:num w:numId="17">
    <w:abstractNumId w:val="44"/>
  </w:num>
  <w:num w:numId="18">
    <w:abstractNumId w:val="13"/>
  </w:num>
  <w:num w:numId="19">
    <w:abstractNumId w:val="43"/>
  </w:num>
  <w:num w:numId="20">
    <w:abstractNumId w:val="17"/>
  </w:num>
  <w:num w:numId="21">
    <w:abstractNumId w:val="51"/>
  </w:num>
  <w:num w:numId="22">
    <w:abstractNumId w:val="64"/>
  </w:num>
  <w:num w:numId="23">
    <w:abstractNumId w:val="58"/>
  </w:num>
  <w:num w:numId="24">
    <w:abstractNumId w:val="9"/>
  </w:num>
  <w:num w:numId="25">
    <w:abstractNumId w:val="61"/>
  </w:num>
  <w:num w:numId="26">
    <w:abstractNumId w:val="22"/>
  </w:num>
  <w:num w:numId="27">
    <w:abstractNumId w:val="29"/>
  </w:num>
  <w:num w:numId="28">
    <w:abstractNumId w:val="28"/>
  </w:num>
  <w:num w:numId="29">
    <w:abstractNumId w:val="6"/>
  </w:num>
  <w:num w:numId="30">
    <w:abstractNumId w:val="10"/>
  </w:num>
  <w:num w:numId="31">
    <w:abstractNumId w:val="56"/>
  </w:num>
  <w:num w:numId="32">
    <w:abstractNumId w:val="1"/>
  </w:num>
  <w:num w:numId="33">
    <w:abstractNumId w:val="23"/>
  </w:num>
  <w:num w:numId="34">
    <w:abstractNumId w:val="49"/>
  </w:num>
  <w:num w:numId="35">
    <w:abstractNumId w:val="14"/>
  </w:num>
  <w:num w:numId="36">
    <w:abstractNumId w:val="24"/>
  </w:num>
  <w:num w:numId="37">
    <w:abstractNumId w:val="40"/>
  </w:num>
  <w:num w:numId="38">
    <w:abstractNumId w:val="54"/>
  </w:num>
  <w:num w:numId="39">
    <w:abstractNumId w:val="19"/>
  </w:num>
  <w:num w:numId="40">
    <w:abstractNumId w:val="3"/>
  </w:num>
  <w:num w:numId="41">
    <w:abstractNumId w:val="36"/>
  </w:num>
  <w:num w:numId="42">
    <w:abstractNumId w:val="65"/>
  </w:num>
  <w:num w:numId="43">
    <w:abstractNumId w:val="18"/>
  </w:num>
  <w:num w:numId="44">
    <w:abstractNumId w:val="45"/>
  </w:num>
  <w:num w:numId="45">
    <w:abstractNumId w:val="5"/>
  </w:num>
  <w:num w:numId="46">
    <w:abstractNumId w:val="63"/>
  </w:num>
  <w:num w:numId="47">
    <w:abstractNumId w:val="39"/>
  </w:num>
  <w:num w:numId="48">
    <w:abstractNumId w:val="59"/>
  </w:num>
  <w:num w:numId="49">
    <w:abstractNumId w:val="50"/>
  </w:num>
  <w:num w:numId="50">
    <w:abstractNumId w:val="32"/>
  </w:num>
  <w:num w:numId="51">
    <w:abstractNumId w:val="41"/>
  </w:num>
  <w:num w:numId="52">
    <w:abstractNumId w:val="53"/>
  </w:num>
  <w:num w:numId="53">
    <w:abstractNumId w:val="62"/>
  </w:num>
  <w:num w:numId="54">
    <w:abstractNumId w:val="26"/>
  </w:num>
  <w:num w:numId="55">
    <w:abstractNumId w:val="31"/>
  </w:num>
  <w:num w:numId="56">
    <w:abstractNumId w:val="34"/>
  </w:num>
  <w:num w:numId="57">
    <w:abstractNumId w:val="57"/>
  </w:num>
  <w:num w:numId="58">
    <w:abstractNumId w:val="11"/>
  </w:num>
  <w:num w:numId="59">
    <w:abstractNumId w:val="15"/>
  </w:num>
  <w:num w:numId="60">
    <w:abstractNumId w:val="55"/>
  </w:num>
  <w:num w:numId="61">
    <w:abstractNumId w:val="21"/>
  </w:num>
  <w:num w:numId="62">
    <w:abstractNumId w:val="35"/>
  </w:num>
  <w:num w:numId="63">
    <w:abstractNumId w:val="38"/>
  </w:num>
  <w:num w:numId="64">
    <w:abstractNumId w:val="20"/>
  </w:num>
  <w:num w:numId="65">
    <w:abstractNumId w:val="37"/>
  </w:num>
  <w:num w:numId="66">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savePreviewPicture/>
  <w:hdrShapeDefaults>
    <o:shapedefaults v:ext="edit" spidmax="3074" fillcolor="#eaeaea">
      <v:fill color="#eaeaea"/>
      <v:shadow color="gray" opacity="1" offset="2pt,2pt"/>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2E"/>
    <w:rsid w:val="000057B2"/>
    <w:rsid w:val="00005FE8"/>
    <w:rsid w:val="00006CE9"/>
    <w:rsid w:val="00007A6E"/>
    <w:rsid w:val="00012002"/>
    <w:rsid w:val="00012265"/>
    <w:rsid w:val="0001360B"/>
    <w:rsid w:val="0001368A"/>
    <w:rsid w:val="00015520"/>
    <w:rsid w:val="000168E4"/>
    <w:rsid w:val="0002174B"/>
    <w:rsid w:val="0002234D"/>
    <w:rsid w:val="000317E8"/>
    <w:rsid w:val="00031E82"/>
    <w:rsid w:val="000330A2"/>
    <w:rsid w:val="00035529"/>
    <w:rsid w:val="00035531"/>
    <w:rsid w:val="00036D70"/>
    <w:rsid w:val="000376F8"/>
    <w:rsid w:val="000458AE"/>
    <w:rsid w:val="000507A3"/>
    <w:rsid w:val="00051F3F"/>
    <w:rsid w:val="00053E18"/>
    <w:rsid w:val="00054594"/>
    <w:rsid w:val="00055C3E"/>
    <w:rsid w:val="00060E90"/>
    <w:rsid w:val="00064A41"/>
    <w:rsid w:val="0007273B"/>
    <w:rsid w:val="00073341"/>
    <w:rsid w:val="00073F42"/>
    <w:rsid w:val="0007461D"/>
    <w:rsid w:val="00080637"/>
    <w:rsid w:val="00080C80"/>
    <w:rsid w:val="00081CA0"/>
    <w:rsid w:val="0008260B"/>
    <w:rsid w:val="00085779"/>
    <w:rsid w:val="00085C48"/>
    <w:rsid w:val="0009432B"/>
    <w:rsid w:val="000968F9"/>
    <w:rsid w:val="000A1707"/>
    <w:rsid w:val="000A2615"/>
    <w:rsid w:val="000A333A"/>
    <w:rsid w:val="000A389F"/>
    <w:rsid w:val="000B104C"/>
    <w:rsid w:val="000B4DD9"/>
    <w:rsid w:val="000C4142"/>
    <w:rsid w:val="000C4F37"/>
    <w:rsid w:val="000D06D4"/>
    <w:rsid w:val="000D2C4A"/>
    <w:rsid w:val="000D2D02"/>
    <w:rsid w:val="000D30B0"/>
    <w:rsid w:val="000D4036"/>
    <w:rsid w:val="000E07A6"/>
    <w:rsid w:val="000E31D7"/>
    <w:rsid w:val="000F3A75"/>
    <w:rsid w:val="000F6B7A"/>
    <w:rsid w:val="000F773E"/>
    <w:rsid w:val="000F7B21"/>
    <w:rsid w:val="0010127D"/>
    <w:rsid w:val="00101408"/>
    <w:rsid w:val="00102982"/>
    <w:rsid w:val="00103631"/>
    <w:rsid w:val="001046EE"/>
    <w:rsid w:val="001063D7"/>
    <w:rsid w:val="00107118"/>
    <w:rsid w:val="001120A7"/>
    <w:rsid w:val="00112A93"/>
    <w:rsid w:val="00112C6F"/>
    <w:rsid w:val="00115B09"/>
    <w:rsid w:val="00117322"/>
    <w:rsid w:val="001233FA"/>
    <w:rsid w:val="00131463"/>
    <w:rsid w:val="00132CCA"/>
    <w:rsid w:val="0013303B"/>
    <w:rsid w:val="00135B67"/>
    <w:rsid w:val="001439A1"/>
    <w:rsid w:val="001451BD"/>
    <w:rsid w:val="00147BF8"/>
    <w:rsid w:val="001559EE"/>
    <w:rsid w:val="001569B8"/>
    <w:rsid w:val="00164FCA"/>
    <w:rsid w:val="00170861"/>
    <w:rsid w:val="0017154F"/>
    <w:rsid w:val="00174C98"/>
    <w:rsid w:val="00175445"/>
    <w:rsid w:val="00175504"/>
    <w:rsid w:val="001762FF"/>
    <w:rsid w:val="00177C6C"/>
    <w:rsid w:val="0018653D"/>
    <w:rsid w:val="0019128C"/>
    <w:rsid w:val="00191FBF"/>
    <w:rsid w:val="00195B09"/>
    <w:rsid w:val="00195D9A"/>
    <w:rsid w:val="0019713F"/>
    <w:rsid w:val="001973CE"/>
    <w:rsid w:val="001A2EFE"/>
    <w:rsid w:val="001A5079"/>
    <w:rsid w:val="001A5ECF"/>
    <w:rsid w:val="001B4A4E"/>
    <w:rsid w:val="001C3032"/>
    <w:rsid w:val="001D5FC5"/>
    <w:rsid w:val="001E03BD"/>
    <w:rsid w:val="001E3EA4"/>
    <w:rsid w:val="001E4838"/>
    <w:rsid w:val="001E7F0E"/>
    <w:rsid w:val="00212327"/>
    <w:rsid w:val="00214F6E"/>
    <w:rsid w:val="00217593"/>
    <w:rsid w:val="00217F61"/>
    <w:rsid w:val="002202BC"/>
    <w:rsid w:val="002217A4"/>
    <w:rsid w:val="00224889"/>
    <w:rsid w:val="002249DC"/>
    <w:rsid w:val="00227FDE"/>
    <w:rsid w:val="002327FF"/>
    <w:rsid w:val="00232940"/>
    <w:rsid w:val="00237C86"/>
    <w:rsid w:val="00240B0D"/>
    <w:rsid w:val="00241099"/>
    <w:rsid w:val="00241956"/>
    <w:rsid w:val="00243F7E"/>
    <w:rsid w:val="002513CA"/>
    <w:rsid w:val="00253AE8"/>
    <w:rsid w:val="0026052E"/>
    <w:rsid w:val="0026217F"/>
    <w:rsid w:val="002644AC"/>
    <w:rsid w:val="00270EFD"/>
    <w:rsid w:val="00271FDB"/>
    <w:rsid w:val="002765C0"/>
    <w:rsid w:val="002816C2"/>
    <w:rsid w:val="002872F5"/>
    <w:rsid w:val="00294445"/>
    <w:rsid w:val="00294F7C"/>
    <w:rsid w:val="00295564"/>
    <w:rsid w:val="00296D67"/>
    <w:rsid w:val="00297B00"/>
    <w:rsid w:val="002A5373"/>
    <w:rsid w:val="002B13D9"/>
    <w:rsid w:val="002B1C0D"/>
    <w:rsid w:val="002B66CB"/>
    <w:rsid w:val="002C180E"/>
    <w:rsid w:val="002C212A"/>
    <w:rsid w:val="002C478C"/>
    <w:rsid w:val="002C5BFD"/>
    <w:rsid w:val="002D3EAC"/>
    <w:rsid w:val="002D5559"/>
    <w:rsid w:val="002D745D"/>
    <w:rsid w:val="002E2000"/>
    <w:rsid w:val="002E2B80"/>
    <w:rsid w:val="002F4443"/>
    <w:rsid w:val="002F5421"/>
    <w:rsid w:val="00302B2F"/>
    <w:rsid w:val="00305E52"/>
    <w:rsid w:val="00306134"/>
    <w:rsid w:val="00313A8F"/>
    <w:rsid w:val="00315E68"/>
    <w:rsid w:val="00324560"/>
    <w:rsid w:val="00326E7D"/>
    <w:rsid w:val="00330473"/>
    <w:rsid w:val="00331ACE"/>
    <w:rsid w:val="00334A0F"/>
    <w:rsid w:val="0033542B"/>
    <w:rsid w:val="00335D9B"/>
    <w:rsid w:val="00335ECD"/>
    <w:rsid w:val="0033766E"/>
    <w:rsid w:val="00340986"/>
    <w:rsid w:val="0034481E"/>
    <w:rsid w:val="00345D78"/>
    <w:rsid w:val="003473DD"/>
    <w:rsid w:val="00351365"/>
    <w:rsid w:val="00353A27"/>
    <w:rsid w:val="003624D1"/>
    <w:rsid w:val="0036295C"/>
    <w:rsid w:val="00370426"/>
    <w:rsid w:val="00370C06"/>
    <w:rsid w:val="003729CE"/>
    <w:rsid w:val="00385B4B"/>
    <w:rsid w:val="003903A7"/>
    <w:rsid w:val="00397FCB"/>
    <w:rsid w:val="003A0F54"/>
    <w:rsid w:val="003A33A1"/>
    <w:rsid w:val="003A39F2"/>
    <w:rsid w:val="003A3C16"/>
    <w:rsid w:val="003A3C25"/>
    <w:rsid w:val="003A63F0"/>
    <w:rsid w:val="003B1645"/>
    <w:rsid w:val="003B1DFE"/>
    <w:rsid w:val="003B21CB"/>
    <w:rsid w:val="003B5E55"/>
    <w:rsid w:val="003C0F1F"/>
    <w:rsid w:val="003C0F98"/>
    <w:rsid w:val="003C170C"/>
    <w:rsid w:val="003D1B51"/>
    <w:rsid w:val="003E1371"/>
    <w:rsid w:val="003E4C81"/>
    <w:rsid w:val="003E5369"/>
    <w:rsid w:val="003E5C0C"/>
    <w:rsid w:val="003F4A09"/>
    <w:rsid w:val="003F5DFC"/>
    <w:rsid w:val="0040080C"/>
    <w:rsid w:val="004050DA"/>
    <w:rsid w:val="00412017"/>
    <w:rsid w:val="00412BB9"/>
    <w:rsid w:val="0041528E"/>
    <w:rsid w:val="004246EA"/>
    <w:rsid w:val="004304BD"/>
    <w:rsid w:val="00434085"/>
    <w:rsid w:val="00441E52"/>
    <w:rsid w:val="00443B02"/>
    <w:rsid w:val="004462EA"/>
    <w:rsid w:val="00446F5E"/>
    <w:rsid w:val="00453C8A"/>
    <w:rsid w:val="00457039"/>
    <w:rsid w:val="00457D36"/>
    <w:rsid w:val="00463F08"/>
    <w:rsid w:val="004727DA"/>
    <w:rsid w:val="00475001"/>
    <w:rsid w:val="00475CCA"/>
    <w:rsid w:val="0047660F"/>
    <w:rsid w:val="00476850"/>
    <w:rsid w:val="00481277"/>
    <w:rsid w:val="004873E9"/>
    <w:rsid w:val="004903E6"/>
    <w:rsid w:val="00490FD2"/>
    <w:rsid w:val="00492DC1"/>
    <w:rsid w:val="00493C6C"/>
    <w:rsid w:val="004A053F"/>
    <w:rsid w:val="004A0F47"/>
    <w:rsid w:val="004A3E44"/>
    <w:rsid w:val="004A5273"/>
    <w:rsid w:val="004A6218"/>
    <w:rsid w:val="004A638E"/>
    <w:rsid w:val="004A6A18"/>
    <w:rsid w:val="004B1999"/>
    <w:rsid w:val="004B1C50"/>
    <w:rsid w:val="004B3F02"/>
    <w:rsid w:val="004C027E"/>
    <w:rsid w:val="004C2272"/>
    <w:rsid w:val="004C386B"/>
    <w:rsid w:val="004D1738"/>
    <w:rsid w:val="004D2039"/>
    <w:rsid w:val="004D54B1"/>
    <w:rsid w:val="004D6A2B"/>
    <w:rsid w:val="004E18D6"/>
    <w:rsid w:val="004E1B1C"/>
    <w:rsid w:val="004E2178"/>
    <w:rsid w:val="004E77DF"/>
    <w:rsid w:val="004F14B9"/>
    <w:rsid w:val="004F4A7A"/>
    <w:rsid w:val="005006BE"/>
    <w:rsid w:val="005032B7"/>
    <w:rsid w:val="00503C0C"/>
    <w:rsid w:val="00506658"/>
    <w:rsid w:val="00506CD4"/>
    <w:rsid w:val="0051045D"/>
    <w:rsid w:val="00512D77"/>
    <w:rsid w:val="0051344F"/>
    <w:rsid w:val="005136EB"/>
    <w:rsid w:val="00513C74"/>
    <w:rsid w:val="00514CB5"/>
    <w:rsid w:val="0052221D"/>
    <w:rsid w:val="00522359"/>
    <w:rsid w:val="00523947"/>
    <w:rsid w:val="00523F1C"/>
    <w:rsid w:val="00524759"/>
    <w:rsid w:val="005301BF"/>
    <w:rsid w:val="00531851"/>
    <w:rsid w:val="00531D66"/>
    <w:rsid w:val="005408AB"/>
    <w:rsid w:val="00542B00"/>
    <w:rsid w:val="005434E7"/>
    <w:rsid w:val="005477B2"/>
    <w:rsid w:val="005477D9"/>
    <w:rsid w:val="00552E38"/>
    <w:rsid w:val="005645B7"/>
    <w:rsid w:val="00564AA9"/>
    <w:rsid w:val="00566D2C"/>
    <w:rsid w:val="00576F78"/>
    <w:rsid w:val="0058511D"/>
    <w:rsid w:val="00585160"/>
    <w:rsid w:val="00586732"/>
    <w:rsid w:val="00590983"/>
    <w:rsid w:val="005951AB"/>
    <w:rsid w:val="005A64CB"/>
    <w:rsid w:val="005B2FE8"/>
    <w:rsid w:val="005B3C7C"/>
    <w:rsid w:val="005B43FC"/>
    <w:rsid w:val="005B59E5"/>
    <w:rsid w:val="005C2658"/>
    <w:rsid w:val="005C314C"/>
    <w:rsid w:val="005C586F"/>
    <w:rsid w:val="005D1F41"/>
    <w:rsid w:val="005D562E"/>
    <w:rsid w:val="005D63A1"/>
    <w:rsid w:val="005E059E"/>
    <w:rsid w:val="005E0CA8"/>
    <w:rsid w:val="005E1AB1"/>
    <w:rsid w:val="005E3F85"/>
    <w:rsid w:val="005E4464"/>
    <w:rsid w:val="005F3FBF"/>
    <w:rsid w:val="005F4A9E"/>
    <w:rsid w:val="006029AD"/>
    <w:rsid w:val="0060340D"/>
    <w:rsid w:val="00603BE9"/>
    <w:rsid w:val="006058DE"/>
    <w:rsid w:val="00605BA5"/>
    <w:rsid w:val="00607763"/>
    <w:rsid w:val="006146CE"/>
    <w:rsid w:val="00616537"/>
    <w:rsid w:val="00617517"/>
    <w:rsid w:val="00620FF6"/>
    <w:rsid w:val="0062576D"/>
    <w:rsid w:val="00626870"/>
    <w:rsid w:val="00630C12"/>
    <w:rsid w:val="0063162F"/>
    <w:rsid w:val="006334B1"/>
    <w:rsid w:val="0063394C"/>
    <w:rsid w:val="00640741"/>
    <w:rsid w:val="00640C3D"/>
    <w:rsid w:val="00644272"/>
    <w:rsid w:val="00650156"/>
    <w:rsid w:val="0065105F"/>
    <w:rsid w:val="006553D5"/>
    <w:rsid w:val="006556F7"/>
    <w:rsid w:val="00655B09"/>
    <w:rsid w:val="00663B90"/>
    <w:rsid w:val="00674F12"/>
    <w:rsid w:val="00683B15"/>
    <w:rsid w:val="00691722"/>
    <w:rsid w:val="00693DCB"/>
    <w:rsid w:val="00695FFC"/>
    <w:rsid w:val="0069655E"/>
    <w:rsid w:val="006A2D6E"/>
    <w:rsid w:val="006A72FA"/>
    <w:rsid w:val="006B05A7"/>
    <w:rsid w:val="006B0FCF"/>
    <w:rsid w:val="006B2EEC"/>
    <w:rsid w:val="006B3428"/>
    <w:rsid w:val="006C336F"/>
    <w:rsid w:val="006C3FE7"/>
    <w:rsid w:val="006D1CC1"/>
    <w:rsid w:val="006D3E37"/>
    <w:rsid w:val="006E3A89"/>
    <w:rsid w:val="006E71B0"/>
    <w:rsid w:val="006F1ECD"/>
    <w:rsid w:val="006F2490"/>
    <w:rsid w:val="0070241B"/>
    <w:rsid w:val="00707865"/>
    <w:rsid w:val="007135DF"/>
    <w:rsid w:val="00716385"/>
    <w:rsid w:val="00720320"/>
    <w:rsid w:val="00720F83"/>
    <w:rsid w:val="0072473E"/>
    <w:rsid w:val="007379D9"/>
    <w:rsid w:val="00740285"/>
    <w:rsid w:val="007402FC"/>
    <w:rsid w:val="00744457"/>
    <w:rsid w:val="0075507B"/>
    <w:rsid w:val="007579D8"/>
    <w:rsid w:val="00761294"/>
    <w:rsid w:val="00761C9D"/>
    <w:rsid w:val="00762256"/>
    <w:rsid w:val="00767164"/>
    <w:rsid w:val="0077070F"/>
    <w:rsid w:val="00771F83"/>
    <w:rsid w:val="00772D62"/>
    <w:rsid w:val="00774AD8"/>
    <w:rsid w:val="007754CB"/>
    <w:rsid w:val="007845B7"/>
    <w:rsid w:val="00786D04"/>
    <w:rsid w:val="00792742"/>
    <w:rsid w:val="0079530D"/>
    <w:rsid w:val="00795B5B"/>
    <w:rsid w:val="007A193B"/>
    <w:rsid w:val="007A2B26"/>
    <w:rsid w:val="007A2F57"/>
    <w:rsid w:val="007A33E7"/>
    <w:rsid w:val="007B187E"/>
    <w:rsid w:val="007B4C6F"/>
    <w:rsid w:val="007C4284"/>
    <w:rsid w:val="007D0FD6"/>
    <w:rsid w:val="007D2D8F"/>
    <w:rsid w:val="007D3595"/>
    <w:rsid w:val="007D7B6A"/>
    <w:rsid w:val="007E0D00"/>
    <w:rsid w:val="007E0E9C"/>
    <w:rsid w:val="007E3919"/>
    <w:rsid w:val="007E4E9A"/>
    <w:rsid w:val="007E521F"/>
    <w:rsid w:val="007E58C0"/>
    <w:rsid w:val="007E733E"/>
    <w:rsid w:val="007F0742"/>
    <w:rsid w:val="008003CB"/>
    <w:rsid w:val="00802259"/>
    <w:rsid w:val="0080322D"/>
    <w:rsid w:val="008061B5"/>
    <w:rsid w:val="00813185"/>
    <w:rsid w:val="00815C31"/>
    <w:rsid w:val="00822093"/>
    <w:rsid w:val="00822CC8"/>
    <w:rsid w:val="00823C59"/>
    <w:rsid w:val="00824418"/>
    <w:rsid w:val="0082637B"/>
    <w:rsid w:val="00830BE0"/>
    <w:rsid w:val="0083253E"/>
    <w:rsid w:val="008338B2"/>
    <w:rsid w:val="00835F92"/>
    <w:rsid w:val="008374E2"/>
    <w:rsid w:val="008407E3"/>
    <w:rsid w:val="00843909"/>
    <w:rsid w:val="00845AFD"/>
    <w:rsid w:val="008466AD"/>
    <w:rsid w:val="00850F86"/>
    <w:rsid w:val="0085694C"/>
    <w:rsid w:val="0085733F"/>
    <w:rsid w:val="0086248E"/>
    <w:rsid w:val="008640C5"/>
    <w:rsid w:val="00867CDD"/>
    <w:rsid w:val="008723EB"/>
    <w:rsid w:val="008724AB"/>
    <w:rsid w:val="00874548"/>
    <w:rsid w:val="00880FE8"/>
    <w:rsid w:val="00886492"/>
    <w:rsid w:val="00887AE8"/>
    <w:rsid w:val="00890696"/>
    <w:rsid w:val="008A3D33"/>
    <w:rsid w:val="008A7498"/>
    <w:rsid w:val="008B3311"/>
    <w:rsid w:val="008B5469"/>
    <w:rsid w:val="008B56AB"/>
    <w:rsid w:val="008B5709"/>
    <w:rsid w:val="008B78FE"/>
    <w:rsid w:val="008C43FB"/>
    <w:rsid w:val="008C7DDF"/>
    <w:rsid w:val="008D0393"/>
    <w:rsid w:val="008D0C3B"/>
    <w:rsid w:val="008D6632"/>
    <w:rsid w:val="008D694A"/>
    <w:rsid w:val="008D6C77"/>
    <w:rsid w:val="008D6FFD"/>
    <w:rsid w:val="008E4E6A"/>
    <w:rsid w:val="008F0305"/>
    <w:rsid w:val="008F41AF"/>
    <w:rsid w:val="00904113"/>
    <w:rsid w:val="00905239"/>
    <w:rsid w:val="00905CDB"/>
    <w:rsid w:val="0090680E"/>
    <w:rsid w:val="0090761F"/>
    <w:rsid w:val="00910183"/>
    <w:rsid w:val="00915F77"/>
    <w:rsid w:val="00917439"/>
    <w:rsid w:val="00917559"/>
    <w:rsid w:val="0092046D"/>
    <w:rsid w:val="00921360"/>
    <w:rsid w:val="00921AA1"/>
    <w:rsid w:val="00925CA7"/>
    <w:rsid w:val="00927BB8"/>
    <w:rsid w:val="00934243"/>
    <w:rsid w:val="00934704"/>
    <w:rsid w:val="00937C1C"/>
    <w:rsid w:val="0094344A"/>
    <w:rsid w:val="0094422A"/>
    <w:rsid w:val="0094455F"/>
    <w:rsid w:val="0094673B"/>
    <w:rsid w:val="00947FCC"/>
    <w:rsid w:val="009549B7"/>
    <w:rsid w:val="00962CF0"/>
    <w:rsid w:val="00972B17"/>
    <w:rsid w:val="0097401D"/>
    <w:rsid w:val="00983803"/>
    <w:rsid w:val="009900DF"/>
    <w:rsid w:val="00996FB6"/>
    <w:rsid w:val="009A1968"/>
    <w:rsid w:val="009A2D68"/>
    <w:rsid w:val="009A6511"/>
    <w:rsid w:val="009B03C7"/>
    <w:rsid w:val="009B526D"/>
    <w:rsid w:val="009B7DD6"/>
    <w:rsid w:val="009C03D5"/>
    <w:rsid w:val="009C14BE"/>
    <w:rsid w:val="009C35E5"/>
    <w:rsid w:val="009C50FE"/>
    <w:rsid w:val="009C635D"/>
    <w:rsid w:val="009D0DF4"/>
    <w:rsid w:val="009E4AD5"/>
    <w:rsid w:val="009E515F"/>
    <w:rsid w:val="009E5730"/>
    <w:rsid w:val="009F0CF0"/>
    <w:rsid w:val="009F501A"/>
    <w:rsid w:val="00A02E2B"/>
    <w:rsid w:val="00A05265"/>
    <w:rsid w:val="00A055BC"/>
    <w:rsid w:val="00A064A1"/>
    <w:rsid w:val="00A06FAD"/>
    <w:rsid w:val="00A2027E"/>
    <w:rsid w:val="00A20680"/>
    <w:rsid w:val="00A21877"/>
    <w:rsid w:val="00A22793"/>
    <w:rsid w:val="00A24C05"/>
    <w:rsid w:val="00A24D0A"/>
    <w:rsid w:val="00A26D96"/>
    <w:rsid w:val="00A26F91"/>
    <w:rsid w:val="00A31533"/>
    <w:rsid w:val="00A41207"/>
    <w:rsid w:val="00A41508"/>
    <w:rsid w:val="00A41853"/>
    <w:rsid w:val="00A437BD"/>
    <w:rsid w:val="00A45134"/>
    <w:rsid w:val="00A47A30"/>
    <w:rsid w:val="00A47CFA"/>
    <w:rsid w:val="00A47D29"/>
    <w:rsid w:val="00A501C8"/>
    <w:rsid w:val="00A520A7"/>
    <w:rsid w:val="00A57DA6"/>
    <w:rsid w:val="00A61B3A"/>
    <w:rsid w:val="00A61F17"/>
    <w:rsid w:val="00A64C72"/>
    <w:rsid w:val="00A702E9"/>
    <w:rsid w:val="00A7160F"/>
    <w:rsid w:val="00A82DC9"/>
    <w:rsid w:val="00A83414"/>
    <w:rsid w:val="00A84B37"/>
    <w:rsid w:val="00A84DEE"/>
    <w:rsid w:val="00A919DC"/>
    <w:rsid w:val="00A92871"/>
    <w:rsid w:val="00A943A3"/>
    <w:rsid w:val="00A9455E"/>
    <w:rsid w:val="00A96A1D"/>
    <w:rsid w:val="00A96B33"/>
    <w:rsid w:val="00AA488C"/>
    <w:rsid w:val="00AA73C9"/>
    <w:rsid w:val="00AA7BCD"/>
    <w:rsid w:val="00AA7E82"/>
    <w:rsid w:val="00AB1F70"/>
    <w:rsid w:val="00AB3929"/>
    <w:rsid w:val="00AB4A15"/>
    <w:rsid w:val="00AB795E"/>
    <w:rsid w:val="00AB7D19"/>
    <w:rsid w:val="00AB7F4E"/>
    <w:rsid w:val="00AC0024"/>
    <w:rsid w:val="00AC0243"/>
    <w:rsid w:val="00AC0A25"/>
    <w:rsid w:val="00AC27E1"/>
    <w:rsid w:val="00AD09EC"/>
    <w:rsid w:val="00AD30EC"/>
    <w:rsid w:val="00AD3E38"/>
    <w:rsid w:val="00AE1C2F"/>
    <w:rsid w:val="00AF159A"/>
    <w:rsid w:val="00AF3B80"/>
    <w:rsid w:val="00AF3CF7"/>
    <w:rsid w:val="00AF45F9"/>
    <w:rsid w:val="00AF6EB6"/>
    <w:rsid w:val="00AF7107"/>
    <w:rsid w:val="00AF7132"/>
    <w:rsid w:val="00B01246"/>
    <w:rsid w:val="00B05F57"/>
    <w:rsid w:val="00B11985"/>
    <w:rsid w:val="00B11B90"/>
    <w:rsid w:val="00B13393"/>
    <w:rsid w:val="00B13761"/>
    <w:rsid w:val="00B15DDA"/>
    <w:rsid w:val="00B17AB7"/>
    <w:rsid w:val="00B17F92"/>
    <w:rsid w:val="00B2420A"/>
    <w:rsid w:val="00B244A6"/>
    <w:rsid w:val="00B256A3"/>
    <w:rsid w:val="00B30A67"/>
    <w:rsid w:val="00B3177F"/>
    <w:rsid w:val="00B3644A"/>
    <w:rsid w:val="00B37E39"/>
    <w:rsid w:val="00B42079"/>
    <w:rsid w:val="00B43035"/>
    <w:rsid w:val="00B55AA4"/>
    <w:rsid w:val="00B575B5"/>
    <w:rsid w:val="00B61220"/>
    <w:rsid w:val="00B64D02"/>
    <w:rsid w:val="00B67BE3"/>
    <w:rsid w:val="00B73E22"/>
    <w:rsid w:val="00B81FA7"/>
    <w:rsid w:val="00B85DD6"/>
    <w:rsid w:val="00B90C46"/>
    <w:rsid w:val="00B93824"/>
    <w:rsid w:val="00BA0469"/>
    <w:rsid w:val="00BA1937"/>
    <w:rsid w:val="00BA5AC5"/>
    <w:rsid w:val="00BA64EA"/>
    <w:rsid w:val="00BA66B1"/>
    <w:rsid w:val="00BB52B4"/>
    <w:rsid w:val="00BC1888"/>
    <w:rsid w:val="00BD5092"/>
    <w:rsid w:val="00BE092E"/>
    <w:rsid w:val="00BE34DE"/>
    <w:rsid w:val="00BE6496"/>
    <w:rsid w:val="00BF441C"/>
    <w:rsid w:val="00C00AC6"/>
    <w:rsid w:val="00C03A67"/>
    <w:rsid w:val="00C05FDD"/>
    <w:rsid w:val="00C07548"/>
    <w:rsid w:val="00C11B9F"/>
    <w:rsid w:val="00C1691F"/>
    <w:rsid w:val="00C20D90"/>
    <w:rsid w:val="00C264AB"/>
    <w:rsid w:val="00C314DE"/>
    <w:rsid w:val="00C3379B"/>
    <w:rsid w:val="00C43690"/>
    <w:rsid w:val="00C47CD6"/>
    <w:rsid w:val="00C512C1"/>
    <w:rsid w:val="00C51421"/>
    <w:rsid w:val="00C562D6"/>
    <w:rsid w:val="00C608C2"/>
    <w:rsid w:val="00C612C4"/>
    <w:rsid w:val="00C62082"/>
    <w:rsid w:val="00C6366F"/>
    <w:rsid w:val="00C63DA7"/>
    <w:rsid w:val="00C65E78"/>
    <w:rsid w:val="00C7151B"/>
    <w:rsid w:val="00C72F71"/>
    <w:rsid w:val="00C73709"/>
    <w:rsid w:val="00C74A9F"/>
    <w:rsid w:val="00C813D7"/>
    <w:rsid w:val="00C83BAA"/>
    <w:rsid w:val="00C86E8F"/>
    <w:rsid w:val="00C91EF7"/>
    <w:rsid w:val="00C94EB0"/>
    <w:rsid w:val="00C961D5"/>
    <w:rsid w:val="00CA057E"/>
    <w:rsid w:val="00CA1C5D"/>
    <w:rsid w:val="00CA3BEB"/>
    <w:rsid w:val="00CA418E"/>
    <w:rsid w:val="00CA6537"/>
    <w:rsid w:val="00CA6667"/>
    <w:rsid w:val="00CB7361"/>
    <w:rsid w:val="00CC0915"/>
    <w:rsid w:val="00CC501E"/>
    <w:rsid w:val="00CC59CE"/>
    <w:rsid w:val="00CC741B"/>
    <w:rsid w:val="00CD0F7D"/>
    <w:rsid w:val="00CD1E68"/>
    <w:rsid w:val="00CD2D06"/>
    <w:rsid w:val="00CE02E0"/>
    <w:rsid w:val="00CE4F52"/>
    <w:rsid w:val="00CE71E4"/>
    <w:rsid w:val="00CE75DD"/>
    <w:rsid w:val="00CF0551"/>
    <w:rsid w:val="00CF158C"/>
    <w:rsid w:val="00CF20C3"/>
    <w:rsid w:val="00CF289A"/>
    <w:rsid w:val="00CF5DE5"/>
    <w:rsid w:val="00CF762C"/>
    <w:rsid w:val="00D03B6F"/>
    <w:rsid w:val="00D05071"/>
    <w:rsid w:val="00D076AC"/>
    <w:rsid w:val="00D1382B"/>
    <w:rsid w:val="00D20613"/>
    <w:rsid w:val="00D235C7"/>
    <w:rsid w:val="00D301CA"/>
    <w:rsid w:val="00D34E62"/>
    <w:rsid w:val="00D35F3D"/>
    <w:rsid w:val="00D40720"/>
    <w:rsid w:val="00D422D4"/>
    <w:rsid w:val="00D5069C"/>
    <w:rsid w:val="00D53F0E"/>
    <w:rsid w:val="00D67712"/>
    <w:rsid w:val="00D67989"/>
    <w:rsid w:val="00D67BB0"/>
    <w:rsid w:val="00D72F7A"/>
    <w:rsid w:val="00D7592B"/>
    <w:rsid w:val="00D85588"/>
    <w:rsid w:val="00D8766D"/>
    <w:rsid w:val="00D97F46"/>
    <w:rsid w:val="00DA1637"/>
    <w:rsid w:val="00DA47C9"/>
    <w:rsid w:val="00DA5ABE"/>
    <w:rsid w:val="00DA5CD4"/>
    <w:rsid w:val="00DA5D99"/>
    <w:rsid w:val="00DB09EC"/>
    <w:rsid w:val="00DB3F85"/>
    <w:rsid w:val="00DC164F"/>
    <w:rsid w:val="00DC4005"/>
    <w:rsid w:val="00DC4DAD"/>
    <w:rsid w:val="00DC51A4"/>
    <w:rsid w:val="00DC64DD"/>
    <w:rsid w:val="00DC7ECD"/>
    <w:rsid w:val="00DD5121"/>
    <w:rsid w:val="00DD5B9B"/>
    <w:rsid w:val="00DD71FE"/>
    <w:rsid w:val="00DE0B84"/>
    <w:rsid w:val="00DE17CE"/>
    <w:rsid w:val="00DE1FB0"/>
    <w:rsid w:val="00DE47A1"/>
    <w:rsid w:val="00DE4E6B"/>
    <w:rsid w:val="00DE56AF"/>
    <w:rsid w:val="00DE5E34"/>
    <w:rsid w:val="00E01229"/>
    <w:rsid w:val="00E023E4"/>
    <w:rsid w:val="00E038E4"/>
    <w:rsid w:val="00E05B1D"/>
    <w:rsid w:val="00E072A2"/>
    <w:rsid w:val="00E10B12"/>
    <w:rsid w:val="00E15E89"/>
    <w:rsid w:val="00E24FA0"/>
    <w:rsid w:val="00E276A8"/>
    <w:rsid w:val="00E30B63"/>
    <w:rsid w:val="00E311AD"/>
    <w:rsid w:val="00E31657"/>
    <w:rsid w:val="00E31B1F"/>
    <w:rsid w:val="00E33905"/>
    <w:rsid w:val="00E37520"/>
    <w:rsid w:val="00E42009"/>
    <w:rsid w:val="00E434A6"/>
    <w:rsid w:val="00E462FA"/>
    <w:rsid w:val="00E47366"/>
    <w:rsid w:val="00E615BF"/>
    <w:rsid w:val="00E63B35"/>
    <w:rsid w:val="00E64938"/>
    <w:rsid w:val="00E67B9D"/>
    <w:rsid w:val="00E70120"/>
    <w:rsid w:val="00E710F5"/>
    <w:rsid w:val="00E74F0B"/>
    <w:rsid w:val="00E7529F"/>
    <w:rsid w:val="00E7534A"/>
    <w:rsid w:val="00E75366"/>
    <w:rsid w:val="00E76B71"/>
    <w:rsid w:val="00E77D43"/>
    <w:rsid w:val="00E80A67"/>
    <w:rsid w:val="00E857D7"/>
    <w:rsid w:val="00EA153E"/>
    <w:rsid w:val="00EA2251"/>
    <w:rsid w:val="00EA4AE7"/>
    <w:rsid w:val="00EA4C4D"/>
    <w:rsid w:val="00EB1C14"/>
    <w:rsid w:val="00EC34A7"/>
    <w:rsid w:val="00EC47F6"/>
    <w:rsid w:val="00ED026F"/>
    <w:rsid w:val="00ED1580"/>
    <w:rsid w:val="00ED33D1"/>
    <w:rsid w:val="00EE29D9"/>
    <w:rsid w:val="00EE785C"/>
    <w:rsid w:val="00EE7EDF"/>
    <w:rsid w:val="00EF0E4F"/>
    <w:rsid w:val="00EF1FE8"/>
    <w:rsid w:val="00EF3C8D"/>
    <w:rsid w:val="00EF4836"/>
    <w:rsid w:val="00EF4E92"/>
    <w:rsid w:val="00EF5321"/>
    <w:rsid w:val="00F0264A"/>
    <w:rsid w:val="00F02D3F"/>
    <w:rsid w:val="00F03D58"/>
    <w:rsid w:val="00F04857"/>
    <w:rsid w:val="00F06183"/>
    <w:rsid w:val="00F107AF"/>
    <w:rsid w:val="00F129F3"/>
    <w:rsid w:val="00F16AC7"/>
    <w:rsid w:val="00F170E7"/>
    <w:rsid w:val="00F17D86"/>
    <w:rsid w:val="00F26A49"/>
    <w:rsid w:val="00F301BD"/>
    <w:rsid w:val="00F303F3"/>
    <w:rsid w:val="00F32765"/>
    <w:rsid w:val="00F34276"/>
    <w:rsid w:val="00F35895"/>
    <w:rsid w:val="00F50A11"/>
    <w:rsid w:val="00F53CCE"/>
    <w:rsid w:val="00F55F07"/>
    <w:rsid w:val="00F659E0"/>
    <w:rsid w:val="00F6797A"/>
    <w:rsid w:val="00F75AE8"/>
    <w:rsid w:val="00F834B7"/>
    <w:rsid w:val="00F84AA7"/>
    <w:rsid w:val="00F87924"/>
    <w:rsid w:val="00F913CF"/>
    <w:rsid w:val="00F9174F"/>
    <w:rsid w:val="00F91E03"/>
    <w:rsid w:val="00F920FC"/>
    <w:rsid w:val="00F93724"/>
    <w:rsid w:val="00FA30FB"/>
    <w:rsid w:val="00FA44F1"/>
    <w:rsid w:val="00FB08D1"/>
    <w:rsid w:val="00FB0D8A"/>
    <w:rsid w:val="00FB4528"/>
    <w:rsid w:val="00FB5ABC"/>
    <w:rsid w:val="00FB65C2"/>
    <w:rsid w:val="00FB6DBD"/>
    <w:rsid w:val="00FB7B23"/>
    <w:rsid w:val="00FC018B"/>
    <w:rsid w:val="00FC286F"/>
    <w:rsid w:val="00FC33EC"/>
    <w:rsid w:val="00FC3BEF"/>
    <w:rsid w:val="00FD200B"/>
    <w:rsid w:val="00FF101C"/>
    <w:rsid w:val="00FF4E0F"/>
    <w:rsid w:val="00FF50B3"/>
    <w:rsid w:val="00FF5A6B"/>
    <w:rsid w:val="00FF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aeaea">
      <v:fill color="#eaeaea"/>
      <v:shadow color="gray" opacity="1" offset="2pt,2pt"/>
      <v:textbox inset="5.85pt,.7pt,5.85pt,.7pt"/>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185"/>
    <w:pPr>
      <w:widowControl w:val="0"/>
      <w:jc w:val="both"/>
    </w:pPr>
    <w:rPr>
      <w:kern w:val="2"/>
      <w:sz w:val="21"/>
      <w:szCs w:val="24"/>
    </w:rPr>
  </w:style>
  <w:style w:type="paragraph" w:styleId="1">
    <w:name w:val="heading 1"/>
    <w:basedOn w:val="a"/>
    <w:next w:val="a"/>
    <w:link w:val="10"/>
    <w:qFormat/>
    <w:rsid w:val="00F920FC"/>
    <w:pPr>
      <w:keepNext/>
      <w:outlineLvl w:val="0"/>
    </w:pPr>
    <w:rPr>
      <w:rFonts w:ascii="Arial" w:eastAsia="ＭＳ ゴシック" w:hAnsi="Arial"/>
      <w:sz w:val="24"/>
    </w:rPr>
  </w:style>
  <w:style w:type="paragraph" w:styleId="2">
    <w:name w:val="heading 2"/>
    <w:basedOn w:val="a"/>
    <w:next w:val="a"/>
    <w:qFormat/>
    <w:rsid w:val="004F4A7A"/>
    <w:pPr>
      <w:keepNext/>
      <w:outlineLvl w:val="1"/>
    </w:pPr>
    <w:rPr>
      <w:rFonts w:ascii="Arial" w:eastAsia="ＭＳ ゴシック" w:hAnsi="Arial"/>
    </w:rPr>
  </w:style>
  <w:style w:type="paragraph" w:styleId="3">
    <w:name w:val="heading 3"/>
    <w:basedOn w:val="a"/>
    <w:next w:val="a"/>
    <w:qFormat/>
    <w:rsid w:val="004F4A7A"/>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E18D6"/>
    <w:pPr>
      <w:tabs>
        <w:tab w:val="center" w:pos="4252"/>
        <w:tab w:val="right" w:pos="8504"/>
      </w:tabs>
      <w:snapToGrid w:val="0"/>
    </w:pPr>
  </w:style>
  <w:style w:type="paragraph" w:styleId="a4">
    <w:name w:val="footer"/>
    <w:basedOn w:val="a"/>
    <w:rsid w:val="004E18D6"/>
    <w:pPr>
      <w:tabs>
        <w:tab w:val="center" w:pos="4252"/>
        <w:tab w:val="right" w:pos="8504"/>
      </w:tabs>
      <w:snapToGrid w:val="0"/>
    </w:pPr>
  </w:style>
  <w:style w:type="character" w:styleId="a5">
    <w:name w:val="page number"/>
    <w:basedOn w:val="a0"/>
    <w:rsid w:val="004E18D6"/>
  </w:style>
  <w:style w:type="paragraph" w:styleId="11">
    <w:name w:val="toc 1"/>
    <w:basedOn w:val="a"/>
    <w:next w:val="a"/>
    <w:autoRedefine/>
    <w:uiPriority w:val="39"/>
    <w:rsid w:val="00294445"/>
    <w:pPr>
      <w:tabs>
        <w:tab w:val="right" w:leader="dot" w:pos="9060"/>
      </w:tabs>
      <w:jc w:val="center"/>
    </w:pPr>
    <w:rPr>
      <w:rFonts w:ascii="ＭＳ ゴシック" w:eastAsia="ＭＳ ゴシック" w:hAnsi="ＭＳ ゴシック"/>
      <w:bCs/>
      <w:noProof/>
    </w:rPr>
  </w:style>
  <w:style w:type="character" w:styleId="a6">
    <w:name w:val="Hyperlink"/>
    <w:uiPriority w:val="99"/>
    <w:rsid w:val="00B15DDA"/>
    <w:rPr>
      <w:color w:val="0000FF"/>
      <w:u w:val="single"/>
    </w:rPr>
  </w:style>
  <w:style w:type="character" w:customStyle="1" w:styleId="10">
    <w:name w:val="見出し 1 (文字)"/>
    <w:link w:val="1"/>
    <w:rsid w:val="00AB1F70"/>
    <w:rPr>
      <w:rFonts w:ascii="Arial" w:eastAsia="ＭＳ ゴシック" w:hAnsi="Arial"/>
      <w:kern w:val="2"/>
      <w:sz w:val="24"/>
      <w:szCs w:val="24"/>
      <w:lang w:val="en-US" w:eastAsia="ja-JP" w:bidi="ar-SA"/>
    </w:rPr>
  </w:style>
  <w:style w:type="character" w:styleId="a7">
    <w:name w:val="annotation reference"/>
    <w:semiHidden/>
    <w:rsid w:val="00D20613"/>
    <w:rPr>
      <w:sz w:val="18"/>
      <w:szCs w:val="18"/>
    </w:rPr>
  </w:style>
  <w:style w:type="paragraph" w:styleId="a8">
    <w:name w:val="annotation text"/>
    <w:basedOn w:val="a"/>
    <w:semiHidden/>
    <w:rsid w:val="00D20613"/>
    <w:pPr>
      <w:jc w:val="left"/>
    </w:pPr>
  </w:style>
  <w:style w:type="paragraph" w:styleId="a9">
    <w:name w:val="annotation subject"/>
    <w:basedOn w:val="a8"/>
    <w:next w:val="a8"/>
    <w:semiHidden/>
    <w:rsid w:val="00D20613"/>
    <w:rPr>
      <w:b/>
      <w:bCs/>
    </w:rPr>
  </w:style>
  <w:style w:type="paragraph" w:styleId="aa">
    <w:name w:val="Balloon Text"/>
    <w:basedOn w:val="a"/>
    <w:semiHidden/>
    <w:rsid w:val="00D20613"/>
    <w:rPr>
      <w:rFonts w:ascii="Arial" w:eastAsia="ＭＳ ゴシック" w:hAnsi="Arial"/>
      <w:sz w:val="18"/>
      <w:szCs w:val="18"/>
    </w:rPr>
  </w:style>
  <w:style w:type="table" w:styleId="ab">
    <w:name w:val="Table Grid"/>
    <w:basedOn w:val="a1"/>
    <w:rsid w:val="00F170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141">
    <w:name w:val="j141"/>
    <w:rsid w:val="00B13761"/>
    <w:rPr>
      <w:sz w:val="22"/>
      <w:szCs w:val="22"/>
    </w:rPr>
  </w:style>
  <w:style w:type="character" w:customStyle="1" w:styleId="ac">
    <w:name w:val=" (文字) (文字)"/>
    <w:rsid w:val="004F4A7A"/>
    <w:rPr>
      <w:rFonts w:ascii="Arial" w:eastAsia="ＭＳ ゴシック" w:hAnsi="Arial"/>
      <w:kern w:val="2"/>
      <w:sz w:val="24"/>
      <w:szCs w:val="24"/>
      <w:lang w:val="en-US" w:eastAsia="ja-JP" w:bidi="ar-SA"/>
    </w:rPr>
  </w:style>
  <w:style w:type="paragraph" w:styleId="20">
    <w:name w:val="toc 2"/>
    <w:basedOn w:val="a"/>
    <w:next w:val="a"/>
    <w:autoRedefine/>
    <w:uiPriority w:val="39"/>
    <w:rsid w:val="00BA5AC5"/>
    <w:pPr>
      <w:ind w:leftChars="100" w:left="202"/>
    </w:pPr>
    <w:rPr>
      <w:rFonts w:ascii="ＭＳ ゴシック" w:hAnsi="ＭＳ ゴシック"/>
    </w:rPr>
  </w:style>
  <w:style w:type="paragraph" w:styleId="ad">
    <w:name w:val="Body Text Indent"/>
    <w:basedOn w:val="a"/>
    <w:rsid w:val="004F4A7A"/>
    <w:rPr>
      <w:sz w:val="24"/>
    </w:rPr>
  </w:style>
  <w:style w:type="paragraph" w:customStyle="1" w:styleId="PlainText">
    <w:name w:val="Plain Text"/>
    <w:basedOn w:val="a"/>
    <w:rsid w:val="004F4A7A"/>
    <w:pPr>
      <w:adjustRightInd w:val="0"/>
      <w:textAlignment w:val="baseline"/>
    </w:pPr>
    <w:rPr>
      <w:rFonts w:ascii="ＭＳ 明朝" w:hAnsi="Courier New"/>
      <w:szCs w:val="20"/>
    </w:rPr>
  </w:style>
  <w:style w:type="character" w:styleId="ae">
    <w:name w:val="FollowedHyperlink"/>
    <w:rsid w:val="004F4A7A"/>
    <w:rPr>
      <w:color w:val="800080"/>
      <w:u w:val="single"/>
    </w:rPr>
  </w:style>
  <w:style w:type="paragraph" w:styleId="af">
    <w:name w:val="Plain Text"/>
    <w:basedOn w:val="a"/>
    <w:rsid w:val="004F4A7A"/>
    <w:rPr>
      <w:rFonts w:ascii="ＭＳ 明朝" w:hAnsi="Courier New"/>
      <w:szCs w:val="21"/>
    </w:rPr>
  </w:style>
  <w:style w:type="paragraph" w:customStyle="1" w:styleId="12">
    <w:name w:val="段落1"/>
    <w:basedOn w:val="a"/>
    <w:rsid w:val="004F4A7A"/>
    <w:pPr>
      <w:widowControl/>
      <w:topLinePunct/>
      <w:autoSpaceDN w:val="0"/>
      <w:adjustRightInd w:val="0"/>
      <w:spacing w:line="400" w:lineRule="exact"/>
      <w:ind w:left="958" w:hanging="958"/>
      <w:jc w:val="left"/>
    </w:pPr>
    <w:rPr>
      <w:rFonts w:ascii="ＭＳ 明朝" w:hAnsi="CenturyOldst"/>
      <w:kern w:val="20"/>
      <w:szCs w:val="21"/>
    </w:rPr>
  </w:style>
  <w:style w:type="paragraph" w:styleId="af0">
    <w:name w:val="Closing"/>
    <w:basedOn w:val="a"/>
    <w:rsid w:val="004F4A7A"/>
    <w:pPr>
      <w:jc w:val="right"/>
    </w:pPr>
    <w:rPr>
      <w:rFonts w:ascii="ＭＳ 明朝" w:hAnsi="ＭＳ 明朝"/>
      <w:sz w:val="22"/>
      <w:szCs w:val="22"/>
    </w:rPr>
  </w:style>
  <w:style w:type="paragraph" w:styleId="30">
    <w:name w:val="toc 3"/>
    <w:basedOn w:val="a"/>
    <w:next w:val="a"/>
    <w:autoRedefine/>
    <w:uiPriority w:val="39"/>
    <w:rsid w:val="00BA5AC5"/>
    <w:pPr>
      <w:ind w:leftChars="200" w:left="420"/>
    </w:pPr>
    <w:rPr>
      <w:rFonts w:ascii="ＭＳ ゴシック" w:hAnsi="ＭＳ ゴシック"/>
    </w:rPr>
  </w:style>
  <w:style w:type="paragraph" w:styleId="4">
    <w:name w:val="toc 4"/>
    <w:basedOn w:val="a"/>
    <w:next w:val="a"/>
    <w:autoRedefine/>
    <w:semiHidden/>
    <w:rsid w:val="004F4A7A"/>
    <w:pPr>
      <w:ind w:leftChars="300" w:left="630"/>
    </w:pPr>
  </w:style>
  <w:style w:type="paragraph" w:styleId="5">
    <w:name w:val="toc 5"/>
    <w:basedOn w:val="a"/>
    <w:next w:val="a"/>
    <w:autoRedefine/>
    <w:semiHidden/>
    <w:rsid w:val="004F4A7A"/>
    <w:pPr>
      <w:ind w:leftChars="400" w:left="840"/>
    </w:pPr>
  </w:style>
  <w:style w:type="paragraph" w:styleId="6">
    <w:name w:val="toc 6"/>
    <w:basedOn w:val="a"/>
    <w:next w:val="a"/>
    <w:autoRedefine/>
    <w:semiHidden/>
    <w:rsid w:val="004F4A7A"/>
    <w:pPr>
      <w:ind w:leftChars="500" w:left="1050"/>
    </w:pPr>
  </w:style>
  <w:style w:type="paragraph" w:styleId="7">
    <w:name w:val="toc 7"/>
    <w:basedOn w:val="a"/>
    <w:next w:val="a"/>
    <w:autoRedefine/>
    <w:semiHidden/>
    <w:rsid w:val="004F4A7A"/>
    <w:pPr>
      <w:ind w:leftChars="600" w:left="1260"/>
    </w:pPr>
  </w:style>
  <w:style w:type="paragraph" w:styleId="8">
    <w:name w:val="toc 8"/>
    <w:basedOn w:val="a"/>
    <w:next w:val="a"/>
    <w:autoRedefine/>
    <w:semiHidden/>
    <w:rsid w:val="004F4A7A"/>
    <w:pPr>
      <w:ind w:leftChars="700" w:left="1470"/>
    </w:pPr>
  </w:style>
  <w:style w:type="paragraph" w:styleId="9">
    <w:name w:val="toc 9"/>
    <w:basedOn w:val="a"/>
    <w:next w:val="a"/>
    <w:autoRedefine/>
    <w:semiHidden/>
    <w:rsid w:val="004F4A7A"/>
    <w:pPr>
      <w:ind w:leftChars="800" w:left="1680"/>
    </w:pPr>
  </w:style>
  <w:style w:type="table" w:styleId="af1">
    <w:name w:val="Table Professional"/>
    <w:basedOn w:val="a1"/>
    <w:rsid w:val="000507A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Table Grid 1"/>
    <w:basedOn w:val="a1"/>
    <w:rsid w:val="004F14B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pple-style-span">
    <w:name w:val="apple-style-span"/>
    <w:basedOn w:val="a0"/>
    <w:rsid w:val="008640C5"/>
  </w:style>
  <w:style w:type="character" w:customStyle="1" w:styleId="t121">
    <w:name w:val="t121"/>
    <w:rsid w:val="00C72F71"/>
    <w:rPr>
      <w:sz w:val="18"/>
      <w:szCs w:val="18"/>
    </w:rPr>
  </w:style>
  <w:style w:type="paragraph" w:customStyle="1" w:styleId="21">
    <w:name w:val="スタイル2"/>
    <w:basedOn w:val="a"/>
    <w:autoRedefine/>
    <w:rsid w:val="00C72F71"/>
    <w:pPr>
      <w:tabs>
        <w:tab w:val="num" w:pos="851"/>
      </w:tabs>
      <w:ind w:left="851" w:hanging="851"/>
    </w:pPr>
    <w:rPr>
      <w:rFonts w:ascii="ＭＳ 明朝" w:hAnsi="ＭＳ 明朝"/>
    </w:rPr>
  </w:style>
  <w:style w:type="paragraph" w:customStyle="1" w:styleId="kiteititle">
    <w:name w:val="kiteititle"/>
    <w:basedOn w:val="a"/>
    <w:rsid w:val="00691722"/>
    <w:pPr>
      <w:widowControl/>
      <w:spacing w:before="100" w:beforeAutospacing="1" w:after="100" w:afterAutospacing="1"/>
      <w:jc w:val="left"/>
    </w:pPr>
    <w:rPr>
      <w:rFonts w:ascii="ＭＳ 明朝" w:hAnsi="ＭＳ 明朝"/>
      <w:kern w:val="0"/>
      <w:sz w:val="20"/>
      <w:szCs w:val="20"/>
    </w:rPr>
  </w:style>
  <w:style w:type="paragraph" w:styleId="Web">
    <w:name w:val="Normal (Web)"/>
    <w:basedOn w:val="a"/>
    <w:uiPriority w:val="99"/>
    <w:unhideWhenUsed/>
    <w:rsid w:val="008B78FE"/>
    <w:pPr>
      <w:widowControl/>
      <w:spacing w:before="100" w:beforeAutospacing="1" w:after="100" w:afterAutospacing="1"/>
      <w:jc w:val="left"/>
    </w:pPr>
    <w:rPr>
      <w:rFonts w:ascii="ＭＳ 明朝" w:hAnsi="ＭＳ 明朝"/>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185"/>
    <w:pPr>
      <w:widowControl w:val="0"/>
      <w:jc w:val="both"/>
    </w:pPr>
    <w:rPr>
      <w:kern w:val="2"/>
      <w:sz w:val="21"/>
      <w:szCs w:val="24"/>
    </w:rPr>
  </w:style>
  <w:style w:type="paragraph" w:styleId="1">
    <w:name w:val="heading 1"/>
    <w:basedOn w:val="a"/>
    <w:next w:val="a"/>
    <w:link w:val="10"/>
    <w:qFormat/>
    <w:rsid w:val="00F920FC"/>
    <w:pPr>
      <w:keepNext/>
      <w:outlineLvl w:val="0"/>
    </w:pPr>
    <w:rPr>
      <w:rFonts w:ascii="Arial" w:eastAsia="ＭＳ ゴシック" w:hAnsi="Arial"/>
      <w:sz w:val="24"/>
    </w:rPr>
  </w:style>
  <w:style w:type="paragraph" w:styleId="2">
    <w:name w:val="heading 2"/>
    <w:basedOn w:val="a"/>
    <w:next w:val="a"/>
    <w:qFormat/>
    <w:rsid w:val="004F4A7A"/>
    <w:pPr>
      <w:keepNext/>
      <w:outlineLvl w:val="1"/>
    </w:pPr>
    <w:rPr>
      <w:rFonts w:ascii="Arial" w:eastAsia="ＭＳ ゴシック" w:hAnsi="Arial"/>
    </w:rPr>
  </w:style>
  <w:style w:type="paragraph" w:styleId="3">
    <w:name w:val="heading 3"/>
    <w:basedOn w:val="a"/>
    <w:next w:val="a"/>
    <w:qFormat/>
    <w:rsid w:val="004F4A7A"/>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E18D6"/>
    <w:pPr>
      <w:tabs>
        <w:tab w:val="center" w:pos="4252"/>
        <w:tab w:val="right" w:pos="8504"/>
      </w:tabs>
      <w:snapToGrid w:val="0"/>
    </w:pPr>
  </w:style>
  <w:style w:type="paragraph" w:styleId="a4">
    <w:name w:val="footer"/>
    <w:basedOn w:val="a"/>
    <w:rsid w:val="004E18D6"/>
    <w:pPr>
      <w:tabs>
        <w:tab w:val="center" w:pos="4252"/>
        <w:tab w:val="right" w:pos="8504"/>
      </w:tabs>
      <w:snapToGrid w:val="0"/>
    </w:pPr>
  </w:style>
  <w:style w:type="character" w:styleId="a5">
    <w:name w:val="page number"/>
    <w:basedOn w:val="a0"/>
    <w:rsid w:val="004E18D6"/>
  </w:style>
  <w:style w:type="paragraph" w:styleId="11">
    <w:name w:val="toc 1"/>
    <w:basedOn w:val="a"/>
    <w:next w:val="a"/>
    <w:autoRedefine/>
    <w:uiPriority w:val="39"/>
    <w:rsid w:val="00294445"/>
    <w:pPr>
      <w:tabs>
        <w:tab w:val="right" w:leader="dot" w:pos="9060"/>
      </w:tabs>
      <w:jc w:val="center"/>
    </w:pPr>
    <w:rPr>
      <w:rFonts w:ascii="ＭＳ ゴシック" w:eastAsia="ＭＳ ゴシック" w:hAnsi="ＭＳ ゴシック"/>
      <w:bCs/>
      <w:noProof/>
    </w:rPr>
  </w:style>
  <w:style w:type="character" w:styleId="a6">
    <w:name w:val="Hyperlink"/>
    <w:uiPriority w:val="99"/>
    <w:rsid w:val="00B15DDA"/>
    <w:rPr>
      <w:color w:val="0000FF"/>
      <w:u w:val="single"/>
    </w:rPr>
  </w:style>
  <w:style w:type="character" w:customStyle="1" w:styleId="10">
    <w:name w:val="見出し 1 (文字)"/>
    <w:link w:val="1"/>
    <w:rsid w:val="00AB1F70"/>
    <w:rPr>
      <w:rFonts w:ascii="Arial" w:eastAsia="ＭＳ ゴシック" w:hAnsi="Arial"/>
      <w:kern w:val="2"/>
      <w:sz w:val="24"/>
      <w:szCs w:val="24"/>
      <w:lang w:val="en-US" w:eastAsia="ja-JP" w:bidi="ar-SA"/>
    </w:rPr>
  </w:style>
  <w:style w:type="character" w:styleId="a7">
    <w:name w:val="annotation reference"/>
    <w:semiHidden/>
    <w:rsid w:val="00D20613"/>
    <w:rPr>
      <w:sz w:val="18"/>
      <w:szCs w:val="18"/>
    </w:rPr>
  </w:style>
  <w:style w:type="paragraph" w:styleId="a8">
    <w:name w:val="annotation text"/>
    <w:basedOn w:val="a"/>
    <w:semiHidden/>
    <w:rsid w:val="00D20613"/>
    <w:pPr>
      <w:jc w:val="left"/>
    </w:pPr>
  </w:style>
  <w:style w:type="paragraph" w:styleId="a9">
    <w:name w:val="annotation subject"/>
    <w:basedOn w:val="a8"/>
    <w:next w:val="a8"/>
    <w:semiHidden/>
    <w:rsid w:val="00D20613"/>
    <w:rPr>
      <w:b/>
      <w:bCs/>
    </w:rPr>
  </w:style>
  <w:style w:type="paragraph" w:styleId="aa">
    <w:name w:val="Balloon Text"/>
    <w:basedOn w:val="a"/>
    <w:semiHidden/>
    <w:rsid w:val="00D20613"/>
    <w:rPr>
      <w:rFonts w:ascii="Arial" w:eastAsia="ＭＳ ゴシック" w:hAnsi="Arial"/>
      <w:sz w:val="18"/>
      <w:szCs w:val="18"/>
    </w:rPr>
  </w:style>
  <w:style w:type="table" w:styleId="ab">
    <w:name w:val="Table Grid"/>
    <w:basedOn w:val="a1"/>
    <w:rsid w:val="00F170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141">
    <w:name w:val="j141"/>
    <w:rsid w:val="00B13761"/>
    <w:rPr>
      <w:sz w:val="22"/>
      <w:szCs w:val="22"/>
    </w:rPr>
  </w:style>
  <w:style w:type="character" w:customStyle="1" w:styleId="ac">
    <w:name w:val=" (文字) (文字)"/>
    <w:rsid w:val="004F4A7A"/>
    <w:rPr>
      <w:rFonts w:ascii="Arial" w:eastAsia="ＭＳ ゴシック" w:hAnsi="Arial"/>
      <w:kern w:val="2"/>
      <w:sz w:val="24"/>
      <w:szCs w:val="24"/>
      <w:lang w:val="en-US" w:eastAsia="ja-JP" w:bidi="ar-SA"/>
    </w:rPr>
  </w:style>
  <w:style w:type="paragraph" w:styleId="20">
    <w:name w:val="toc 2"/>
    <w:basedOn w:val="a"/>
    <w:next w:val="a"/>
    <w:autoRedefine/>
    <w:uiPriority w:val="39"/>
    <w:rsid w:val="00BA5AC5"/>
    <w:pPr>
      <w:ind w:leftChars="100" w:left="202"/>
    </w:pPr>
    <w:rPr>
      <w:rFonts w:ascii="ＭＳ ゴシック" w:hAnsi="ＭＳ ゴシック"/>
    </w:rPr>
  </w:style>
  <w:style w:type="paragraph" w:styleId="ad">
    <w:name w:val="Body Text Indent"/>
    <w:basedOn w:val="a"/>
    <w:rsid w:val="004F4A7A"/>
    <w:rPr>
      <w:sz w:val="24"/>
    </w:rPr>
  </w:style>
  <w:style w:type="paragraph" w:customStyle="1" w:styleId="PlainText">
    <w:name w:val="Plain Text"/>
    <w:basedOn w:val="a"/>
    <w:rsid w:val="004F4A7A"/>
    <w:pPr>
      <w:adjustRightInd w:val="0"/>
      <w:textAlignment w:val="baseline"/>
    </w:pPr>
    <w:rPr>
      <w:rFonts w:ascii="ＭＳ 明朝" w:hAnsi="Courier New"/>
      <w:szCs w:val="20"/>
    </w:rPr>
  </w:style>
  <w:style w:type="character" w:styleId="ae">
    <w:name w:val="FollowedHyperlink"/>
    <w:rsid w:val="004F4A7A"/>
    <w:rPr>
      <w:color w:val="800080"/>
      <w:u w:val="single"/>
    </w:rPr>
  </w:style>
  <w:style w:type="paragraph" w:styleId="af">
    <w:name w:val="Plain Text"/>
    <w:basedOn w:val="a"/>
    <w:rsid w:val="004F4A7A"/>
    <w:rPr>
      <w:rFonts w:ascii="ＭＳ 明朝" w:hAnsi="Courier New"/>
      <w:szCs w:val="21"/>
    </w:rPr>
  </w:style>
  <w:style w:type="paragraph" w:customStyle="1" w:styleId="12">
    <w:name w:val="段落1"/>
    <w:basedOn w:val="a"/>
    <w:rsid w:val="004F4A7A"/>
    <w:pPr>
      <w:widowControl/>
      <w:topLinePunct/>
      <w:autoSpaceDN w:val="0"/>
      <w:adjustRightInd w:val="0"/>
      <w:spacing w:line="400" w:lineRule="exact"/>
      <w:ind w:left="958" w:hanging="958"/>
      <w:jc w:val="left"/>
    </w:pPr>
    <w:rPr>
      <w:rFonts w:ascii="ＭＳ 明朝" w:hAnsi="CenturyOldst"/>
      <w:kern w:val="20"/>
      <w:szCs w:val="21"/>
    </w:rPr>
  </w:style>
  <w:style w:type="paragraph" w:styleId="af0">
    <w:name w:val="Closing"/>
    <w:basedOn w:val="a"/>
    <w:rsid w:val="004F4A7A"/>
    <w:pPr>
      <w:jc w:val="right"/>
    </w:pPr>
    <w:rPr>
      <w:rFonts w:ascii="ＭＳ 明朝" w:hAnsi="ＭＳ 明朝"/>
      <w:sz w:val="22"/>
      <w:szCs w:val="22"/>
    </w:rPr>
  </w:style>
  <w:style w:type="paragraph" w:styleId="30">
    <w:name w:val="toc 3"/>
    <w:basedOn w:val="a"/>
    <w:next w:val="a"/>
    <w:autoRedefine/>
    <w:uiPriority w:val="39"/>
    <w:rsid w:val="00BA5AC5"/>
    <w:pPr>
      <w:ind w:leftChars="200" w:left="420"/>
    </w:pPr>
    <w:rPr>
      <w:rFonts w:ascii="ＭＳ ゴシック" w:hAnsi="ＭＳ ゴシック"/>
    </w:rPr>
  </w:style>
  <w:style w:type="paragraph" w:styleId="4">
    <w:name w:val="toc 4"/>
    <w:basedOn w:val="a"/>
    <w:next w:val="a"/>
    <w:autoRedefine/>
    <w:semiHidden/>
    <w:rsid w:val="004F4A7A"/>
    <w:pPr>
      <w:ind w:leftChars="300" w:left="630"/>
    </w:pPr>
  </w:style>
  <w:style w:type="paragraph" w:styleId="5">
    <w:name w:val="toc 5"/>
    <w:basedOn w:val="a"/>
    <w:next w:val="a"/>
    <w:autoRedefine/>
    <w:semiHidden/>
    <w:rsid w:val="004F4A7A"/>
    <w:pPr>
      <w:ind w:leftChars="400" w:left="840"/>
    </w:pPr>
  </w:style>
  <w:style w:type="paragraph" w:styleId="6">
    <w:name w:val="toc 6"/>
    <w:basedOn w:val="a"/>
    <w:next w:val="a"/>
    <w:autoRedefine/>
    <w:semiHidden/>
    <w:rsid w:val="004F4A7A"/>
    <w:pPr>
      <w:ind w:leftChars="500" w:left="1050"/>
    </w:pPr>
  </w:style>
  <w:style w:type="paragraph" w:styleId="7">
    <w:name w:val="toc 7"/>
    <w:basedOn w:val="a"/>
    <w:next w:val="a"/>
    <w:autoRedefine/>
    <w:semiHidden/>
    <w:rsid w:val="004F4A7A"/>
    <w:pPr>
      <w:ind w:leftChars="600" w:left="1260"/>
    </w:pPr>
  </w:style>
  <w:style w:type="paragraph" w:styleId="8">
    <w:name w:val="toc 8"/>
    <w:basedOn w:val="a"/>
    <w:next w:val="a"/>
    <w:autoRedefine/>
    <w:semiHidden/>
    <w:rsid w:val="004F4A7A"/>
    <w:pPr>
      <w:ind w:leftChars="700" w:left="1470"/>
    </w:pPr>
  </w:style>
  <w:style w:type="paragraph" w:styleId="9">
    <w:name w:val="toc 9"/>
    <w:basedOn w:val="a"/>
    <w:next w:val="a"/>
    <w:autoRedefine/>
    <w:semiHidden/>
    <w:rsid w:val="004F4A7A"/>
    <w:pPr>
      <w:ind w:leftChars="800" w:left="1680"/>
    </w:pPr>
  </w:style>
  <w:style w:type="table" w:styleId="af1">
    <w:name w:val="Table Professional"/>
    <w:basedOn w:val="a1"/>
    <w:rsid w:val="000507A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3">
    <w:name w:val="Table Grid 1"/>
    <w:basedOn w:val="a1"/>
    <w:rsid w:val="004F14B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pple-style-span">
    <w:name w:val="apple-style-span"/>
    <w:basedOn w:val="a0"/>
    <w:rsid w:val="008640C5"/>
  </w:style>
  <w:style w:type="character" w:customStyle="1" w:styleId="t121">
    <w:name w:val="t121"/>
    <w:rsid w:val="00C72F71"/>
    <w:rPr>
      <w:sz w:val="18"/>
      <w:szCs w:val="18"/>
    </w:rPr>
  </w:style>
  <w:style w:type="paragraph" w:customStyle="1" w:styleId="21">
    <w:name w:val="スタイル2"/>
    <w:basedOn w:val="a"/>
    <w:autoRedefine/>
    <w:rsid w:val="00C72F71"/>
    <w:pPr>
      <w:tabs>
        <w:tab w:val="num" w:pos="851"/>
      </w:tabs>
      <w:ind w:left="851" w:hanging="851"/>
    </w:pPr>
    <w:rPr>
      <w:rFonts w:ascii="ＭＳ 明朝" w:hAnsi="ＭＳ 明朝"/>
    </w:rPr>
  </w:style>
  <w:style w:type="paragraph" w:customStyle="1" w:styleId="kiteititle">
    <w:name w:val="kiteititle"/>
    <w:basedOn w:val="a"/>
    <w:rsid w:val="00691722"/>
    <w:pPr>
      <w:widowControl/>
      <w:spacing w:before="100" w:beforeAutospacing="1" w:after="100" w:afterAutospacing="1"/>
      <w:jc w:val="left"/>
    </w:pPr>
    <w:rPr>
      <w:rFonts w:ascii="ＭＳ 明朝" w:hAnsi="ＭＳ 明朝"/>
      <w:kern w:val="0"/>
      <w:sz w:val="20"/>
      <w:szCs w:val="20"/>
    </w:rPr>
  </w:style>
  <w:style w:type="paragraph" w:styleId="Web">
    <w:name w:val="Normal (Web)"/>
    <w:basedOn w:val="a"/>
    <w:uiPriority w:val="99"/>
    <w:unhideWhenUsed/>
    <w:rsid w:val="008B78FE"/>
    <w:pPr>
      <w:widowControl/>
      <w:spacing w:before="100" w:beforeAutospacing="1" w:after="100" w:afterAutospacing="1"/>
      <w:jc w:val="left"/>
    </w:pPr>
    <w:rPr>
      <w:rFonts w:ascii="ＭＳ 明朝" w:hAnsi="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10262">
      <w:bodyDiv w:val="1"/>
      <w:marLeft w:val="0"/>
      <w:marRight w:val="0"/>
      <w:marTop w:val="0"/>
      <w:marBottom w:val="0"/>
      <w:divBdr>
        <w:top w:val="none" w:sz="0" w:space="0" w:color="auto"/>
        <w:left w:val="none" w:sz="0" w:space="0" w:color="auto"/>
        <w:bottom w:val="none" w:sz="0" w:space="0" w:color="auto"/>
        <w:right w:val="none" w:sz="0" w:space="0" w:color="auto"/>
      </w:divBdr>
      <w:divsChild>
        <w:div w:id="183009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998914">
      <w:bodyDiv w:val="1"/>
      <w:marLeft w:val="0"/>
      <w:marRight w:val="0"/>
      <w:marTop w:val="0"/>
      <w:marBottom w:val="0"/>
      <w:divBdr>
        <w:top w:val="none" w:sz="0" w:space="0" w:color="auto"/>
        <w:left w:val="none" w:sz="0" w:space="0" w:color="auto"/>
        <w:bottom w:val="none" w:sz="0" w:space="0" w:color="auto"/>
        <w:right w:val="none" w:sz="0" w:space="0" w:color="auto"/>
      </w:divBdr>
    </w:div>
    <w:div w:id="2086368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55C2-A9CE-4440-841B-EC0FD519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71</Pages>
  <Words>8214</Words>
  <Characters>46824</Characters>
  <Application>Microsoft Macintosh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就業規則（例）</vt:lpstr>
    </vt:vector>
  </TitlesOfParts>
  <Company>社会保険労務士濱事務所</Company>
  <LinksUpToDate>false</LinksUpToDate>
  <CharactersWithSpaces>54929</CharactersWithSpaces>
  <SharedDoc>false</SharedDoc>
  <HLinks>
    <vt:vector size="294" baseType="variant">
      <vt:variant>
        <vt:i4>1179656</vt:i4>
      </vt:variant>
      <vt:variant>
        <vt:i4>290</vt:i4>
      </vt:variant>
      <vt:variant>
        <vt:i4>0</vt:i4>
      </vt:variant>
      <vt:variant>
        <vt:i4>5</vt:i4>
      </vt:variant>
      <vt:variant>
        <vt:lpwstr/>
      </vt:variant>
      <vt:variant>
        <vt:lpwstr>_Toc432451932</vt:lpwstr>
      </vt:variant>
      <vt:variant>
        <vt:i4>1179659</vt:i4>
      </vt:variant>
      <vt:variant>
        <vt:i4>284</vt:i4>
      </vt:variant>
      <vt:variant>
        <vt:i4>0</vt:i4>
      </vt:variant>
      <vt:variant>
        <vt:i4>5</vt:i4>
      </vt:variant>
      <vt:variant>
        <vt:lpwstr/>
      </vt:variant>
      <vt:variant>
        <vt:lpwstr>_Toc432451931</vt:lpwstr>
      </vt:variant>
      <vt:variant>
        <vt:i4>1179658</vt:i4>
      </vt:variant>
      <vt:variant>
        <vt:i4>278</vt:i4>
      </vt:variant>
      <vt:variant>
        <vt:i4>0</vt:i4>
      </vt:variant>
      <vt:variant>
        <vt:i4>5</vt:i4>
      </vt:variant>
      <vt:variant>
        <vt:lpwstr/>
      </vt:variant>
      <vt:variant>
        <vt:lpwstr>_Toc432451930</vt:lpwstr>
      </vt:variant>
      <vt:variant>
        <vt:i4>1245187</vt:i4>
      </vt:variant>
      <vt:variant>
        <vt:i4>272</vt:i4>
      </vt:variant>
      <vt:variant>
        <vt:i4>0</vt:i4>
      </vt:variant>
      <vt:variant>
        <vt:i4>5</vt:i4>
      </vt:variant>
      <vt:variant>
        <vt:lpwstr/>
      </vt:variant>
      <vt:variant>
        <vt:lpwstr>_Toc432451929</vt:lpwstr>
      </vt:variant>
      <vt:variant>
        <vt:i4>1245186</vt:i4>
      </vt:variant>
      <vt:variant>
        <vt:i4>266</vt:i4>
      </vt:variant>
      <vt:variant>
        <vt:i4>0</vt:i4>
      </vt:variant>
      <vt:variant>
        <vt:i4>5</vt:i4>
      </vt:variant>
      <vt:variant>
        <vt:lpwstr/>
      </vt:variant>
      <vt:variant>
        <vt:lpwstr>_Toc432451928</vt:lpwstr>
      </vt:variant>
      <vt:variant>
        <vt:i4>1245197</vt:i4>
      </vt:variant>
      <vt:variant>
        <vt:i4>260</vt:i4>
      </vt:variant>
      <vt:variant>
        <vt:i4>0</vt:i4>
      </vt:variant>
      <vt:variant>
        <vt:i4>5</vt:i4>
      </vt:variant>
      <vt:variant>
        <vt:lpwstr/>
      </vt:variant>
      <vt:variant>
        <vt:lpwstr>_Toc432451927</vt:lpwstr>
      </vt:variant>
      <vt:variant>
        <vt:i4>1245196</vt:i4>
      </vt:variant>
      <vt:variant>
        <vt:i4>254</vt:i4>
      </vt:variant>
      <vt:variant>
        <vt:i4>0</vt:i4>
      </vt:variant>
      <vt:variant>
        <vt:i4>5</vt:i4>
      </vt:variant>
      <vt:variant>
        <vt:lpwstr/>
      </vt:variant>
      <vt:variant>
        <vt:lpwstr>_Toc432451926</vt:lpwstr>
      </vt:variant>
      <vt:variant>
        <vt:i4>1245199</vt:i4>
      </vt:variant>
      <vt:variant>
        <vt:i4>248</vt:i4>
      </vt:variant>
      <vt:variant>
        <vt:i4>0</vt:i4>
      </vt:variant>
      <vt:variant>
        <vt:i4>5</vt:i4>
      </vt:variant>
      <vt:variant>
        <vt:lpwstr/>
      </vt:variant>
      <vt:variant>
        <vt:lpwstr>_Toc432451925</vt:lpwstr>
      </vt:variant>
      <vt:variant>
        <vt:i4>1245198</vt:i4>
      </vt:variant>
      <vt:variant>
        <vt:i4>242</vt:i4>
      </vt:variant>
      <vt:variant>
        <vt:i4>0</vt:i4>
      </vt:variant>
      <vt:variant>
        <vt:i4>5</vt:i4>
      </vt:variant>
      <vt:variant>
        <vt:lpwstr/>
      </vt:variant>
      <vt:variant>
        <vt:lpwstr>_Toc432451924</vt:lpwstr>
      </vt:variant>
      <vt:variant>
        <vt:i4>1245193</vt:i4>
      </vt:variant>
      <vt:variant>
        <vt:i4>236</vt:i4>
      </vt:variant>
      <vt:variant>
        <vt:i4>0</vt:i4>
      </vt:variant>
      <vt:variant>
        <vt:i4>5</vt:i4>
      </vt:variant>
      <vt:variant>
        <vt:lpwstr/>
      </vt:variant>
      <vt:variant>
        <vt:lpwstr>_Toc432451923</vt:lpwstr>
      </vt:variant>
      <vt:variant>
        <vt:i4>1245192</vt:i4>
      </vt:variant>
      <vt:variant>
        <vt:i4>230</vt:i4>
      </vt:variant>
      <vt:variant>
        <vt:i4>0</vt:i4>
      </vt:variant>
      <vt:variant>
        <vt:i4>5</vt:i4>
      </vt:variant>
      <vt:variant>
        <vt:lpwstr/>
      </vt:variant>
      <vt:variant>
        <vt:lpwstr>_Toc432451922</vt:lpwstr>
      </vt:variant>
      <vt:variant>
        <vt:i4>1245195</vt:i4>
      </vt:variant>
      <vt:variant>
        <vt:i4>224</vt:i4>
      </vt:variant>
      <vt:variant>
        <vt:i4>0</vt:i4>
      </vt:variant>
      <vt:variant>
        <vt:i4>5</vt:i4>
      </vt:variant>
      <vt:variant>
        <vt:lpwstr/>
      </vt:variant>
      <vt:variant>
        <vt:lpwstr>_Toc432451921</vt:lpwstr>
      </vt:variant>
      <vt:variant>
        <vt:i4>1245194</vt:i4>
      </vt:variant>
      <vt:variant>
        <vt:i4>218</vt:i4>
      </vt:variant>
      <vt:variant>
        <vt:i4>0</vt:i4>
      </vt:variant>
      <vt:variant>
        <vt:i4>5</vt:i4>
      </vt:variant>
      <vt:variant>
        <vt:lpwstr/>
      </vt:variant>
      <vt:variant>
        <vt:lpwstr>_Toc432451920</vt:lpwstr>
      </vt:variant>
      <vt:variant>
        <vt:i4>1048579</vt:i4>
      </vt:variant>
      <vt:variant>
        <vt:i4>212</vt:i4>
      </vt:variant>
      <vt:variant>
        <vt:i4>0</vt:i4>
      </vt:variant>
      <vt:variant>
        <vt:i4>5</vt:i4>
      </vt:variant>
      <vt:variant>
        <vt:lpwstr/>
      </vt:variant>
      <vt:variant>
        <vt:lpwstr>_Toc432451919</vt:lpwstr>
      </vt:variant>
      <vt:variant>
        <vt:i4>1048578</vt:i4>
      </vt:variant>
      <vt:variant>
        <vt:i4>206</vt:i4>
      </vt:variant>
      <vt:variant>
        <vt:i4>0</vt:i4>
      </vt:variant>
      <vt:variant>
        <vt:i4>5</vt:i4>
      </vt:variant>
      <vt:variant>
        <vt:lpwstr/>
      </vt:variant>
      <vt:variant>
        <vt:lpwstr>_Toc432451918</vt:lpwstr>
      </vt:variant>
      <vt:variant>
        <vt:i4>1048589</vt:i4>
      </vt:variant>
      <vt:variant>
        <vt:i4>200</vt:i4>
      </vt:variant>
      <vt:variant>
        <vt:i4>0</vt:i4>
      </vt:variant>
      <vt:variant>
        <vt:i4>5</vt:i4>
      </vt:variant>
      <vt:variant>
        <vt:lpwstr/>
      </vt:variant>
      <vt:variant>
        <vt:lpwstr>_Toc432451917</vt:lpwstr>
      </vt:variant>
      <vt:variant>
        <vt:i4>1048588</vt:i4>
      </vt:variant>
      <vt:variant>
        <vt:i4>194</vt:i4>
      </vt:variant>
      <vt:variant>
        <vt:i4>0</vt:i4>
      </vt:variant>
      <vt:variant>
        <vt:i4>5</vt:i4>
      </vt:variant>
      <vt:variant>
        <vt:lpwstr/>
      </vt:variant>
      <vt:variant>
        <vt:lpwstr>_Toc432451916</vt:lpwstr>
      </vt:variant>
      <vt:variant>
        <vt:i4>1048591</vt:i4>
      </vt:variant>
      <vt:variant>
        <vt:i4>188</vt:i4>
      </vt:variant>
      <vt:variant>
        <vt:i4>0</vt:i4>
      </vt:variant>
      <vt:variant>
        <vt:i4>5</vt:i4>
      </vt:variant>
      <vt:variant>
        <vt:lpwstr/>
      </vt:variant>
      <vt:variant>
        <vt:lpwstr>_Toc432451915</vt:lpwstr>
      </vt:variant>
      <vt:variant>
        <vt:i4>1048590</vt:i4>
      </vt:variant>
      <vt:variant>
        <vt:i4>182</vt:i4>
      </vt:variant>
      <vt:variant>
        <vt:i4>0</vt:i4>
      </vt:variant>
      <vt:variant>
        <vt:i4>5</vt:i4>
      </vt:variant>
      <vt:variant>
        <vt:lpwstr/>
      </vt:variant>
      <vt:variant>
        <vt:lpwstr>_Toc432451914</vt:lpwstr>
      </vt:variant>
      <vt:variant>
        <vt:i4>1048585</vt:i4>
      </vt:variant>
      <vt:variant>
        <vt:i4>176</vt:i4>
      </vt:variant>
      <vt:variant>
        <vt:i4>0</vt:i4>
      </vt:variant>
      <vt:variant>
        <vt:i4>5</vt:i4>
      </vt:variant>
      <vt:variant>
        <vt:lpwstr/>
      </vt:variant>
      <vt:variant>
        <vt:lpwstr>_Toc432451913</vt:lpwstr>
      </vt:variant>
      <vt:variant>
        <vt:i4>1048584</vt:i4>
      </vt:variant>
      <vt:variant>
        <vt:i4>170</vt:i4>
      </vt:variant>
      <vt:variant>
        <vt:i4>0</vt:i4>
      </vt:variant>
      <vt:variant>
        <vt:i4>5</vt:i4>
      </vt:variant>
      <vt:variant>
        <vt:lpwstr/>
      </vt:variant>
      <vt:variant>
        <vt:lpwstr>_Toc432451912</vt:lpwstr>
      </vt:variant>
      <vt:variant>
        <vt:i4>1048587</vt:i4>
      </vt:variant>
      <vt:variant>
        <vt:i4>164</vt:i4>
      </vt:variant>
      <vt:variant>
        <vt:i4>0</vt:i4>
      </vt:variant>
      <vt:variant>
        <vt:i4>5</vt:i4>
      </vt:variant>
      <vt:variant>
        <vt:lpwstr/>
      </vt:variant>
      <vt:variant>
        <vt:lpwstr>_Toc432451911</vt:lpwstr>
      </vt:variant>
      <vt:variant>
        <vt:i4>1048586</vt:i4>
      </vt:variant>
      <vt:variant>
        <vt:i4>158</vt:i4>
      </vt:variant>
      <vt:variant>
        <vt:i4>0</vt:i4>
      </vt:variant>
      <vt:variant>
        <vt:i4>5</vt:i4>
      </vt:variant>
      <vt:variant>
        <vt:lpwstr/>
      </vt:variant>
      <vt:variant>
        <vt:lpwstr>_Toc432451910</vt:lpwstr>
      </vt:variant>
      <vt:variant>
        <vt:i4>1114115</vt:i4>
      </vt:variant>
      <vt:variant>
        <vt:i4>152</vt:i4>
      </vt:variant>
      <vt:variant>
        <vt:i4>0</vt:i4>
      </vt:variant>
      <vt:variant>
        <vt:i4>5</vt:i4>
      </vt:variant>
      <vt:variant>
        <vt:lpwstr/>
      </vt:variant>
      <vt:variant>
        <vt:lpwstr>_Toc432451909</vt:lpwstr>
      </vt:variant>
      <vt:variant>
        <vt:i4>1114114</vt:i4>
      </vt:variant>
      <vt:variant>
        <vt:i4>146</vt:i4>
      </vt:variant>
      <vt:variant>
        <vt:i4>0</vt:i4>
      </vt:variant>
      <vt:variant>
        <vt:i4>5</vt:i4>
      </vt:variant>
      <vt:variant>
        <vt:lpwstr/>
      </vt:variant>
      <vt:variant>
        <vt:lpwstr>_Toc432451908</vt:lpwstr>
      </vt:variant>
      <vt:variant>
        <vt:i4>1114125</vt:i4>
      </vt:variant>
      <vt:variant>
        <vt:i4>140</vt:i4>
      </vt:variant>
      <vt:variant>
        <vt:i4>0</vt:i4>
      </vt:variant>
      <vt:variant>
        <vt:i4>5</vt:i4>
      </vt:variant>
      <vt:variant>
        <vt:lpwstr/>
      </vt:variant>
      <vt:variant>
        <vt:lpwstr>_Toc432451907</vt:lpwstr>
      </vt:variant>
      <vt:variant>
        <vt:i4>1114124</vt:i4>
      </vt:variant>
      <vt:variant>
        <vt:i4>134</vt:i4>
      </vt:variant>
      <vt:variant>
        <vt:i4>0</vt:i4>
      </vt:variant>
      <vt:variant>
        <vt:i4>5</vt:i4>
      </vt:variant>
      <vt:variant>
        <vt:lpwstr/>
      </vt:variant>
      <vt:variant>
        <vt:lpwstr>_Toc432451906</vt:lpwstr>
      </vt:variant>
      <vt:variant>
        <vt:i4>1114127</vt:i4>
      </vt:variant>
      <vt:variant>
        <vt:i4>128</vt:i4>
      </vt:variant>
      <vt:variant>
        <vt:i4>0</vt:i4>
      </vt:variant>
      <vt:variant>
        <vt:i4>5</vt:i4>
      </vt:variant>
      <vt:variant>
        <vt:lpwstr/>
      </vt:variant>
      <vt:variant>
        <vt:lpwstr>_Toc432451905</vt:lpwstr>
      </vt:variant>
      <vt:variant>
        <vt:i4>1114126</vt:i4>
      </vt:variant>
      <vt:variant>
        <vt:i4>122</vt:i4>
      </vt:variant>
      <vt:variant>
        <vt:i4>0</vt:i4>
      </vt:variant>
      <vt:variant>
        <vt:i4>5</vt:i4>
      </vt:variant>
      <vt:variant>
        <vt:lpwstr/>
      </vt:variant>
      <vt:variant>
        <vt:lpwstr>_Toc432451904</vt:lpwstr>
      </vt:variant>
      <vt:variant>
        <vt:i4>1114121</vt:i4>
      </vt:variant>
      <vt:variant>
        <vt:i4>116</vt:i4>
      </vt:variant>
      <vt:variant>
        <vt:i4>0</vt:i4>
      </vt:variant>
      <vt:variant>
        <vt:i4>5</vt:i4>
      </vt:variant>
      <vt:variant>
        <vt:lpwstr/>
      </vt:variant>
      <vt:variant>
        <vt:lpwstr>_Toc432451903</vt:lpwstr>
      </vt:variant>
      <vt:variant>
        <vt:i4>1114120</vt:i4>
      </vt:variant>
      <vt:variant>
        <vt:i4>110</vt:i4>
      </vt:variant>
      <vt:variant>
        <vt:i4>0</vt:i4>
      </vt:variant>
      <vt:variant>
        <vt:i4>5</vt:i4>
      </vt:variant>
      <vt:variant>
        <vt:lpwstr/>
      </vt:variant>
      <vt:variant>
        <vt:lpwstr>_Toc432451902</vt:lpwstr>
      </vt:variant>
      <vt:variant>
        <vt:i4>1114123</vt:i4>
      </vt:variant>
      <vt:variant>
        <vt:i4>104</vt:i4>
      </vt:variant>
      <vt:variant>
        <vt:i4>0</vt:i4>
      </vt:variant>
      <vt:variant>
        <vt:i4>5</vt:i4>
      </vt:variant>
      <vt:variant>
        <vt:lpwstr/>
      </vt:variant>
      <vt:variant>
        <vt:lpwstr>_Toc432451901</vt:lpwstr>
      </vt:variant>
      <vt:variant>
        <vt:i4>1114122</vt:i4>
      </vt:variant>
      <vt:variant>
        <vt:i4>98</vt:i4>
      </vt:variant>
      <vt:variant>
        <vt:i4>0</vt:i4>
      </vt:variant>
      <vt:variant>
        <vt:i4>5</vt:i4>
      </vt:variant>
      <vt:variant>
        <vt:lpwstr/>
      </vt:variant>
      <vt:variant>
        <vt:lpwstr>_Toc432451900</vt:lpwstr>
      </vt:variant>
      <vt:variant>
        <vt:i4>1572866</vt:i4>
      </vt:variant>
      <vt:variant>
        <vt:i4>92</vt:i4>
      </vt:variant>
      <vt:variant>
        <vt:i4>0</vt:i4>
      </vt:variant>
      <vt:variant>
        <vt:i4>5</vt:i4>
      </vt:variant>
      <vt:variant>
        <vt:lpwstr/>
      </vt:variant>
      <vt:variant>
        <vt:lpwstr>_Toc432451899</vt:lpwstr>
      </vt:variant>
      <vt:variant>
        <vt:i4>1572867</vt:i4>
      </vt:variant>
      <vt:variant>
        <vt:i4>86</vt:i4>
      </vt:variant>
      <vt:variant>
        <vt:i4>0</vt:i4>
      </vt:variant>
      <vt:variant>
        <vt:i4>5</vt:i4>
      </vt:variant>
      <vt:variant>
        <vt:lpwstr/>
      </vt:variant>
      <vt:variant>
        <vt:lpwstr>_Toc432451898</vt:lpwstr>
      </vt:variant>
      <vt:variant>
        <vt:i4>1572876</vt:i4>
      </vt:variant>
      <vt:variant>
        <vt:i4>80</vt:i4>
      </vt:variant>
      <vt:variant>
        <vt:i4>0</vt:i4>
      </vt:variant>
      <vt:variant>
        <vt:i4>5</vt:i4>
      </vt:variant>
      <vt:variant>
        <vt:lpwstr/>
      </vt:variant>
      <vt:variant>
        <vt:lpwstr>_Toc432451897</vt:lpwstr>
      </vt:variant>
      <vt:variant>
        <vt:i4>1572877</vt:i4>
      </vt:variant>
      <vt:variant>
        <vt:i4>74</vt:i4>
      </vt:variant>
      <vt:variant>
        <vt:i4>0</vt:i4>
      </vt:variant>
      <vt:variant>
        <vt:i4>5</vt:i4>
      </vt:variant>
      <vt:variant>
        <vt:lpwstr/>
      </vt:variant>
      <vt:variant>
        <vt:lpwstr>_Toc432451896</vt:lpwstr>
      </vt:variant>
      <vt:variant>
        <vt:i4>1572878</vt:i4>
      </vt:variant>
      <vt:variant>
        <vt:i4>68</vt:i4>
      </vt:variant>
      <vt:variant>
        <vt:i4>0</vt:i4>
      </vt:variant>
      <vt:variant>
        <vt:i4>5</vt:i4>
      </vt:variant>
      <vt:variant>
        <vt:lpwstr/>
      </vt:variant>
      <vt:variant>
        <vt:lpwstr>_Toc432451895</vt:lpwstr>
      </vt:variant>
      <vt:variant>
        <vt:i4>1572879</vt:i4>
      </vt:variant>
      <vt:variant>
        <vt:i4>62</vt:i4>
      </vt:variant>
      <vt:variant>
        <vt:i4>0</vt:i4>
      </vt:variant>
      <vt:variant>
        <vt:i4>5</vt:i4>
      </vt:variant>
      <vt:variant>
        <vt:lpwstr/>
      </vt:variant>
      <vt:variant>
        <vt:lpwstr>_Toc432451894</vt:lpwstr>
      </vt:variant>
      <vt:variant>
        <vt:i4>1572872</vt:i4>
      </vt:variant>
      <vt:variant>
        <vt:i4>56</vt:i4>
      </vt:variant>
      <vt:variant>
        <vt:i4>0</vt:i4>
      </vt:variant>
      <vt:variant>
        <vt:i4>5</vt:i4>
      </vt:variant>
      <vt:variant>
        <vt:lpwstr/>
      </vt:variant>
      <vt:variant>
        <vt:lpwstr>_Toc432451893</vt:lpwstr>
      </vt:variant>
      <vt:variant>
        <vt:i4>1572873</vt:i4>
      </vt:variant>
      <vt:variant>
        <vt:i4>50</vt:i4>
      </vt:variant>
      <vt:variant>
        <vt:i4>0</vt:i4>
      </vt:variant>
      <vt:variant>
        <vt:i4>5</vt:i4>
      </vt:variant>
      <vt:variant>
        <vt:lpwstr/>
      </vt:variant>
      <vt:variant>
        <vt:lpwstr>_Toc432451892</vt:lpwstr>
      </vt:variant>
      <vt:variant>
        <vt:i4>1572874</vt:i4>
      </vt:variant>
      <vt:variant>
        <vt:i4>44</vt:i4>
      </vt:variant>
      <vt:variant>
        <vt:i4>0</vt:i4>
      </vt:variant>
      <vt:variant>
        <vt:i4>5</vt:i4>
      </vt:variant>
      <vt:variant>
        <vt:lpwstr/>
      </vt:variant>
      <vt:variant>
        <vt:lpwstr>_Toc432451891</vt:lpwstr>
      </vt:variant>
      <vt:variant>
        <vt:i4>1572875</vt:i4>
      </vt:variant>
      <vt:variant>
        <vt:i4>38</vt:i4>
      </vt:variant>
      <vt:variant>
        <vt:i4>0</vt:i4>
      </vt:variant>
      <vt:variant>
        <vt:i4>5</vt:i4>
      </vt:variant>
      <vt:variant>
        <vt:lpwstr/>
      </vt:variant>
      <vt:variant>
        <vt:lpwstr>_Toc432451890</vt:lpwstr>
      </vt:variant>
      <vt:variant>
        <vt:i4>1638402</vt:i4>
      </vt:variant>
      <vt:variant>
        <vt:i4>32</vt:i4>
      </vt:variant>
      <vt:variant>
        <vt:i4>0</vt:i4>
      </vt:variant>
      <vt:variant>
        <vt:i4>5</vt:i4>
      </vt:variant>
      <vt:variant>
        <vt:lpwstr/>
      </vt:variant>
      <vt:variant>
        <vt:lpwstr>_Toc432451889</vt:lpwstr>
      </vt:variant>
      <vt:variant>
        <vt:i4>1638403</vt:i4>
      </vt:variant>
      <vt:variant>
        <vt:i4>26</vt:i4>
      </vt:variant>
      <vt:variant>
        <vt:i4>0</vt:i4>
      </vt:variant>
      <vt:variant>
        <vt:i4>5</vt:i4>
      </vt:variant>
      <vt:variant>
        <vt:lpwstr/>
      </vt:variant>
      <vt:variant>
        <vt:lpwstr>_Toc432451888</vt:lpwstr>
      </vt:variant>
      <vt:variant>
        <vt:i4>1638412</vt:i4>
      </vt:variant>
      <vt:variant>
        <vt:i4>20</vt:i4>
      </vt:variant>
      <vt:variant>
        <vt:i4>0</vt:i4>
      </vt:variant>
      <vt:variant>
        <vt:i4>5</vt:i4>
      </vt:variant>
      <vt:variant>
        <vt:lpwstr/>
      </vt:variant>
      <vt:variant>
        <vt:lpwstr>_Toc432451887</vt:lpwstr>
      </vt:variant>
      <vt:variant>
        <vt:i4>1638413</vt:i4>
      </vt:variant>
      <vt:variant>
        <vt:i4>14</vt:i4>
      </vt:variant>
      <vt:variant>
        <vt:i4>0</vt:i4>
      </vt:variant>
      <vt:variant>
        <vt:i4>5</vt:i4>
      </vt:variant>
      <vt:variant>
        <vt:lpwstr/>
      </vt:variant>
      <vt:variant>
        <vt:lpwstr>_Toc432451886</vt:lpwstr>
      </vt:variant>
      <vt:variant>
        <vt:i4>1638414</vt:i4>
      </vt:variant>
      <vt:variant>
        <vt:i4>8</vt:i4>
      </vt:variant>
      <vt:variant>
        <vt:i4>0</vt:i4>
      </vt:variant>
      <vt:variant>
        <vt:i4>5</vt:i4>
      </vt:variant>
      <vt:variant>
        <vt:lpwstr/>
      </vt:variant>
      <vt:variant>
        <vt:lpwstr>_Toc432451885</vt:lpwstr>
      </vt:variant>
      <vt:variant>
        <vt:i4>1638415</vt:i4>
      </vt:variant>
      <vt:variant>
        <vt:i4>2</vt:i4>
      </vt:variant>
      <vt:variant>
        <vt:i4>0</vt:i4>
      </vt:variant>
      <vt:variant>
        <vt:i4>5</vt:i4>
      </vt:variant>
      <vt:variant>
        <vt:lpwstr/>
      </vt:variant>
      <vt:variant>
        <vt:lpwstr>_Toc432451884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就業規則（例）</dc:title>
  <dc:subject>就業規則</dc:subject>
  <dc:creator>hama</dc:creator>
  <cp:keywords/>
  <dc:description/>
  <cp:lastModifiedBy>平野 義和</cp:lastModifiedBy>
  <cp:revision>1</cp:revision>
  <cp:lastPrinted>2010-10-26T06:43:00Z</cp:lastPrinted>
  <dcterms:created xsi:type="dcterms:W3CDTF">2010-11-10T10:52:00Z</dcterms:created>
  <dcterms:modified xsi:type="dcterms:W3CDTF">2018-07-10T06:08:00Z</dcterms:modified>
</cp:coreProperties>
</file>